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D2F97C" w14:textId="1107D90D" w:rsidR="00806FB8" w:rsidRPr="00F44E51" w:rsidRDefault="00806FB8" w:rsidP="000270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4E51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67C4F709" w14:textId="0E450C0F" w:rsidR="00806FB8" w:rsidRPr="00F44E51" w:rsidRDefault="00806FB8" w:rsidP="000270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4E51">
        <w:rPr>
          <w:rFonts w:ascii="Garamond" w:hAnsi="Garamond"/>
          <w:b/>
          <w:sz w:val="24"/>
          <w:szCs w:val="24"/>
          <w:lang w:val="sq-AL"/>
        </w:rPr>
        <w:t>Nr.</w:t>
      </w:r>
      <w:r w:rsidR="00F44E5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44E51">
        <w:rPr>
          <w:rFonts w:ascii="Garamond" w:hAnsi="Garamond"/>
          <w:b/>
          <w:sz w:val="24"/>
          <w:szCs w:val="24"/>
          <w:lang w:val="sq-AL"/>
        </w:rPr>
        <w:t>4743/2, datë 30.5.2019</w:t>
      </w:r>
    </w:p>
    <w:p w14:paraId="3CBFE197" w14:textId="77777777" w:rsidR="000270C6" w:rsidRPr="00F44E51" w:rsidRDefault="000270C6" w:rsidP="000270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531410" w14:textId="79B9CB9B" w:rsidR="00887E6C" w:rsidRPr="00F44E51" w:rsidRDefault="00887E6C" w:rsidP="000270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44E51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435B374" w14:textId="77777777" w:rsidR="00887E6C" w:rsidRPr="00F44E51" w:rsidRDefault="00887E6C" w:rsidP="000270C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B325CE8" w14:textId="77777777" w:rsidR="00887E6C" w:rsidRPr="00F44E51" w:rsidRDefault="00887E6C" w:rsidP="000270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E51">
        <w:rPr>
          <w:rFonts w:ascii="Garamond" w:hAnsi="Garamond"/>
          <w:sz w:val="24"/>
          <w:szCs w:val="24"/>
          <w:lang w:val="sq-AL"/>
        </w:rPr>
        <w:t>Ministria e Infrastrukturës dhe Energjisë shpall kërkesën për shpronësim, për interes publik të pasurive të paluajtshme, pronë private, që preken nga projekti</w:t>
      </w:r>
      <w:r w:rsidR="00F67258" w:rsidRPr="00F44E51">
        <w:rPr>
          <w:rFonts w:ascii="Garamond" w:hAnsi="Garamond"/>
          <w:sz w:val="24"/>
          <w:szCs w:val="24"/>
          <w:lang w:val="sq-AL"/>
        </w:rPr>
        <w:t xml:space="preserve"> </w:t>
      </w:r>
      <w:r w:rsidR="000E48B0" w:rsidRPr="00F44E51">
        <w:rPr>
          <w:rFonts w:ascii="Garamond" w:hAnsi="Garamond"/>
          <w:sz w:val="24"/>
          <w:szCs w:val="24"/>
          <w:lang w:val="sq-AL"/>
        </w:rPr>
        <w:t>“Rikonstruksion i rrugës Plastmas-Karbunarë”, Lushnjë.</w:t>
      </w:r>
      <w:r w:rsidRPr="00F44E51">
        <w:rPr>
          <w:rFonts w:ascii="Garamond" w:hAnsi="Garamond"/>
          <w:sz w:val="24"/>
          <w:szCs w:val="24"/>
          <w:lang w:val="sq-AL"/>
        </w:rPr>
        <w:t xml:space="preserve"> </w:t>
      </w:r>
    </w:p>
    <w:p w14:paraId="472E911E" w14:textId="77777777" w:rsidR="00887E6C" w:rsidRPr="00F44E51" w:rsidRDefault="00887E6C" w:rsidP="000270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E51">
        <w:rPr>
          <w:rFonts w:ascii="Garamond" w:hAnsi="Garamond"/>
          <w:sz w:val="24"/>
          <w:szCs w:val="24"/>
          <w:lang w:val="sq-AL"/>
        </w:rPr>
        <w:t>Subjekti kërkues i këtij projekti është Bashkia Lushnjë.</w:t>
      </w:r>
    </w:p>
    <w:p w14:paraId="5FE4B901" w14:textId="22BE83DD" w:rsidR="00887E6C" w:rsidRPr="00F44E51" w:rsidRDefault="00887E6C" w:rsidP="000270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E51">
        <w:rPr>
          <w:rFonts w:ascii="Garamond" w:hAnsi="Garamond"/>
          <w:sz w:val="24"/>
          <w:szCs w:val="24"/>
          <w:lang w:val="sq-AL"/>
        </w:rPr>
        <w:t xml:space="preserve">Me anë të këtij publikimi kërkojmë të vëmë në dijeni personat e prekur nga ky shpronësim, </w:t>
      </w:r>
      <w:bookmarkStart w:id="0" w:name="OLE_LINK1"/>
      <w:bookmarkStart w:id="1" w:name="OLE_LINK2"/>
      <w:r w:rsidRPr="00F44E51">
        <w:rPr>
          <w:rFonts w:ascii="Garamond" w:hAnsi="Garamond"/>
          <w:sz w:val="24"/>
          <w:szCs w:val="24"/>
          <w:lang w:val="sq-AL"/>
        </w:rPr>
        <w:t>për pasuritë e paluajtshme, pronë private, të cilat do të kompensohen sipas vlerësimit paraprak të llogaritur,</w:t>
      </w:r>
      <w:r w:rsidR="00F44E51">
        <w:rPr>
          <w:rFonts w:ascii="Garamond" w:hAnsi="Garamond"/>
          <w:sz w:val="24"/>
          <w:szCs w:val="24"/>
          <w:lang w:val="sq-AL"/>
        </w:rPr>
        <w:t xml:space="preserve"> bazuar në VKM-në nr. 89, datë 3.</w:t>
      </w:r>
      <w:r w:rsidRPr="00F44E51">
        <w:rPr>
          <w:rFonts w:ascii="Garamond" w:hAnsi="Garamond"/>
          <w:sz w:val="24"/>
          <w:szCs w:val="24"/>
          <w:lang w:val="sq-AL"/>
        </w:rPr>
        <w:t>2.2016 “Për miratimin e hartës së vlerës së tokës në Republikën e Shqipërisë”, sipas tabelës paraprake bashkëlidhur.</w:t>
      </w:r>
    </w:p>
    <w:bookmarkEnd w:id="0"/>
    <w:bookmarkEnd w:id="1"/>
    <w:p w14:paraId="0B6AD865" w14:textId="77777777" w:rsidR="00887E6C" w:rsidRPr="00F44E51" w:rsidRDefault="00887E6C" w:rsidP="000270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44E51">
        <w:rPr>
          <w:rFonts w:ascii="Garamond" w:hAnsi="Garamond"/>
          <w:sz w:val="24"/>
          <w:szCs w:val="24"/>
          <w:lang w:val="sq-AL"/>
        </w:rPr>
        <w:t xml:space="preserve">Vlera totale paraprake e shpronësimit është </w:t>
      </w:r>
      <w:r w:rsidR="000E48B0" w:rsidRPr="00F44E51">
        <w:rPr>
          <w:rFonts w:ascii="Garamond" w:hAnsi="Garamond"/>
          <w:sz w:val="24"/>
          <w:szCs w:val="24"/>
          <w:lang w:val="sq-AL"/>
        </w:rPr>
        <w:t xml:space="preserve">25 480 (njëzet e pesë mijë e katërqind e tetëdhjetë) </w:t>
      </w:r>
      <w:r w:rsidRPr="00F44E51">
        <w:rPr>
          <w:rFonts w:ascii="Garamond" w:hAnsi="Garamond"/>
          <w:sz w:val="24"/>
          <w:szCs w:val="24"/>
          <w:lang w:val="sq-AL"/>
        </w:rPr>
        <w:t>lekë.</w:t>
      </w:r>
    </w:p>
    <w:p w14:paraId="14896DBB" w14:textId="77777777" w:rsidR="00887E6C" w:rsidRPr="00F44E51" w:rsidRDefault="00887E6C" w:rsidP="000270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0B45267" w14:textId="4F8023AE" w:rsidR="000270C6" w:rsidRPr="00F44E51" w:rsidRDefault="00887E6C" w:rsidP="000270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4E51">
        <w:rPr>
          <w:rFonts w:ascii="Garamond" w:hAnsi="Garamond"/>
          <w:sz w:val="24"/>
          <w:szCs w:val="24"/>
          <w:lang w:val="sq-AL"/>
        </w:rPr>
        <w:t>ZËVENDËSMINISTËR</w:t>
      </w:r>
      <w:r w:rsidR="001F6B08">
        <w:rPr>
          <w:rFonts w:ascii="Garamond" w:hAnsi="Garamond"/>
          <w:sz w:val="24"/>
          <w:szCs w:val="24"/>
          <w:lang w:val="sq-AL"/>
        </w:rPr>
        <w:t xml:space="preserve"> I</w:t>
      </w:r>
      <w:r w:rsidR="000270C6" w:rsidRPr="00F44E51">
        <w:rPr>
          <w:rFonts w:ascii="Garamond" w:hAnsi="Garamond"/>
          <w:sz w:val="24"/>
          <w:szCs w:val="24"/>
          <w:lang w:val="sq-AL"/>
        </w:rPr>
        <w:t xml:space="preserve"> </w:t>
      </w:r>
    </w:p>
    <w:p w14:paraId="090870C5" w14:textId="77777777" w:rsidR="000270C6" w:rsidRPr="00F44E51" w:rsidRDefault="000270C6" w:rsidP="000270C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44E51">
        <w:rPr>
          <w:rFonts w:ascii="Garamond" w:hAnsi="Garamond"/>
          <w:sz w:val="24"/>
          <w:szCs w:val="24"/>
          <w:lang w:val="sq-AL"/>
        </w:rPr>
        <w:t>INFRASTRUKTURËS DHE ENERGJISË</w:t>
      </w:r>
    </w:p>
    <w:p w14:paraId="6C83DA67" w14:textId="3BD49973" w:rsidR="00887E6C" w:rsidRPr="00F44E51" w:rsidRDefault="000270C6" w:rsidP="000270C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44E51">
        <w:rPr>
          <w:rFonts w:ascii="Garamond" w:hAnsi="Garamond"/>
          <w:b/>
          <w:sz w:val="24"/>
          <w:szCs w:val="24"/>
          <w:lang w:val="sq-AL"/>
        </w:rPr>
        <w:t xml:space="preserve">Artan Shkreli </w:t>
      </w:r>
    </w:p>
    <w:p w14:paraId="73D76059" w14:textId="77777777" w:rsidR="00887E6C" w:rsidRDefault="00887E6C" w:rsidP="000270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0263B3" w14:textId="73D9F2C5" w:rsidR="00F44E51" w:rsidRDefault="00F44E51" w:rsidP="005419D9">
      <w:pPr>
        <w:spacing w:after="0" w:line="240" w:lineRule="auto"/>
        <w:jc w:val="center"/>
        <w:rPr>
          <w:rFonts w:ascii="Garamond" w:eastAsia="Times New Roman" w:hAnsi="Garamond" w:cs="Calibri"/>
          <w:bCs/>
          <w:sz w:val="20"/>
          <w:szCs w:val="14"/>
          <w:lang w:val="sq-AL"/>
        </w:rPr>
      </w:pPr>
      <w:r w:rsidRPr="00F44E51">
        <w:rPr>
          <w:rFonts w:ascii="Garamond" w:eastAsia="Times New Roman" w:hAnsi="Garamond" w:cs="Calibri"/>
          <w:bCs/>
          <w:sz w:val="20"/>
          <w:szCs w:val="14"/>
          <w:lang w:val="sq-AL"/>
        </w:rPr>
        <w:t>LISTA PARAPRAKE E  PRONARËVE TË PASURIVE PRONË PRIVATE QË PREKEN NGA</w:t>
      </w:r>
    </w:p>
    <w:p w14:paraId="7864F5DB" w14:textId="0A016DB2" w:rsidR="00F44E51" w:rsidRDefault="00F44E51" w:rsidP="005419D9">
      <w:pPr>
        <w:spacing w:after="0" w:line="240" w:lineRule="auto"/>
        <w:jc w:val="center"/>
        <w:rPr>
          <w:rFonts w:ascii="Garamond" w:eastAsia="Times New Roman" w:hAnsi="Garamond" w:cs="Calibri"/>
          <w:bCs/>
          <w:color w:val="000000"/>
          <w:sz w:val="20"/>
          <w:szCs w:val="14"/>
          <w:lang w:val="sq-AL"/>
        </w:rPr>
      </w:pPr>
      <w:r w:rsidRPr="00F44E51">
        <w:rPr>
          <w:rFonts w:ascii="Garamond" w:eastAsia="Times New Roman" w:hAnsi="Garamond" w:cs="Calibri"/>
          <w:bCs/>
          <w:sz w:val="20"/>
          <w:szCs w:val="14"/>
          <w:lang w:val="sq-AL"/>
        </w:rPr>
        <w:t>REALIZIMI I  PROJEKTIT:</w:t>
      </w:r>
      <w:r w:rsidR="005419D9">
        <w:rPr>
          <w:rFonts w:ascii="Garamond" w:hAnsi="Garamond"/>
          <w:sz w:val="24"/>
          <w:szCs w:val="24"/>
          <w:lang w:val="sq-AL"/>
        </w:rPr>
        <w:t xml:space="preserve">  </w:t>
      </w:r>
      <w:r w:rsidRPr="00F44E51">
        <w:rPr>
          <w:rFonts w:ascii="Garamond" w:eastAsia="Times New Roman" w:hAnsi="Garamond" w:cs="Calibri"/>
          <w:bCs/>
          <w:color w:val="000000"/>
          <w:sz w:val="20"/>
          <w:szCs w:val="14"/>
          <w:lang w:val="sq-AL"/>
        </w:rPr>
        <w:t>“RIKONSTRUKSION I RRUGËS PLASTMAS-KARBUNARË”, LUSHNJË</w:t>
      </w:r>
    </w:p>
    <w:p w14:paraId="0B4356BF" w14:textId="77777777" w:rsidR="005419D9" w:rsidRDefault="005419D9" w:rsidP="005419D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bookmarkStart w:id="2" w:name="_GoBack"/>
      <w:bookmarkEnd w:id="2"/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93"/>
        <w:gridCol w:w="1136"/>
        <w:gridCol w:w="1276"/>
        <w:gridCol w:w="996"/>
        <w:gridCol w:w="992"/>
        <w:gridCol w:w="994"/>
        <w:gridCol w:w="992"/>
        <w:gridCol w:w="852"/>
        <w:gridCol w:w="1245"/>
      </w:tblGrid>
      <w:tr w:rsidR="0036503F" w:rsidRPr="00F44E51" w14:paraId="0B6DFB37" w14:textId="77777777" w:rsidTr="0036503F">
        <w:trPr>
          <w:trHeight w:val="195"/>
        </w:trPr>
        <w:tc>
          <w:tcPr>
            <w:tcW w:w="57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DB9E1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Nr.</w:t>
            </w:r>
          </w:p>
        </w:tc>
        <w:tc>
          <w:tcPr>
            <w:tcW w:w="593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0DE67" w14:textId="7D8A99EC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Emër </w:t>
            </w:r>
            <w:r w:rsidR="00F44E51"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66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10450" w14:textId="0890620A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Zona </w:t>
            </w:r>
            <w:r w:rsidR="00F44E51"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kadastrale</w:t>
            </w:r>
          </w:p>
        </w:tc>
        <w:tc>
          <w:tcPr>
            <w:tcW w:w="52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F444F" w14:textId="79918ACB" w:rsidR="00F60275" w:rsidRPr="00F44E51" w:rsidRDefault="00F60275" w:rsidP="00F44E5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Nr</w:t>
            </w:r>
            <w:r w:rsidR="00F44E51"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. i </w:t>
            </w: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pasurisë </w:t>
            </w:r>
          </w:p>
        </w:tc>
        <w:tc>
          <w:tcPr>
            <w:tcW w:w="518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C5CF8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Sipërfaqja totale (m</w:t>
            </w: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vertAlign w:val="superscript"/>
                <w:lang w:val="sq-AL"/>
              </w:rPr>
              <w:t>2</w:t>
            </w: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)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A780DE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Sipërfaqe shpronësimi 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79844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Ç</w:t>
            </w: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mimi</w:t>
            </w:r>
          </w:p>
        </w:tc>
        <w:tc>
          <w:tcPr>
            <w:tcW w:w="44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4695DD0" w14:textId="037371E1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Vlera totale / </w:t>
            </w:r>
            <w:r w:rsidR="00F44E51"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lekë</w:t>
            </w:r>
          </w:p>
        </w:tc>
        <w:tc>
          <w:tcPr>
            <w:tcW w:w="6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40F118" w14:textId="493FF256" w:rsidR="00F60275" w:rsidRPr="00F44E51" w:rsidRDefault="00F60275" w:rsidP="00F44E5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Shënime Konfirmuar ose jo nga  ZVRPP-ja</w:t>
            </w:r>
          </w:p>
        </w:tc>
      </w:tr>
      <w:tr w:rsidR="00F60275" w:rsidRPr="00F44E51" w14:paraId="00C80F51" w14:textId="77777777" w:rsidTr="0036503F">
        <w:trPr>
          <w:trHeight w:val="225"/>
        </w:trPr>
        <w:tc>
          <w:tcPr>
            <w:tcW w:w="57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B2A20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93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BC97D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6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DC5A3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2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3B031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18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B278F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97808" w14:textId="41B2E0F4" w:rsidR="00F60275" w:rsidRPr="00F44E51" w:rsidRDefault="00F44E51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tokë arë / m</w:t>
            </w: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EB800" w14:textId="137BC692" w:rsidR="00F60275" w:rsidRPr="00F44E51" w:rsidRDefault="00F44E51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 xml:space="preserve">tokë arë </w:t>
            </w:r>
            <w:r w:rsidR="00F60275"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  <w:t>/m</w:t>
            </w:r>
            <w:r w:rsidR="00F60275" w:rsidRPr="00F44E51"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44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FC5C3D3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5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637D1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</w:tr>
      <w:tr w:rsidR="0036503F" w:rsidRPr="00F44E51" w14:paraId="1A39F67C" w14:textId="77777777" w:rsidTr="0036503F">
        <w:trPr>
          <w:trHeight w:val="139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0475C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447D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Hysni Selman Demo</w:t>
            </w:r>
          </w:p>
        </w:tc>
        <w:tc>
          <w:tcPr>
            <w:tcW w:w="6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6331B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2087</w:t>
            </w:r>
          </w:p>
        </w:tc>
        <w:tc>
          <w:tcPr>
            <w:tcW w:w="5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38423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618/10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11579" w14:textId="77777777" w:rsidR="00F60275" w:rsidRPr="00F44E51" w:rsidRDefault="00F60275" w:rsidP="00F60275">
            <w:pPr>
              <w:spacing w:after="0" w:line="240" w:lineRule="auto"/>
              <w:ind w:firstLineChars="300" w:firstLine="420"/>
              <w:jc w:val="right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      500 </w:t>
            </w:r>
          </w:p>
        </w:tc>
        <w:tc>
          <w:tcPr>
            <w:tcW w:w="519" w:type="pc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185DE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70</w:t>
            </w:r>
          </w:p>
        </w:tc>
        <w:tc>
          <w:tcPr>
            <w:tcW w:w="51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775B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364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4B280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25,480</w:t>
            </w:r>
          </w:p>
        </w:tc>
        <w:tc>
          <w:tcPr>
            <w:tcW w:w="6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E0CD8A" w14:textId="3540B3F8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ZVRPP</w:t>
            </w:r>
            <w:r w:rsidR="00F44E5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-ja</w:t>
            </w:r>
            <w:r w:rsidRPr="00F44E51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 </w:t>
            </w:r>
          </w:p>
        </w:tc>
      </w:tr>
      <w:tr w:rsidR="0036503F" w:rsidRPr="00F44E51" w14:paraId="501D5F1B" w14:textId="77777777" w:rsidTr="00F44E51">
        <w:trPr>
          <w:trHeight w:val="48"/>
        </w:trPr>
        <w:tc>
          <w:tcPr>
            <w:tcW w:w="5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1B43C" w14:textId="25B965AC" w:rsidR="00F60275" w:rsidRPr="00F44E51" w:rsidRDefault="00F60275" w:rsidP="00F44E5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 totale e shpronësimit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C3CB0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6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EC13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2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D8153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720A0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1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4B5AEF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1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C8799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1ACD54" w14:textId="77777777" w:rsidR="00F60275" w:rsidRPr="00F44E51" w:rsidRDefault="00F60275" w:rsidP="00F60275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FFFFFF" w:themeColor="background1"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25,480</w:t>
            </w:r>
          </w:p>
        </w:tc>
        <w:tc>
          <w:tcPr>
            <w:tcW w:w="6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43D3B4" w14:textId="77777777" w:rsidR="00F60275" w:rsidRPr="00F44E51" w:rsidRDefault="00F60275" w:rsidP="00F60275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F44E51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14:paraId="289831BE" w14:textId="77777777" w:rsidR="00887E6C" w:rsidRPr="00F44E51" w:rsidRDefault="00887E6C" w:rsidP="00887E6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q-AL"/>
        </w:rPr>
      </w:pPr>
    </w:p>
    <w:p w14:paraId="71B8FFCA" w14:textId="77777777" w:rsidR="007D682D" w:rsidRPr="00F44E51" w:rsidRDefault="007D682D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6139EA4F" w14:textId="77777777" w:rsidR="00887E6C" w:rsidRPr="00F44E51" w:rsidRDefault="00887E6C" w:rsidP="00887E6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38089540" w14:textId="77777777" w:rsidR="00CB37D6" w:rsidRPr="00F44E51" w:rsidRDefault="00CB37D6">
      <w:pPr>
        <w:rPr>
          <w:rFonts w:ascii="Times New Roman" w:hAnsi="Times New Roman" w:cs="Times New Roman"/>
          <w:sz w:val="24"/>
          <w:szCs w:val="24"/>
          <w:lang w:val="sq-AL"/>
        </w:rPr>
      </w:pPr>
    </w:p>
    <w:sectPr w:rsidR="00CB37D6" w:rsidRPr="00F44E51" w:rsidSect="00F3387D">
      <w:pgSz w:w="12240" w:h="15840"/>
      <w:pgMar w:top="1077" w:right="1440" w:bottom="0" w:left="1440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9C015C" w14:textId="77777777" w:rsidR="001F6B08" w:rsidRDefault="001F6B08">
      <w:pPr>
        <w:spacing w:after="0" w:line="240" w:lineRule="auto"/>
      </w:pPr>
      <w:r>
        <w:separator/>
      </w:r>
    </w:p>
  </w:endnote>
  <w:endnote w:type="continuationSeparator" w:id="0">
    <w:p w14:paraId="7AA99BA3" w14:textId="77777777" w:rsidR="001F6B08" w:rsidRDefault="001F6B08">
      <w:pPr>
        <w:spacing w:after="0" w:line="240" w:lineRule="auto"/>
      </w:pPr>
      <w:r>
        <w:continuationSeparator/>
      </w:r>
    </w:p>
  </w:endnote>
  <w:endnote w:type="continuationNotice" w:id="1">
    <w:p w14:paraId="30917139" w14:textId="77777777" w:rsidR="001F6B08" w:rsidRDefault="001F6B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9FE21E" w14:textId="77777777" w:rsidR="001F6B08" w:rsidRDefault="001F6B08">
      <w:pPr>
        <w:spacing w:after="0" w:line="240" w:lineRule="auto"/>
      </w:pPr>
      <w:r>
        <w:separator/>
      </w:r>
    </w:p>
  </w:footnote>
  <w:footnote w:type="continuationSeparator" w:id="0">
    <w:p w14:paraId="559FAC81" w14:textId="77777777" w:rsidR="001F6B08" w:rsidRDefault="001F6B08">
      <w:pPr>
        <w:spacing w:after="0" w:line="240" w:lineRule="auto"/>
      </w:pPr>
      <w:r>
        <w:continuationSeparator/>
      </w:r>
    </w:p>
  </w:footnote>
  <w:footnote w:type="continuationNotice" w:id="1">
    <w:p w14:paraId="2ECF9880" w14:textId="77777777" w:rsidR="001F6B08" w:rsidRDefault="001F6B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E6C"/>
    <w:rsid w:val="000270C6"/>
    <w:rsid w:val="000E48B0"/>
    <w:rsid w:val="00102B9A"/>
    <w:rsid w:val="001F6B08"/>
    <w:rsid w:val="00320D82"/>
    <w:rsid w:val="00344C82"/>
    <w:rsid w:val="0036503F"/>
    <w:rsid w:val="0050258B"/>
    <w:rsid w:val="005419D9"/>
    <w:rsid w:val="00794221"/>
    <w:rsid w:val="007C1C9F"/>
    <w:rsid w:val="007D682D"/>
    <w:rsid w:val="00806FB8"/>
    <w:rsid w:val="00887E6C"/>
    <w:rsid w:val="008C1DEA"/>
    <w:rsid w:val="009D46B3"/>
    <w:rsid w:val="00A457EE"/>
    <w:rsid w:val="00B57B67"/>
    <w:rsid w:val="00CB37D6"/>
    <w:rsid w:val="00CE15AD"/>
    <w:rsid w:val="00DE31CD"/>
    <w:rsid w:val="00F3387D"/>
    <w:rsid w:val="00F44E51"/>
    <w:rsid w:val="00F60275"/>
    <w:rsid w:val="00F6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258EA"/>
  <w15:docId w15:val="{2D483C0E-CF70-4E65-AB33-04BC4AB3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87E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E6C"/>
  </w:style>
  <w:style w:type="paragraph" w:styleId="Header">
    <w:name w:val="header"/>
    <w:basedOn w:val="Normal"/>
    <w:link w:val="HeaderChar"/>
    <w:uiPriority w:val="99"/>
    <w:unhideWhenUsed/>
    <w:rsid w:val="00A457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3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BD24F0CFDC48E0A81F0FB2E2A1B3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4743-1</Nr_x002e__x0020_akti>
    <Data_x0020_e_x0020_Krijimit xmlns="0e656187-b300-4fb0-8bf4-3a50f872073c">2019-06-05T08:39:40Z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2019-05-30T22:00:00Z</Date_x0020_protokolli>
    <Titulli xmlns="0e656187-b300-4fb0-8bf4-3a50f872073c">Publikim  kërkese për shpronësim për interes publik.</Titulli>
    <Modifikuesi xmlns="0e656187-b300-4fb0-8bf4-3a50f872073c">jorina.kryeziu</Modifikuesi>
    <Nr_x002e__x0020_prot_x0020_QBZ xmlns="0e656187-b300-4fb0-8bf4-3a50f872073c">871</Nr_x002e__x0020_prot_x0020_QBZ>
    <Data_x0020_e_x0020_Modifikimit xmlns="0e656187-b300-4fb0-8bf4-3a50f872073c">2019-06-05T09:21:38Z</Data_x0020_e_x0020_Modifikimit>
    <Dekretuar xmlns="0e656187-b300-4fb0-8bf4-3a50f872073c">false</Dekretuar>
    <Data xmlns="0e656187-b300-4fb0-8bf4-3a50f872073c">2019-05-29T22:00:00Z</Data>
    <Nr_x002e__x0020_protokolli_x0020_i_x0020_aktit xmlns="0e656187-b300-4fb0-8bf4-3a50f872073c">4743/1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4BD24F0CFDC48E0A81F0FB2E2A1B3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7B0B30-BBAF-4738-AE6C-597C731E9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44BFCE-C1EB-4D10-ACBD-D8DF3C20CDD2}">
  <ds:schemaRefs>
    <ds:schemaRef ds:uri="http://purl.org/dc/elements/1.1/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DE4F0E2-29A2-44FC-BD4D-DD5A6B6833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A1C1DD-EEA4-427B-8356-A59AC5A49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29DBB30-1CBA-4D97-9073-2448BC13B68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3F29122-68D0-4B29-B2EF-9D85818D7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kërkese për shpronësim për interes publik.</vt:lpstr>
    </vt:vector>
  </TitlesOfParts>
  <Company>Microsoft</Company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kërkese për shpronësim për interes publik.</dc:title>
  <dc:creator>Aida Nika</dc:creator>
  <cp:lastModifiedBy>Amarilda Halilaj</cp:lastModifiedBy>
  <cp:revision>16</cp:revision>
  <dcterms:created xsi:type="dcterms:W3CDTF">2019-05-24T07:54:00Z</dcterms:created>
  <dcterms:modified xsi:type="dcterms:W3CDTF">2019-06-05T09:38:00Z</dcterms:modified>
</cp:coreProperties>
</file>