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BF880" w14:textId="1D19EE9B" w:rsidR="004B5B97" w:rsidRPr="0037429F" w:rsidRDefault="004B5B97" w:rsidP="0037429F">
      <w:pPr>
        <w:spacing w:after="0" w:line="240" w:lineRule="auto"/>
        <w:rPr>
          <w:rFonts w:ascii="Garamond" w:hAnsi="Garamond"/>
          <w:color w:val="000000" w:themeColor="text1"/>
          <w:sz w:val="24"/>
        </w:rPr>
      </w:pPr>
    </w:p>
    <w:p w14:paraId="4D9BF88B" w14:textId="501DDFFC" w:rsidR="00EE073C" w:rsidRPr="00D656AA" w:rsidRDefault="00D656AA" w:rsidP="00D656A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D656AA">
        <w:rPr>
          <w:rFonts w:ascii="Garamond" w:hAnsi="Garamond" w:cs="Times New Roman"/>
          <w:b/>
          <w:color w:val="000000" w:themeColor="text1"/>
          <w:sz w:val="24"/>
          <w:szCs w:val="24"/>
        </w:rPr>
        <w:t>KËRKESË</w:t>
      </w:r>
    </w:p>
    <w:p w14:paraId="6841D9A1" w14:textId="18F96E5A" w:rsidR="00B55778" w:rsidRPr="00D656AA" w:rsidRDefault="00D656AA" w:rsidP="00D656A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D656AA">
        <w:rPr>
          <w:rFonts w:ascii="Garamond" w:hAnsi="Garamond" w:cs="Times New Roman"/>
          <w:b/>
          <w:color w:val="000000" w:themeColor="text1"/>
          <w:sz w:val="24"/>
          <w:szCs w:val="24"/>
        </w:rPr>
        <w:t>Nr. 5055/7, datë 16.11.2020</w:t>
      </w:r>
    </w:p>
    <w:p w14:paraId="0D981081" w14:textId="77777777" w:rsidR="00B55778" w:rsidRPr="00D656AA" w:rsidRDefault="00B55778" w:rsidP="00D656A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1DBDE5D4" w14:textId="2CF9AD99" w:rsidR="00B55778" w:rsidRPr="00D656AA" w:rsidRDefault="00D656AA" w:rsidP="00D656A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D656AA">
        <w:rPr>
          <w:rFonts w:ascii="Garamond" w:hAnsi="Garamond" w:cs="Times New Roman"/>
          <w:b/>
          <w:color w:val="000000" w:themeColor="text1"/>
          <w:sz w:val="24"/>
          <w:szCs w:val="24"/>
        </w:rPr>
        <w:t>PËR SHPRONËSIM PUBLIK</w:t>
      </w:r>
    </w:p>
    <w:p w14:paraId="1926BC00" w14:textId="77777777" w:rsidR="00B55778" w:rsidRDefault="00B55778" w:rsidP="00D656A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143D1CB" w14:textId="781D5775" w:rsidR="00B55778" w:rsidRDefault="00B55778" w:rsidP="00D656A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Ministria e Infrastruktur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s dhe Energjis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shpall k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rkes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n p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r shpron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simin, p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r interes publik, t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pronar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ve t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pasurive t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paluajtshme, pron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private, q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preken nga problematika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e shkaktuara nga rr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shqitjet n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A04D00">
        <w:rPr>
          <w:rFonts w:ascii="Garamond" w:hAnsi="Garamond" w:cs="Times New Roman"/>
          <w:color w:val="000000" w:themeColor="text1"/>
          <w:sz w:val="24"/>
          <w:szCs w:val="24"/>
        </w:rPr>
        <w:t xml:space="preserve"> segmentin rrugor “Milot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–</w:t>
      </w:r>
      <w:r>
        <w:rPr>
          <w:rFonts w:ascii="Garamond" w:hAnsi="Garamond" w:cs="Times New Roman"/>
          <w:color w:val="000000" w:themeColor="text1"/>
          <w:sz w:val="24"/>
          <w:szCs w:val="24"/>
        </w:rPr>
        <w:t>Morin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013D0B1" w14:textId="13CC30BA" w:rsidR="005D2477" w:rsidRDefault="005D2477" w:rsidP="00D656A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Subjekti kërkues i këtij projekti është Autoriteti Rrugor Shqiptar.</w:t>
      </w:r>
    </w:p>
    <w:p w14:paraId="41047388" w14:textId="5096E308" w:rsidR="00B55778" w:rsidRDefault="00B55778" w:rsidP="00D656A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Me an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t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k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tij publikimi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k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rkojm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t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v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n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dijeni personat e prekur nga ky shpron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sim, p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r pasurit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e paluajtshme, pron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private, t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cilat do t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kompensohen sipas vler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</w:rPr>
        <w:t>simit paraprak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 xml:space="preserve"> të llogaritur, bazuar në vendimin e Këshillit të Ministrave nr. 89, datë 3.2.2016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 xml:space="preserve"> “Për miratimin e hartës së vlerës së tokës në Republikën e Shqipërisë”, si dhe në vendimin e Këshillit të Ministrave nr. 138, datë 23.8.2000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 xml:space="preserve"> “Për kriteret teknike të vlerësimit dhe të përllogaritjes së masës së shpërblimit të pasurive pronë private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 xml:space="preserve"> që shpronësohen, të pasurive që zhvlerësohen dhe të të drejtave të personave të tretë, për interes publik”, 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="00D656AA">
        <w:rPr>
          <w:rFonts w:ascii="Garamond" w:hAnsi="Garamond" w:cs="Times New Roman"/>
          <w:color w:val="000000" w:themeColor="text1"/>
          <w:sz w:val="24"/>
          <w:szCs w:val="24"/>
        </w:rPr>
        <w:t xml:space="preserve"> ndryshuar, sipa</w:t>
      </w:r>
      <w:r w:rsidR="00316E8F">
        <w:rPr>
          <w:rFonts w:ascii="Garamond" w:hAnsi="Garamond" w:cs="Times New Roman"/>
          <w:color w:val="000000" w:themeColor="text1"/>
          <w:sz w:val="24"/>
          <w:szCs w:val="24"/>
        </w:rPr>
        <w:t>s tabelës</w:t>
      </w:r>
      <w:bookmarkStart w:id="0" w:name="_GoBack"/>
      <w:bookmarkEnd w:id="0"/>
      <w:r w:rsidR="00D656AA">
        <w:rPr>
          <w:rFonts w:ascii="Garamond" w:hAnsi="Garamond" w:cs="Times New Roman"/>
          <w:color w:val="000000" w:themeColor="text1"/>
          <w:sz w:val="24"/>
          <w:szCs w:val="24"/>
        </w:rPr>
        <w:t xml:space="preserve"> paraprake bashkëlidhur.</w:t>
      </w:r>
    </w:p>
    <w:p w14:paraId="2DAD3FA5" w14:textId="6E1C2334" w:rsidR="00D656AA" w:rsidRDefault="00D656AA" w:rsidP="00D656A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Referuar pikës 2, të nenit 15, të ligjit nr. 8561, datë 22.12.1999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“Për shpronësimet publike dhe marrjen në përdorim të përkohshëm të pasurisë, pronë private, për interes publik”, 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ndryshuar, personat e tretë, jo më vonë se 15 (pesëmbëdhjetë) ditë nga data e plotësimit të afateve të publikimit të kërkesës në Fletoren Zyrtare</w:t>
      </w:r>
      <w:r w:rsidR="005E036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kanë të drejtë të paraqesin pretendimet e tyre të shoqëruara me dokumentet përkatëse në Ministrinë e Infrastrukturës dhe Energjisë.</w:t>
      </w:r>
    </w:p>
    <w:p w14:paraId="57C4ACAF" w14:textId="3F3F3A47" w:rsidR="00D656AA" w:rsidRDefault="00D656AA" w:rsidP="00D656A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Vlera totale paraprake e shpronësimit është 76,435,928 (shtatëdhjetë e gjashtë milionë e katërqind e tridhjetë e pesë mijë e nëntëqind e njëzet e tetë) lekë.</w:t>
      </w:r>
    </w:p>
    <w:p w14:paraId="35BAF830" w14:textId="77777777" w:rsidR="00D656AA" w:rsidRDefault="00D656AA" w:rsidP="00D656A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3422D55" w14:textId="74FCD848" w:rsidR="00D656AA" w:rsidRDefault="003D0A13" w:rsidP="00D656AA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ZËVENDËSMINISTËR I INFRASTRUKTURËS DHE ENERGJISË</w:t>
      </w:r>
    </w:p>
    <w:p w14:paraId="31B80452" w14:textId="0BCE70DC" w:rsidR="00D656AA" w:rsidRPr="00D656AA" w:rsidRDefault="00D656AA" w:rsidP="00D656AA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D656AA">
        <w:rPr>
          <w:rFonts w:ascii="Garamond" w:hAnsi="Garamond" w:cs="Times New Roman"/>
          <w:b/>
          <w:color w:val="000000" w:themeColor="text1"/>
          <w:sz w:val="24"/>
          <w:szCs w:val="24"/>
        </w:rPr>
        <w:t>Artan Shkreli</w:t>
      </w:r>
    </w:p>
    <w:p w14:paraId="4D9BF895" w14:textId="77777777" w:rsidR="00830AD2" w:rsidRPr="0037429F" w:rsidRDefault="00830AD2" w:rsidP="0037429F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9BF8AC" w14:textId="77777777" w:rsidR="009921B3" w:rsidRPr="0037429F" w:rsidRDefault="009921B3" w:rsidP="0037429F">
      <w:pPr>
        <w:spacing w:after="0" w:line="240" w:lineRule="auto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9BF8AD" w14:textId="77777777" w:rsidR="00C75E58" w:rsidRPr="0037429F" w:rsidRDefault="00C75E58" w:rsidP="0037429F">
      <w:pPr>
        <w:spacing w:after="0" w:line="240" w:lineRule="auto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9BF8AE" w14:textId="13A25DC1" w:rsidR="00077B41" w:rsidRPr="0037429F" w:rsidRDefault="00420399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420399">
        <w:rPr>
          <w:noProof/>
        </w:rPr>
        <w:lastRenderedPageBreak/>
        <w:drawing>
          <wp:inline distT="0" distB="0" distL="0" distR="0" wp14:anchorId="38DDAB78" wp14:editId="4BBEBA3E">
            <wp:extent cx="6277404" cy="8065827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54" b="1770"/>
                    <a:stretch/>
                  </pic:blipFill>
                  <pic:spPr bwMode="auto">
                    <a:xfrm rot="10800000">
                      <a:off x="0" y="0"/>
                      <a:ext cx="6278020" cy="806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9BF8AF" w14:textId="77777777" w:rsidR="00077B41" w:rsidRDefault="00077B41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06DEFCD4" w14:textId="77777777" w:rsidR="00420399" w:rsidRDefault="00420399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33960731" w14:textId="77777777" w:rsidR="00420399" w:rsidRDefault="00420399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1D9EA2CB" w14:textId="77777777" w:rsidR="00420399" w:rsidRDefault="00420399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4D9BF8B3" w14:textId="0D86796A" w:rsidR="004B5B97" w:rsidRDefault="00420399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420399">
        <w:rPr>
          <w:noProof/>
        </w:rPr>
        <w:lastRenderedPageBreak/>
        <w:drawing>
          <wp:inline distT="0" distB="0" distL="0" distR="0" wp14:anchorId="7F112C98" wp14:editId="3D76AAAD">
            <wp:extent cx="6045958" cy="8529851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4"/>
                    <a:stretch/>
                  </pic:blipFill>
                  <pic:spPr bwMode="auto">
                    <a:xfrm rot="10800000">
                      <a:off x="0" y="0"/>
                      <a:ext cx="6050680" cy="853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E89607" w14:textId="77777777" w:rsidR="00420399" w:rsidRDefault="00420399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7ED042D0" w14:textId="77777777" w:rsidR="00420399" w:rsidRDefault="00420399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4797DF5B" w14:textId="51BFDB94" w:rsidR="00420399" w:rsidRDefault="00420399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420399">
        <w:rPr>
          <w:noProof/>
        </w:rPr>
        <w:lastRenderedPageBreak/>
        <w:drawing>
          <wp:inline distT="0" distB="0" distL="0" distR="0" wp14:anchorId="2AC54BD2" wp14:editId="6BBC2F2A">
            <wp:extent cx="5943600" cy="8849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884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5F7F2" w14:textId="2878507F" w:rsidR="00420399" w:rsidRPr="0037429F" w:rsidRDefault="00420399" w:rsidP="0037429F">
      <w:pPr>
        <w:pStyle w:val="NoSpacing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420399">
        <w:rPr>
          <w:noProof/>
        </w:rPr>
        <w:lastRenderedPageBreak/>
        <w:drawing>
          <wp:inline distT="0" distB="0" distL="0" distR="0" wp14:anchorId="19196F0B" wp14:editId="16A72F35">
            <wp:extent cx="2850260" cy="8379726"/>
            <wp:effectExtent l="0" t="0" r="762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67681" cy="843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0399" w:rsidRPr="0037429F" w:rsidSect="00420399">
      <w:pgSz w:w="11907" w:h="16840" w:code="9"/>
      <w:pgMar w:top="1418" w:right="1440" w:bottom="1418" w:left="144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3F1E0C" w14:textId="77777777" w:rsidR="003D0A13" w:rsidRDefault="003D0A13">
      <w:pPr>
        <w:spacing w:after="0" w:line="240" w:lineRule="auto"/>
      </w:pPr>
      <w:r>
        <w:separator/>
      </w:r>
    </w:p>
  </w:endnote>
  <w:endnote w:type="continuationSeparator" w:id="0">
    <w:p w14:paraId="2F223E60" w14:textId="77777777" w:rsidR="003D0A13" w:rsidRDefault="003D0A13">
      <w:pPr>
        <w:spacing w:after="0" w:line="240" w:lineRule="auto"/>
      </w:pPr>
      <w:r>
        <w:continuationSeparator/>
      </w:r>
    </w:p>
  </w:endnote>
  <w:endnote w:type="continuationNotice" w:id="1">
    <w:p w14:paraId="065C492C" w14:textId="77777777" w:rsidR="003D0A13" w:rsidRDefault="003D0A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4CE007" w14:textId="77777777" w:rsidR="003D0A13" w:rsidRDefault="003D0A13">
      <w:pPr>
        <w:spacing w:after="0" w:line="240" w:lineRule="auto"/>
      </w:pPr>
      <w:r>
        <w:separator/>
      </w:r>
    </w:p>
  </w:footnote>
  <w:footnote w:type="continuationSeparator" w:id="0">
    <w:p w14:paraId="28CB3AF9" w14:textId="77777777" w:rsidR="003D0A13" w:rsidRDefault="003D0A13">
      <w:pPr>
        <w:spacing w:after="0" w:line="240" w:lineRule="auto"/>
      </w:pPr>
      <w:r>
        <w:continuationSeparator/>
      </w:r>
    </w:p>
  </w:footnote>
  <w:footnote w:type="continuationNotice" w:id="1">
    <w:p w14:paraId="40E55B59" w14:textId="77777777" w:rsidR="003D0A13" w:rsidRDefault="003D0A1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5062"/>
    <w:rsid w:val="000361B8"/>
    <w:rsid w:val="00042150"/>
    <w:rsid w:val="00047B94"/>
    <w:rsid w:val="000606CE"/>
    <w:rsid w:val="00077B41"/>
    <w:rsid w:val="00086384"/>
    <w:rsid w:val="000C03D5"/>
    <w:rsid w:val="000E1F77"/>
    <w:rsid w:val="00137164"/>
    <w:rsid w:val="00140AD7"/>
    <w:rsid w:val="00164511"/>
    <w:rsid w:val="00191CEA"/>
    <w:rsid w:val="001A5E69"/>
    <w:rsid w:val="001D48F8"/>
    <w:rsid w:val="001F37B0"/>
    <w:rsid w:val="001F4FE8"/>
    <w:rsid w:val="00200517"/>
    <w:rsid w:val="0021102D"/>
    <w:rsid w:val="00213517"/>
    <w:rsid w:val="00226B7C"/>
    <w:rsid w:val="00272A14"/>
    <w:rsid w:val="00281B66"/>
    <w:rsid w:val="0028409F"/>
    <w:rsid w:val="002D4716"/>
    <w:rsid w:val="002F4478"/>
    <w:rsid w:val="00302329"/>
    <w:rsid w:val="003165AB"/>
    <w:rsid w:val="00316E8F"/>
    <w:rsid w:val="003214F0"/>
    <w:rsid w:val="00331D11"/>
    <w:rsid w:val="00373414"/>
    <w:rsid w:val="0037429F"/>
    <w:rsid w:val="0038457F"/>
    <w:rsid w:val="00393BBB"/>
    <w:rsid w:val="003B0095"/>
    <w:rsid w:val="003C0EC4"/>
    <w:rsid w:val="003C732C"/>
    <w:rsid w:val="003D0A13"/>
    <w:rsid w:val="003D6524"/>
    <w:rsid w:val="00420399"/>
    <w:rsid w:val="00421BAD"/>
    <w:rsid w:val="004250DC"/>
    <w:rsid w:val="004704B6"/>
    <w:rsid w:val="00482766"/>
    <w:rsid w:val="004B491B"/>
    <w:rsid w:val="004B5B97"/>
    <w:rsid w:val="004B627A"/>
    <w:rsid w:val="004D03A8"/>
    <w:rsid w:val="004F15C0"/>
    <w:rsid w:val="00523509"/>
    <w:rsid w:val="00534A94"/>
    <w:rsid w:val="005405CC"/>
    <w:rsid w:val="005661E2"/>
    <w:rsid w:val="00570AF1"/>
    <w:rsid w:val="005813A2"/>
    <w:rsid w:val="00581AD9"/>
    <w:rsid w:val="00590393"/>
    <w:rsid w:val="005A6A53"/>
    <w:rsid w:val="005B63DE"/>
    <w:rsid w:val="005D2477"/>
    <w:rsid w:val="005E0361"/>
    <w:rsid w:val="0060778A"/>
    <w:rsid w:val="00610F83"/>
    <w:rsid w:val="00634E62"/>
    <w:rsid w:val="006377CD"/>
    <w:rsid w:val="00660449"/>
    <w:rsid w:val="006754B7"/>
    <w:rsid w:val="00676266"/>
    <w:rsid w:val="0069208E"/>
    <w:rsid w:val="006A1E1A"/>
    <w:rsid w:val="006D019B"/>
    <w:rsid w:val="006E4FB1"/>
    <w:rsid w:val="007212AE"/>
    <w:rsid w:val="00741250"/>
    <w:rsid w:val="007434BA"/>
    <w:rsid w:val="007576E2"/>
    <w:rsid w:val="007668C4"/>
    <w:rsid w:val="00766AEC"/>
    <w:rsid w:val="007924BD"/>
    <w:rsid w:val="00797B9B"/>
    <w:rsid w:val="007A0BEE"/>
    <w:rsid w:val="007A2B98"/>
    <w:rsid w:val="007B4A8D"/>
    <w:rsid w:val="007F788E"/>
    <w:rsid w:val="008070EC"/>
    <w:rsid w:val="008207A6"/>
    <w:rsid w:val="00830AD2"/>
    <w:rsid w:val="008311B7"/>
    <w:rsid w:val="00835D9A"/>
    <w:rsid w:val="008660E5"/>
    <w:rsid w:val="00877159"/>
    <w:rsid w:val="0088311B"/>
    <w:rsid w:val="008B3FD7"/>
    <w:rsid w:val="008E069F"/>
    <w:rsid w:val="008E1A99"/>
    <w:rsid w:val="009118DE"/>
    <w:rsid w:val="009167D8"/>
    <w:rsid w:val="00921F9F"/>
    <w:rsid w:val="00926E70"/>
    <w:rsid w:val="009474E0"/>
    <w:rsid w:val="009538CA"/>
    <w:rsid w:val="0096241B"/>
    <w:rsid w:val="00970987"/>
    <w:rsid w:val="009773D7"/>
    <w:rsid w:val="009921B3"/>
    <w:rsid w:val="0099466C"/>
    <w:rsid w:val="009E30F7"/>
    <w:rsid w:val="009E34D8"/>
    <w:rsid w:val="009F66CD"/>
    <w:rsid w:val="00A04D00"/>
    <w:rsid w:val="00A16612"/>
    <w:rsid w:val="00A231DE"/>
    <w:rsid w:val="00A25A2D"/>
    <w:rsid w:val="00A26819"/>
    <w:rsid w:val="00A43966"/>
    <w:rsid w:val="00A575EA"/>
    <w:rsid w:val="00A6216E"/>
    <w:rsid w:val="00A83A14"/>
    <w:rsid w:val="00A84B54"/>
    <w:rsid w:val="00A863D2"/>
    <w:rsid w:val="00A97960"/>
    <w:rsid w:val="00AA1B4B"/>
    <w:rsid w:val="00AA244E"/>
    <w:rsid w:val="00AA3182"/>
    <w:rsid w:val="00AB3821"/>
    <w:rsid w:val="00AC13F3"/>
    <w:rsid w:val="00B02410"/>
    <w:rsid w:val="00B20576"/>
    <w:rsid w:val="00B20E2A"/>
    <w:rsid w:val="00B22954"/>
    <w:rsid w:val="00B22A6C"/>
    <w:rsid w:val="00B34C4A"/>
    <w:rsid w:val="00B55054"/>
    <w:rsid w:val="00B55778"/>
    <w:rsid w:val="00B85565"/>
    <w:rsid w:val="00B9662A"/>
    <w:rsid w:val="00BA75B0"/>
    <w:rsid w:val="00BB1873"/>
    <w:rsid w:val="00BC73F2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3761"/>
    <w:rsid w:val="00D04B39"/>
    <w:rsid w:val="00D238AD"/>
    <w:rsid w:val="00D352A2"/>
    <w:rsid w:val="00D576DE"/>
    <w:rsid w:val="00D656AA"/>
    <w:rsid w:val="00D73C0D"/>
    <w:rsid w:val="00D97812"/>
    <w:rsid w:val="00DA18EB"/>
    <w:rsid w:val="00DD3237"/>
    <w:rsid w:val="00DE091C"/>
    <w:rsid w:val="00DF4CBF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D4C46"/>
    <w:rsid w:val="00EE073C"/>
    <w:rsid w:val="00EE108E"/>
    <w:rsid w:val="00EE55F9"/>
    <w:rsid w:val="00F26139"/>
    <w:rsid w:val="00F313D6"/>
    <w:rsid w:val="00F415DB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D9BF880"/>
  <w15:docId w15:val="{992C8033-C092-48BE-93B3-EA6EF085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5055-7</Nr_x002e__x0020_akti>
    <Data_x0020_e_x0020_Krijimit xmlns="0e656187-b300-4fb0-8bf4-3a50f872073c">2020-11-17T11:33:56Z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2020-11-16T23:00:00Z</Date_x0020_protokolli>
    <Titulli xmlns="0e656187-b300-4fb0-8bf4-3a50f872073c">Kërkesë për shpronësim për interes publik</Titulli>
    <Modifikuesi xmlns="0e656187-b300-4fb0-8bf4-3a50f872073c">alma.lisaku</Modifikuesi>
    <Nr_x002e__x0020_prot_x0020_QBZ xmlns="0e656187-b300-4fb0-8bf4-3a50f872073c">1708</Nr_x002e__x0020_prot_x0020_QBZ>
    <Data_x0020_e_x0020_Modifikimit xmlns="0e656187-b300-4fb0-8bf4-3a50f872073c">2020-11-19T09:54:41Z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5055/7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BA2DE8AB9D4249A7172125BB8734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4B30E-98CF-492F-80B4-C065FBDF2688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F86EC5F-77B8-4E73-BA5C-7FE511B3E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6496DD-A7F0-425A-9184-8A865C8E0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CC1E9D-EB3E-47D2-A721-AF3E80477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>Qeveria e Shqipërisë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Besmira Nuredini</dc:creator>
  <cp:lastModifiedBy>Alma Lisaku</cp:lastModifiedBy>
  <cp:revision>17</cp:revision>
  <cp:lastPrinted>2019-02-25T10:00:00Z</cp:lastPrinted>
  <dcterms:created xsi:type="dcterms:W3CDTF">2020-11-17T11:38:00Z</dcterms:created>
  <dcterms:modified xsi:type="dcterms:W3CDTF">2020-11-19T10:13:00Z</dcterms:modified>
</cp:coreProperties>
</file>