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684456" w14:textId="35AED547" w:rsidR="00AF3A50" w:rsidRPr="005E2437" w:rsidRDefault="00045B3F" w:rsidP="00AF3A50">
      <w:pPr>
        <w:spacing w:after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2437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3D0D897" w14:textId="088FB51F" w:rsidR="00CD6221" w:rsidRPr="005E2437" w:rsidRDefault="005E2437" w:rsidP="00AF3A50">
      <w:pPr>
        <w:spacing w:after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2437">
        <w:rPr>
          <w:rFonts w:ascii="Garamond" w:hAnsi="Garamond"/>
          <w:b/>
          <w:sz w:val="24"/>
          <w:szCs w:val="24"/>
          <w:lang w:val="sq-AL"/>
        </w:rPr>
        <w:t>N</w:t>
      </w:r>
      <w:r w:rsidR="00063DF4" w:rsidRPr="005E2437">
        <w:rPr>
          <w:rFonts w:ascii="Garamond" w:hAnsi="Garamond"/>
          <w:b/>
          <w:sz w:val="24"/>
          <w:szCs w:val="24"/>
          <w:lang w:val="sq-AL"/>
        </w:rPr>
        <w:t>r.</w:t>
      </w:r>
      <w:r w:rsidRPr="005E24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63DF4" w:rsidRPr="005E2437">
        <w:rPr>
          <w:rFonts w:ascii="Garamond" w:hAnsi="Garamond"/>
          <w:b/>
          <w:sz w:val="24"/>
          <w:szCs w:val="24"/>
          <w:lang w:val="sq-AL"/>
        </w:rPr>
        <w:t>1263, datë 29.1.2021</w:t>
      </w:r>
    </w:p>
    <w:p w14:paraId="37283DF2" w14:textId="77777777" w:rsidR="00AF3A50" w:rsidRPr="005E2437" w:rsidRDefault="00AF3A50" w:rsidP="00AF3A50">
      <w:pPr>
        <w:spacing w:after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56325C" w14:textId="1DDD3DFD" w:rsidR="00AF3A50" w:rsidRPr="005E2437" w:rsidRDefault="00AF3A50" w:rsidP="00AF3A50">
      <w:pPr>
        <w:spacing w:after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2437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3AD6B55C" w14:textId="77777777" w:rsidR="00AF3A50" w:rsidRPr="005E2437" w:rsidRDefault="00AF3A50" w:rsidP="00AF3A50">
      <w:pPr>
        <w:spacing w:after="0"/>
        <w:ind w:firstLine="284"/>
        <w:rPr>
          <w:rFonts w:ascii="Garamond" w:hAnsi="Garamond"/>
          <w:sz w:val="24"/>
          <w:szCs w:val="24"/>
          <w:lang w:val="sq-AL"/>
        </w:rPr>
      </w:pPr>
    </w:p>
    <w:p w14:paraId="59F85E44" w14:textId="3F736EDA" w:rsidR="00AF3A50" w:rsidRPr="005E2437" w:rsidRDefault="00AF3A50" w:rsidP="005E2437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5E2437">
        <w:rPr>
          <w:rFonts w:ascii="Garamond" w:hAnsi="Garamond"/>
          <w:sz w:val="24"/>
          <w:szCs w:val="24"/>
          <w:lang w:val="sq-AL"/>
        </w:rPr>
        <w:t>Ministria e Infrastrukturës dhe Energjisë</w:t>
      </w:r>
      <w:r w:rsidR="005E2437">
        <w:rPr>
          <w:rFonts w:ascii="Garamond" w:hAnsi="Garamond"/>
          <w:sz w:val="24"/>
          <w:szCs w:val="24"/>
          <w:lang w:val="sq-AL"/>
        </w:rPr>
        <w:t xml:space="preserve"> shpall kërkesën për shpronësim</w:t>
      </w:r>
      <w:r w:rsidRPr="005E2437">
        <w:rPr>
          <w:rFonts w:ascii="Garamond" w:hAnsi="Garamond"/>
          <w:sz w:val="24"/>
          <w:szCs w:val="24"/>
          <w:lang w:val="sq-AL"/>
        </w:rPr>
        <w:t xml:space="preserve"> për interes publik të pasurive të paluajtshme, pronë private, që pr</w:t>
      </w:r>
      <w:r w:rsidR="005E2437">
        <w:rPr>
          <w:rFonts w:ascii="Garamond" w:hAnsi="Garamond"/>
          <w:sz w:val="24"/>
          <w:szCs w:val="24"/>
          <w:lang w:val="sq-AL"/>
        </w:rPr>
        <w:t xml:space="preserve">eken nga realizimi i projektit: </w:t>
      </w:r>
      <w:r w:rsidRPr="005E2437">
        <w:rPr>
          <w:rFonts w:ascii="Garamond" w:hAnsi="Garamond"/>
          <w:sz w:val="24"/>
          <w:szCs w:val="24"/>
          <w:lang w:val="sq-AL"/>
        </w:rPr>
        <w:t>“Rikualifikim</w:t>
      </w:r>
      <w:r w:rsidR="005E2437">
        <w:rPr>
          <w:rFonts w:ascii="Garamond" w:hAnsi="Garamond"/>
          <w:sz w:val="24"/>
          <w:szCs w:val="24"/>
          <w:lang w:val="sq-AL"/>
        </w:rPr>
        <w:t>i</w:t>
      </w:r>
      <w:r w:rsidRPr="005E2437">
        <w:rPr>
          <w:rFonts w:ascii="Garamond" w:hAnsi="Garamond"/>
          <w:sz w:val="24"/>
          <w:szCs w:val="24"/>
          <w:lang w:val="sq-AL"/>
        </w:rPr>
        <w:t xml:space="preserve"> urban i bllokut nr. 1, </w:t>
      </w:r>
      <w:r w:rsidR="005E2437" w:rsidRPr="005E2437">
        <w:rPr>
          <w:rFonts w:ascii="Garamond" w:hAnsi="Garamond"/>
          <w:sz w:val="24"/>
          <w:szCs w:val="24"/>
          <w:lang w:val="sq-AL"/>
        </w:rPr>
        <w:t>lagja</w:t>
      </w:r>
      <w:r w:rsidRPr="005E2437">
        <w:rPr>
          <w:rFonts w:ascii="Garamond" w:hAnsi="Garamond"/>
          <w:sz w:val="24"/>
          <w:szCs w:val="24"/>
          <w:lang w:val="sq-AL"/>
        </w:rPr>
        <w:t xml:space="preserve"> nr.</w:t>
      </w:r>
      <w:r w:rsidR="005E2437">
        <w:rPr>
          <w:rFonts w:ascii="Garamond" w:hAnsi="Garamond"/>
          <w:sz w:val="24"/>
          <w:szCs w:val="24"/>
          <w:lang w:val="sq-AL"/>
        </w:rPr>
        <w:t xml:space="preserve"> </w:t>
      </w:r>
      <w:r w:rsidRPr="005E2437">
        <w:rPr>
          <w:rFonts w:ascii="Garamond" w:hAnsi="Garamond"/>
          <w:sz w:val="24"/>
          <w:szCs w:val="24"/>
          <w:lang w:val="sq-AL"/>
        </w:rPr>
        <w:t>2”</w:t>
      </w:r>
      <w:r w:rsidR="005E2437">
        <w:rPr>
          <w:rFonts w:ascii="Garamond" w:hAnsi="Garamond"/>
          <w:sz w:val="24"/>
          <w:szCs w:val="24"/>
          <w:lang w:val="sq-AL"/>
        </w:rPr>
        <w:t>.</w:t>
      </w:r>
    </w:p>
    <w:p w14:paraId="28453A5C" w14:textId="77777777" w:rsidR="00AF3A50" w:rsidRPr="005E2437" w:rsidRDefault="00AF3A50" w:rsidP="005E2437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5E2437">
        <w:rPr>
          <w:rFonts w:ascii="Garamond" w:hAnsi="Garamond"/>
          <w:sz w:val="24"/>
          <w:szCs w:val="24"/>
          <w:lang w:val="sq-AL"/>
        </w:rPr>
        <w:t xml:space="preserve">Subjekti kërkues i këtij objekti është Bashkia Cërrik. </w:t>
      </w:r>
    </w:p>
    <w:p w14:paraId="65BB78AF" w14:textId="26D917D4" w:rsidR="00AF3A50" w:rsidRPr="005E2437" w:rsidRDefault="005E2437" w:rsidP="005E2437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AF3A50" w:rsidRPr="005E2437">
        <w:rPr>
          <w:rFonts w:ascii="Garamond" w:hAnsi="Garamond"/>
          <w:sz w:val="24"/>
          <w:szCs w:val="24"/>
          <w:lang w:val="sq-AL"/>
        </w:rPr>
        <w:t xml:space="preserve"> kërkojmë të vëmë në dijeni </w:t>
      </w:r>
      <w:r>
        <w:rPr>
          <w:rFonts w:ascii="Garamond" w:hAnsi="Garamond"/>
          <w:sz w:val="24"/>
          <w:szCs w:val="24"/>
          <w:lang w:val="sq-AL"/>
        </w:rPr>
        <w:t xml:space="preserve">personat të cilët preken nga ky </w:t>
      </w:r>
      <w:r w:rsidR="00AF3A50" w:rsidRPr="005E2437">
        <w:rPr>
          <w:rFonts w:ascii="Garamond" w:hAnsi="Garamond"/>
          <w:sz w:val="24"/>
          <w:szCs w:val="24"/>
          <w:lang w:val="sq-AL"/>
        </w:rPr>
        <w:t xml:space="preserve">shpronësim, që konsiston në masën e vlerësimit të llogaritur në bazë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AF3A50" w:rsidRPr="005E2437">
        <w:rPr>
          <w:rFonts w:ascii="Garamond" w:hAnsi="Garamond"/>
          <w:sz w:val="24"/>
          <w:szCs w:val="24"/>
          <w:lang w:val="sq-AL"/>
        </w:rPr>
        <w:t>VKM</w:t>
      </w:r>
      <w:proofErr w:type="spellEnd"/>
      <w:r>
        <w:rPr>
          <w:rFonts w:ascii="Garamond" w:hAnsi="Garamond"/>
          <w:sz w:val="24"/>
          <w:szCs w:val="24"/>
          <w:lang w:val="sq-AL"/>
        </w:rPr>
        <w:t>-së</w:t>
      </w:r>
      <w:r w:rsidR="00AF3A50" w:rsidRPr="005E2437">
        <w:rPr>
          <w:rFonts w:ascii="Garamond" w:hAnsi="Garamond"/>
          <w:sz w:val="24"/>
          <w:szCs w:val="24"/>
          <w:lang w:val="sq-AL"/>
        </w:rPr>
        <w:t xml:space="preserve"> nr. 1</w:t>
      </w:r>
      <w:r>
        <w:rPr>
          <w:rFonts w:ascii="Garamond" w:hAnsi="Garamond"/>
          <w:sz w:val="24"/>
          <w:szCs w:val="24"/>
          <w:lang w:val="sq-AL"/>
        </w:rPr>
        <w:t>38, datë 23.</w:t>
      </w:r>
      <w:r w:rsidR="00AF3A50" w:rsidRPr="005E2437">
        <w:rPr>
          <w:rFonts w:ascii="Garamond" w:hAnsi="Garamond"/>
          <w:sz w:val="24"/>
          <w:szCs w:val="24"/>
          <w:lang w:val="sq-AL"/>
        </w:rPr>
        <w:t xml:space="preserve">3.2000, “Për kriteret teknike të vlerësimit dhe të përllogaritjes së masës së shpërblimit të pasurive që shpronësohen, të pasurive që zhvlerësohen dhe të </w:t>
      </w:r>
      <w:proofErr w:type="spellStart"/>
      <w:r w:rsidR="00AF3A50" w:rsidRPr="005E2437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AF3A50" w:rsidRPr="005E2437">
        <w:rPr>
          <w:rFonts w:ascii="Garamond" w:hAnsi="Garamond"/>
          <w:sz w:val="24"/>
          <w:szCs w:val="24"/>
          <w:lang w:val="sq-AL"/>
        </w:rPr>
        <w:t xml:space="preserve"> drejtave të personave të tretë, për interes publik”, </w:t>
      </w:r>
      <w:r>
        <w:rPr>
          <w:rFonts w:ascii="Garamond" w:hAnsi="Garamond"/>
          <w:sz w:val="24"/>
          <w:szCs w:val="24"/>
          <w:lang w:val="sq-AL"/>
        </w:rPr>
        <w:t>të</w:t>
      </w:r>
      <w:r w:rsidR="00AF3A50" w:rsidRPr="005E2437">
        <w:rPr>
          <w:rFonts w:ascii="Garamond" w:hAnsi="Garamond"/>
          <w:sz w:val="24"/>
          <w:szCs w:val="24"/>
          <w:lang w:val="sq-AL"/>
        </w:rPr>
        <w:t xml:space="preserve"> ndryshuar, për pasuritë e llojit “ndërtesë”, për pronarët sipas listës emërore bashkëlidhur.</w:t>
      </w:r>
    </w:p>
    <w:p w14:paraId="6411D0E1" w14:textId="0F38E621" w:rsidR="00AF3A50" w:rsidRPr="005E2437" w:rsidRDefault="00AF3A50" w:rsidP="005E2437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5E2437">
        <w:rPr>
          <w:rFonts w:ascii="Garamond" w:hAnsi="Garamond"/>
          <w:sz w:val="24"/>
          <w:szCs w:val="24"/>
          <w:lang w:val="sq-AL"/>
        </w:rPr>
        <w:t>- Vlera totale e shpronësimit është 545,580 (pesëqind e dyzet e pesë mijë e pesëqind e tetëdhjetë) lekë.</w:t>
      </w:r>
    </w:p>
    <w:p w14:paraId="05995FA3" w14:textId="77777777" w:rsidR="00AF3A50" w:rsidRPr="005E2437" w:rsidRDefault="00AF3A50" w:rsidP="00AF3A50">
      <w:pPr>
        <w:spacing w:after="0"/>
        <w:ind w:firstLine="284"/>
        <w:rPr>
          <w:rFonts w:ascii="Garamond" w:hAnsi="Garamond"/>
          <w:sz w:val="24"/>
          <w:szCs w:val="24"/>
          <w:lang w:val="sq-AL"/>
        </w:rPr>
      </w:pPr>
    </w:p>
    <w:p w14:paraId="0A0E6F1B" w14:textId="7B8B13A0" w:rsidR="00AF3A50" w:rsidRPr="005E2437" w:rsidRDefault="00AF3A50" w:rsidP="00AF3A50">
      <w:pPr>
        <w:spacing w:after="0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E2437">
        <w:rPr>
          <w:rFonts w:ascii="Garamond" w:hAnsi="Garamond"/>
          <w:sz w:val="24"/>
          <w:szCs w:val="24"/>
          <w:lang w:val="sq-AL"/>
        </w:rPr>
        <w:t xml:space="preserve">ZËVENDËSMINISTËR </w:t>
      </w:r>
    </w:p>
    <w:p w14:paraId="4CE03465" w14:textId="0A45011C" w:rsidR="00AF3A50" w:rsidRPr="005E2437" w:rsidRDefault="005E2437" w:rsidP="00AF3A50">
      <w:pPr>
        <w:spacing w:after="0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 INFRASTRUKTURËS DHE ENERGJISË</w:t>
      </w:r>
    </w:p>
    <w:p w14:paraId="5046E912" w14:textId="25F8BDA6" w:rsidR="00AF3A50" w:rsidRPr="005E2437" w:rsidRDefault="00AF3A50" w:rsidP="00AF3A50">
      <w:pPr>
        <w:spacing w:after="0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E2437">
        <w:rPr>
          <w:rFonts w:ascii="Garamond" w:hAnsi="Garamond"/>
          <w:b/>
          <w:sz w:val="24"/>
          <w:szCs w:val="24"/>
          <w:lang w:val="sq-AL"/>
        </w:rPr>
        <w:t xml:space="preserve"> Etjen </w:t>
      </w:r>
      <w:proofErr w:type="spellStart"/>
      <w:r w:rsidRPr="005E2437">
        <w:rPr>
          <w:rFonts w:ascii="Garamond" w:hAnsi="Garamond"/>
          <w:b/>
          <w:sz w:val="24"/>
          <w:szCs w:val="24"/>
          <w:lang w:val="sq-AL"/>
        </w:rPr>
        <w:t>Xhafaj</w:t>
      </w:r>
      <w:proofErr w:type="spellEnd"/>
      <w:r w:rsidRPr="005E2437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1A6F9C5" w14:textId="77777777" w:rsidR="000044E8" w:rsidRPr="005E2437" w:rsidRDefault="000044E8" w:rsidP="00AF3A50">
      <w:pPr>
        <w:spacing w:after="0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039F475" w14:textId="77777777" w:rsidR="000044E8" w:rsidRPr="005E2437" w:rsidRDefault="000044E8" w:rsidP="000044E8">
      <w:pPr>
        <w:rPr>
          <w:lang w:val="sq-AL"/>
        </w:rPr>
        <w:sectPr w:rsidR="000044E8" w:rsidRPr="005E2437" w:rsidSect="000044E8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5D278CB" w14:textId="081642F6" w:rsidR="000044E8" w:rsidRPr="005E2437" w:rsidRDefault="000044E8" w:rsidP="000044E8">
      <w:pPr>
        <w:pStyle w:val="BasicParagraph"/>
        <w:jc w:val="center"/>
        <w:rPr>
          <w:rFonts w:ascii="Garamond" w:hAnsi="Garamond"/>
          <w:b/>
          <w:sz w:val="20"/>
          <w:szCs w:val="20"/>
          <w:lang w:val="sq-AL"/>
        </w:rPr>
      </w:pPr>
      <w:r w:rsidRPr="005E2437">
        <w:rPr>
          <w:rFonts w:ascii="Garamond" w:hAnsi="Garamond"/>
          <w:b/>
          <w:sz w:val="20"/>
          <w:szCs w:val="20"/>
          <w:lang w:val="sq-AL"/>
        </w:rPr>
        <w:lastRenderedPageBreak/>
        <w:t>TABELA PARAPRAKE ME LISTËN E</w:t>
      </w:r>
      <w:r w:rsidR="005E2437">
        <w:rPr>
          <w:rFonts w:ascii="Garamond" w:hAnsi="Garamond"/>
          <w:b/>
          <w:sz w:val="20"/>
          <w:szCs w:val="20"/>
          <w:lang w:val="sq-AL"/>
        </w:rPr>
        <w:t xml:space="preserve"> </w:t>
      </w:r>
      <w:r w:rsidRPr="005E2437">
        <w:rPr>
          <w:rFonts w:ascii="Garamond" w:hAnsi="Garamond"/>
          <w:b/>
          <w:sz w:val="20"/>
          <w:szCs w:val="20"/>
          <w:lang w:val="sq-AL"/>
        </w:rPr>
        <w:t>PRONARËVE TË PASURIVE</w:t>
      </w:r>
      <w:r w:rsidR="005E2437">
        <w:rPr>
          <w:rFonts w:ascii="Garamond" w:hAnsi="Garamond"/>
          <w:b/>
          <w:sz w:val="20"/>
          <w:szCs w:val="20"/>
          <w:lang w:val="sq-AL"/>
        </w:rPr>
        <w:t>,</w:t>
      </w:r>
      <w:r w:rsidRPr="005E2437">
        <w:rPr>
          <w:rFonts w:ascii="Garamond" w:hAnsi="Garamond"/>
          <w:b/>
          <w:sz w:val="20"/>
          <w:szCs w:val="20"/>
          <w:lang w:val="sq-AL"/>
        </w:rPr>
        <w:t xml:space="preserve"> PRO</w:t>
      </w:r>
      <w:bookmarkStart w:id="0" w:name="_GoBack"/>
      <w:bookmarkEnd w:id="0"/>
      <w:r w:rsidRPr="005E2437">
        <w:rPr>
          <w:rFonts w:ascii="Garamond" w:hAnsi="Garamond"/>
          <w:b/>
          <w:sz w:val="20"/>
          <w:szCs w:val="20"/>
          <w:lang w:val="sq-AL"/>
        </w:rPr>
        <w:t>NË PRIVATE</w:t>
      </w:r>
      <w:r w:rsidR="005E2437">
        <w:rPr>
          <w:rFonts w:ascii="Garamond" w:hAnsi="Garamond"/>
          <w:b/>
          <w:sz w:val="20"/>
          <w:szCs w:val="20"/>
          <w:lang w:val="sq-AL"/>
        </w:rPr>
        <w:t>,</w:t>
      </w:r>
      <w:r w:rsidRPr="005E2437">
        <w:rPr>
          <w:rFonts w:ascii="Garamond" w:hAnsi="Garamond"/>
          <w:b/>
          <w:sz w:val="20"/>
          <w:szCs w:val="20"/>
          <w:lang w:val="sq-AL"/>
        </w:rPr>
        <w:t xml:space="preserve"> DHE VLERAT E SHPRONËSIMIT, PËR REALIZIMIN E PROJEKTIT: “RIKUALIFIKIM</w:t>
      </w:r>
      <w:r w:rsidR="005E2437">
        <w:rPr>
          <w:rFonts w:ascii="Garamond" w:hAnsi="Garamond"/>
          <w:b/>
          <w:sz w:val="20"/>
          <w:szCs w:val="20"/>
          <w:lang w:val="sq-AL"/>
        </w:rPr>
        <w:t>I</w:t>
      </w:r>
      <w:r w:rsidRPr="005E2437">
        <w:rPr>
          <w:rFonts w:ascii="Garamond" w:hAnsi="Garamond"/>
          <w:b/>
          <w:sz w:val="20"/>
          <w:szCs w:val="20"/>
          <w:lang w:val="sq-AL"/>
        </w:rPr>
        <w:t xml:space="preserve"> URBAN I BLLOKUT NR. 1 , </w:t>
      </w:r>
      <w:r w:rsidR="005E2437" w:rsidRPr="005E2437">
        <w:rPr>
          <w:rFonts w:ascii="Garamond" w:hAnsi="Garamond"/>
          <w:b/>
          <w:sz w:val="20"/>
          <w:szCs w:val="20"/>
          <w:lang w:val="sq-AL"/>
        </w:rPr>
        <w:t>LAGJA</w:t>
      </w:r>
      <w:r w:rsidRPr="005E2437">
        <w:rPr>
          <w:rFonts w:ascii="Garamond" w:hAnsi="Garamond"/>
          <w:b/>
          <w:sz w:val="20"/>
          <w:szCs w:val="20"/>
          <w:lang w:val="sq-AL"/>
        </w:rPr>
        <w:t xml:space="preserve"> NR.</w:t>
      </w:r>
      <w:r w:rsidR="005E2437">
        <w:rPr>
          <w:rFonts w:ascii="Garamond" w:hAnsi="Garamond"/>
          <w:b/>
          <w:sz w:val="20"/>
          <w:szCs w:val="20"/>
          <w:lang w:val="sq-AL"/>
        </w:rPr>
        <w:t xml:space="preserve"> </w:t>
      </w:r>
      <w:r w:rsidRPr="005E2437">
        <w:rPr>
          <w:rFonts w:ascii="Garamond" w:hAnsi="Garamond"/>
          <w:b/>
          <w:sz w:val="20"/>
          <w:szCs w:val="20"/>
          <w:lang w:val="sq-AL"/>
        </w:rPr>
        <w:t>2</w:t>
      </w:r>
      <w:r w:rsidR="005E2437">
        <w:rPr>
          <w:rFonts w:ascii="Garamond" w:hAnsi="Garamond"/>
          <w:b/>
          <w:sz w:val="20"/>
          <w:szCs w:val="20"/>
          <w:lang w:val="sq-AL"/>
        </w:rPr>
        <w:t>”</w:t>
      </w:r>
      <w:r w:rsidRPr="005E2437">
        <w:rPr>
          <w:rFonts w:ascii="Garamond" w:hAnsi="Garamond"/>
          <w:b/>
          <w:sz w:val="20"/>
          <w:szCs w:val="20"/>
          <w:lang w:val="sq-AL"/>
        </w:rPr>
        <w:t>, BASHKIA CËRRIK</w:t>
      </w:r>
    </w:p>
    <w:p w14:paraId="3D433C4A" w14:textId="77777777" w:rsidR="000044E8" w:rsidRPr="005E2437" w:rsidRDefault="000044E8" w:rsidP="000044E8">
      <w:pPr>
        <w:rPr>
          <w:lang w:val="sq-AL"/>
        </w:rPr>
      </w:pPr>
    </w:p>
    <w:tbl>
      <w:tblPr>
        <w:tblW w:w="12260" w:type="dxa"/>
        <w:tblInd w:w="93" w:type="dxa"/>
        <w:tblLook w:val="04A0" w:firstRow="1" w:lastRow="0" w:firstColumn="1" w:lastColumn="0" w:noHBand="0" w:noVBand="1"/>
      </w:tblPr>
      <w:tblGrid>
        <w:gridCol w:w="506"/>
        <w:gridCol w:w="1840"/>
        <w:gridCol w:w="1081"/>
        <w:gridCol w:w="1250"/>
        <w:gridCol w:w="919"/>
        <w:gridCol w:w="766"/>
        <w:gridCol w:w="650"/>
        <w:gridCol w:w="1108"/>
        <w:gridCol w:w="1060"/>
        <w:gridCol w:w="4000"/>
      </w:tblGrid>
      <w:tr w:rsidR="000044E8" w:rsidRPr="005E2437" w14:paraId="5BE6DE12" w14:textId="77777777" w:rsidTr="000044E8">
        <w:trPr>
          <w:trHeight w:val="1530"/>
        </w:trPr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3A86BB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4F85AF" w14:textId="3E33EB6A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Emër</w:t>
            </w:r>
            <w:r w:rsid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,</w:t>
            </w: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5E2437"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Mbiemër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C84491" w14:textId="2CF11B4E" w:rsidR="000044E8" w:rsidRPr="005E2437" w:rsidRDefault="000044E8" w:rsidP="005E243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Zona </w:t>
            </w:r>
            <w:proofErr w:type="spellStart"/>
            <w:r w:rsid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k</w:t>
            </w: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adastrale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FB5F24" w14:textId="0F4F9C7A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N</w:t>
            </w:r>
            <w:r w:rsid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.</w:t>
            </w: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/pasurisë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7DDAA5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Lloji i pronës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139BB71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ED8AD2C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Sasia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7869FF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Vlera e objektit të shërbimit sipas </w:t>
            </w:r>
            <w:proofErr w:type="spellStart"/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situacionit</w:t>
            </w:r>
            <w:proofErr w:type="spellEnd"/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 (lekë)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B871C86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Vlera totale (lekë)</w:t>
            </w:r>
          </w:p>
        </w:tc>
        <w:tc>
          <w:tcPr>
            <w:tcW w:w="4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95E260E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Konfirmimi nga ASHK Elbasan</w:t>
            </w:r>
          </w:p>
        </w:tc>
      </w:tr>
      <w:tr w:rsidR="000044E8" w:rsidRPr="005E2437" w14:paraId="769EF9F1" w14:textId="77777777" w:rsidTr="000044E8">
        <w:trPr>
          <w:trHeight w:val="3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24376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2E76C" w14:textId="77777777" w:rsidR="000044E8" w:rsidRPr="005E2437" w:rsidRDefault="000044E8" w:rsidP="000044E8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proofErr w:type="spellStart"/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Nail</w:t>
            </w:r>
            <w:proofErr w:type="spellEnd"/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Hazbi</w:t>
            </w:r>
            <w:proofErr w:type="spellEnd"/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 Shabani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5071C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1389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E6DCD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4/87/2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726E4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Ndërtesë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0BD55E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m²</w:t>
            </w: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053724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211833" w14:textId="5EC76558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392,530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AA383E" w14:textId="573D680E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392,530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3C6297" w14:textId="3CEA2B2F" w:rsidR="000044E8" w:rsidRPr="005E2437" w:rsidRDefault="000044E8" w:rsidP="005E243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Konfirmuar nga ASHK Elbasan, </w:t>
            </w:r>
            <w:r w:rsid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u</w:t>
            </w: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rdhër kufizimi</w:t>
            </w:r>
            <w:r w:rsid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.</w:t>
            </w:r>
          </w:p>
        </w:tc>
      </w:tr>
      <w:tr w:rsidR="000044E8" w:rsidRPr="005E2437" w14:paraId="745B244A" w14:textId="77777777" w:rsidTr="000044E8">
        <w:trPr>
          <w:trHeight w:val="33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79081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F8BBE" w14:textId="77777777" w:rsidR="000044E8" w:rsidRPr="005E2437" w:rsidRDefault="000044E8" w:rsidP="000044E8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proofErr w:type="spellStart"/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Nazmi</w:t>
            </w:r>
            <w:proofErr w:type="spellEnd"/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Ramis</w:t>
            </w:r>
            <w:proofErr w:type="spellEnd"/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Kerkapi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0BA8F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1389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1E52D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4/112-ND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1D865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Ndërtesë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578DDA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m²</w:t>
            </w: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E9EB5E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F742B4" w14:textId="4EB14ADE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153,050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C6A6CA" w14:textId="69CDD513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153,050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F98473" w14:textId="40A2B442" w:rsidR="000044E8" w:rsidRPr="005E2437" w:rsidRDefault="000044E8" w:rsidP="005E243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Konfirmuar nga ASHK Elbasan, </w:t>
            </w:r>
            <w:r w:rsid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u</w:t>
            </w:r>
            <w:r w:rsidRP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rdhër kufizimi</w:t>
            </w:r>
            <w:r w:rsidR="005E2437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.</w:t>
            </w:r>
          </w:p>
        </w:tc>
      </w:tr>
      <w:tr w:rsidR="000044E8" w:rsidRPr="005E2437" w14:paraId="5F7FA9F0" w14:textId="77777777" w:rsidTr="000044E8">
        <w:trPr>
          <w:trHeight w:val="345"/>
        </w:trPr>
        <w:tc>
          <w:tcPr>
            <w:tcW w:w="570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78C161A" w14:textId="1D5433AF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VLERA PARAPRAKE E </w:t>
            </w:r>
            <w:r w:rsidR="005E2437"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SHPRONËSIMIT</w:t>
            </w: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 NË TOTAL </w:t>
            </w:r>
          </w:p>
        </w:tc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38E0F4" w14:textId="4D9B60FE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 54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1AADA3" w14:textId="7777777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83F426" w14:textId="5CE4E0F7" w:rsidR="000044E8" w:rsidRPr="005E2437" w:rsidRDefault="000044E8" w:rsidP="000044E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545,580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503A168B" w14:textId="77777777" w:rsidR="000044E8" w:rsidRPr="005E2437" w:rsidRDefault="000044E8" w:rsidP="000044E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E2437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</w:tbl>
    <w:p w14:paraId="576CB6F4" w14:textId="77777777" w:rsidR="000044E8" w:rsidRPr="005E2437" w:rsidRDefault="000044E8" w:rsidP="000044E8">
      <w:pPr>
        <w:rPr>
          <w:lang w:val="sq-AL"/>
        </w:rPr>
      </w:pPr>
    </w:p>
    <w:sectPr w:rsidR="000044E8" w:rsidRPr="005E2437" w:rsidSect="000044E8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047C"/>
    <w:multiLevelType w:val="hybridMultilevel"/>
    <w:tmpl w:val="50AC5DAE"/>
    <w:lvl w:ilvl="0" w:tplc="B710737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B3F"/>
    <w:rsid w:val="000044E8"/>
    <w:rsid w:val="00045B3F"/>
    <w:rsid w:val="000502AA"/>
    <w:rsid w:val="00063DF4"/>
    <w:rsid w:val="005E2437"/>
    <w:rsid w:val="00AF3A50"/>
    <w:rsid w:val="00BA7690"/>
    <w:rsid w:val="00CC02BD"/>
    <w:rsid w:val="00CC6403"/>
    <w:rsid w:val="00CD6221"/>
    <w:rsid w:val="00ED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0D8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A50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0044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A50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0044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5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1263-1</Nr_x002e__x0020_akti>
    <Data_x0020_e_x0020_Krijimit xmlns="0e656187-b300-4fb0-8bf4-3a50f872073c">2021-02-01T11:16:23Z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2021-01-31T23:00:00Z</Date_x0020_protokolli>
    <Titulli xmlns="0e656187-b300-4fb0-8bf4-3a50f872073c">Kërkese për shpronësim</Titulli>
    <Modifikuesi xmlns="0e656187-b300-4fb0-8bf4-3a50f872073c">nevila.samarxhi</Modifikuesi>
    <Nr_x002e__x0020_prot_x0020_QBZ xmlns="0e656187-b300-4fb0-8bf4-3a50f872073c">195</Nr_x002e__x0020_prot_x0020_QBZ>
    <Data_x0020_e_x0020_Modifikimit xmlns="0e656187-b300-4fb0-8bf4-3a50f872073c">2021-02-02T10:08:36Z</Data_x0020_e_x0020_Modifikimit>
    <Dekretuar xmlns="0e656187-b300-4fb0-8bf4-3a50f872073c">false</Dekretuar>
    <Data xmlns="0e656187-b300-4fb0-8bf4-3a50f872073c">2021-01-28T23:00:00Z</Data>
    <Nr_x002e__x0020_protokolli_x0020_i_x0020_aktit xmlns="0e656187-b300-4fb0-8bf4-3a50f872073c">1263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6FB781997043CCAB0D51DA7784E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6FB781997043CCAB0D51DA7784E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71310CA-FACA-4218-A347-01617898D4AF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897959C-A061-4D1F-A662-1DA85EC128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0D47C6-FDA1-4F86-A52E-6F6733B01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2817F9-68F3-4183-A231-B10B3B2996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9F8F23-510C-4A20-8DED-AF5AAF7627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Kërkese për shpronësim</vt:lpstr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Kërkese për shpronësim</dc:title>
  <dc:creator>Entela Suli</dc:creator>
  <cp:lastModifiedBy>Fjora Cahani</cp:lastModifiedBy>
  <cp:revision>8</cp:revision>
  <dcterms:created xsi:type="dcterms:W3CDTF">2021-02-01T11:16:00Z</dcterms:created>
  <dcterms:modified xsi:type="dcterms:W3CDTF">2021-02-02T10:46:00Z</dcterms:modified>
</cp:coreProperties>
</file>