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6D39E" w14:textId="3F7AEE95" w:rsidR="00070D2F" w:rsidRPr="009438D3" w:rsidRDefault="00830AD2" w:rsidP="00070D2F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9438D3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9B7A26" w:rsidRPr="009438D3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9438D3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0BC6D39F" w14:textId="5C0198C3" w:rsidR="00070D2F" w:rsidRPr="009438D3" w:rsidRDefault="00070D2F" w:rsidP="00070D2F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9438D3">
        <w:rPr>
          <w:rFonts w:ascii="Garamond" w:hAnsi="Garamond"/>
          <w:b/>
          <w:bCs/>
          <w:color w:val="000000" w:themeColor="text1"/>
          <w:szCs w:val="24"/>
          <w:lang w:val="sq-AL"/>
        </w:rPr>
        <w:t>Nr. 3212/7</w:t>
      </w:r>
      <w:r w:rsidR="009B7A26" w:rsidRPr="009438D3">
        <w:rPr>
          <w:rFonts w:ascii="Garamond" w:hAnsi="Garamond"/>
          <w:b/>
          <w:bCs/>
          <w:color w:val="000000" w:themeColor="text1"/>
          <w:szCs w:val="24"/>
          <w:lang w:val="sq-AL"/>
        </w:rPr>
        <w:t>,</w:t>
      </w:r>
      <w:r w:rsidRPr="009438D3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  <w:r w:rsidR="009B7A26" w:rsidRPr="009438D3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datë </w:t>
      </w:r>
      <w:r w:rsidRPr="009438D3">
        <w:rPr>
          <w:rFonts w:ascii="Garamond" w:hAnsi="Garamond"/>
          <w:b/>
          <w:bCs/>
          <w:color w:val="000000" w:themeColor="text1"/>
          <w:szCs w:val="24"/>
          <w:lang w:val="sq-AL"/>
        </w:rPr>
        <w:t>27.9.2021</w:t>
      </w:r>
    </w:p>
    <w:p w14:paraId="0BC6D3A0" w14:textId="77777777" w:rsidR="00070D2F" w:rsidRPr="009438D3" w:rsidRDefault="00070D2F" w:rsidP="00070D2F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0BC6D3A1" w14:textId="77777777" w:rsidR="00830AD2" w:rsidRPr="009438D3" w:rsidRDefault="00830AD2" w:rsidP="00070D2F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9438D3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0BC6D3A2" w14:textId="77777777" w:rsidR="00084E33" w:rsidRPr="009438D3" w:rsidRDefault="00084E33" w:rsidP="00070D2F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  <w:lang w:val="sq-AL" w:eastAsia="x-none"/>
        </w:rPr>
      </w:pPr>
    </w:p>
    <w:p w14:paraId="0BC6D3A3" w14:textId="70D37DED" w:rsidR="008207A6" w:rsidRPr="009438D3" w:rsidRDefault="001A4A4D" w:rsidP="00070D2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Ministria e Infrastrukturës dhe Energjisë</w:t>
      </w:r>
      <w:r w:rsidR="00654984"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9B7A26"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shpall kërkesën për shpronësim</w:t>
      </w:r>
      <w:r w:rsidR="00830AD2"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 interes </w:t>
      </w:r>
      <w:r w:rsidR="009B7A26"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publik</w:t>
      </w:r>
      <w:r w:rsidR="00830AD2"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pasurive të paluajtshme, pronë private, që pr</w:t>
      </w:r>
      <w:r w:rsidR="00042150"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eken</w:t>
      </w:r>
      <w:r w:rsidR="00CB3DA2"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projekti</w:t>
      </w:r>
      <w:r w:rsidR="00CB3DA2" w:rsidRPr="009438D3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416D0C">
        <w:rPr>
          <w:rFonts w:ascii="Garamond" w:eastAsia="Times New Roman" w:hAnsi="Garamond"/>
          <w:bCs/>
          <w:color w:val="000000" w:themeColor="text1"/>
          <w:sz w:val="24"/>
          <w:szCs w:val="24"/>
          <w:lang w:val="sq-AL"/>
        </w:rPr>
        <w:t>“</w:t>
      </w:r>
      <w:r w:rsidR="00B866FF" w:rsidRPr="00B866FF">
        <w:rPr>
          <w:rFonts w:ascii="Garamond" w:eastAsia="Times New Roman" w:hAnsi="Garamond" w:cs="Calibri"/>
          <w:bCs/>
          <w:color w:val="000000"/>
          <w:sz w:val="24"/>
          <w:szCs w:val="24"/>
          <w:lang w:val="sq-AL"/>
        </w:rPr>
        <w:t>Ndërtimi i</w:t>
      </w:r>
      <w:r w:rsidR="008D24ED">
        <w:rPr>
          <w:rFonts w:ascii="Garamond" w:eastAsia="Times New Roman" w:hAnsi="Garamond" w:cs="Calibri"/>
          <w:bCs/>
          <w:color w:val="000000"/>
          <w:sz w:val="24"/>
          <w:szCs w:val="24"/>
          <w:lang w:val="sq-AL"/>
        </w:rPr>
        <w:t xml:space="preserve"> unazës së qytetit Bajram Curri</w:t>
      </w:r>
      <w:bookmarkStart w:id="0" w:name="_GoBack"/>
      <w:bookmarkEnd w:id="0"/>
      <w:r w:rsidR="00B866FF" w:rsidRPr="00B866FF">
        <w:rPr>
          <w:rFonts w:ascii="Garamond" w:eastAsia="Times New Roman" w:hAnsi="Garamond" w:cs="Calibri"/>
          <w:bCs/>
          <w:color w:val="000000"/>
          <w:sz w:val="24"/>
          <w:szCs w:val="24"/>
          <w:lang w:val="sq-AL"/>
        </w:rPr>
        <w:t>, faza II</w:t>
      </w:r>
      <w:r w:rsidR="00B866FF" w:rsidRPr="00B866FF">
        <w:rPr>
          <w:rFonts w:ascii="Garamond" w:eastAsia="Times New Roman" w:hAnsi="Garamond"/>
          <w:bCs/>
          <w:color w:val="000000" w:themeColor="text1"/>
          <w:sz w:val="24"/>
          <w:szCs w:val="24"/>
          <w:lang w:val="sq-AL"/>
        </w:rPr>
        <w:t>”</w:t>
      </w:r>
      <w:r w:rsidR="0031788D">
        <w:rPr>
          <w:rFonts w:ascii="Garamond" w:eastAsia="Times New Roman" w:hAnsi="Garamond"/>
          <w:bCs/>
          <w:color w:val="000000" w:themeColor="text1"/>
          <w:sz w:val="24"/>
          <w:szCs w:val="24"/>
          <w:lang w:val="sq-AL"/>
        </w:rPr>
        <w:t>, Tropojë</w:t>
      </w:r>
      <w:r w:rsidR="00B866FF" w:rsidRPr="00B866FF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B866FF"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0BC6D3A4" w14:textId="38C7B8A5" w:rsidR="00393BBB" w:rsidRPr="009438D3" w:rsidRDefault="00830AD2" w:rsidP="00070D2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872303"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Bashkia </w:t>
      </w:r>
      <w:r w:rsidR="006D60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Tropojë</w:t>
      </w:r>
      <w:r w:rsidR="00C55C54"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0BC6D3A5" w14:textId="72D5FF89" w:rsidR="00830AD2" w:rsidRPr="009438D3" w:rsidRDefault="009438D3" w:rsidP="00070D2F">
      <w:pPr>
        <w:pStyle w:val="Subtitle"/>
        <w:tabs>
          <w:tab w:val="left" w:pos="720"/>
        </w:tabs>
        <w:ind w:firstLine="284"/>
        <w:jc w:val="both"/>
        <w:rPr>
          <w:rFonts w:ascii="Garamond" w:hAnsi="Garamond"/>
          <w:b w:val="0"/>
          <w:color w:val="000000" w:themeColor="text1"/>
          <w:sz w:val="24"/>
          <w:u w:val="none"/>
          <w:lang w:val="sq-AL"/>
        </w:rPr>
      </w:pP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Me anë të këtij publikimi</w:t>
      </w:r>
      <w:r w:rsidR="00830AD2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kërk</w:t>
      </w:r>
      <w:r w:rsidR="004704B6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ojmë të v</w:t>
      </w:r>
      <w:r w:rsidR="004B5B97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ëmë në dijeni pe</w:t>
      </w:r>
      <w:r w:rsidR="004704B6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rsonat e prekur </w:t>
      </w:r>
      <w:r w:rsidR="00830AD2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nga ky shpronësim, </w:t>
      </w:r>
      <w:bookmarkStart w:id="1" w:name="OLE_LINK1"/>
      <w:bookmarkStart w:id="2" w:name="OLE_LINK2"/>
      <w:r w:rsidR="004B5B97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për </w:t>
      </w:r>
      <w:r w:rsidR="004704B6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pasuritë e paluajtshme, pronë private</w:t>
      </w:r>
      <w:r w:rsidR="004B5B97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 të cil</w:t>
      </w:r>
      <w:r w:rsidR="00ED3DB0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 w:rsidR="004B5B97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 </w:t>
      </w:r>
      <w:r w:rsidR="00C465E8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do të kom</w:t>
      </w:r>
      <w:r w:rsidR="004704B6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pensohen sipas </w:t>
      </w:r>
      <w:r w:rsidR="00830AD2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vlerësimit</w:t>
      </w:r>
      <w:r w:rsidR="004704B6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paraprak të llogaritur, bazuar në VKM-n</w:t>
      </w:r>
      <w:r w:rsidR="00E424F7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nr. 89, datë 3.</w:t>
      </w:r>
      <w:r w:rsidR="00830AD2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2.2016</w:t>
      </w:r>
      <w:r w:rsidR="00395B15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4704B6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416D0C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“</w:t>
      </w:r>
      <w:r w:rsidR="00830AD2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Për miratimin e hartës së vlerës së tokës në Republikën</w:t>
      </w:r>
      <w:r w:rsidR="00654984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e Shqipërisë</w:t>
      </w:r>
      <w:r w:rsidR="00416D0C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”</w:t>
      </w:r>
      <w:r w:rsidR="00654984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, </w:t>
      </w:r>
      <w:r w:rsidR="000C6E85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për pasuritë e llojit </w:t>
      </w:r>
      <w:r w:rsidR="00416D0C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“</w:t>
      </w:r>
      <w:r w:rsidR="00654984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truall</w:t>
      </w:r>
      <w:r w:rsidR="00416D0C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”</w:t>
      </w:r>
      <w:r w:rsidR="00654984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10242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F43C52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dhe bazuar në vendimin nr.</w:t>
      </w:r>
      <w:r w:rsidR="00395B15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138, datë 23.</w:t>
      </w:r>
      <w:r w:rsidR="00892DE6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3</w:t>
      </w:r>
      <w:r w:rsidR="00F43C52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.2000</w:t>
      </w:r>
      <w:r w:rsidR="00395B15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F43C52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D30EBF" w:rsidRPr="009438D3">
        <w:rPr>
          <w:rFonts w:ascii="Garamond" w:hAnsi="Garamond"/>
          <w:b w:val="0"/>
          <w:sz w:val="24"/>
          <w:u w:val="none"/>
          <w:lang w:val="sq-AL"/>
        </w:rPr>
        <w:t>për pasuritë e</w:t>
      </w:r>
      <w:r w:rsidR="00395B15">
        <w:rPr>
          <w:rFonts w:ascii="Garamond" w:hAnsi="Garamond"/>
          <w:b w:val="0"/>
          <w:sz w:val="24"/>
          <w:u w:val="none"/>
          <w:lang w:val="sq-AL"/>
        </w:rPr>
        <w:t xml:space="preserve"> llojit </w:t>
      </w:r>
      <w:r w:rsidR="00416D0C">
        <w:rPr>
          <w:rFonts w:ascii="Garamond" w:hAnsi="Garamond"/>
          <w:b w:val="0"/>
          <w:sz w:val="24"/>
          <w:u w:val="none"/>
          <w:lang w:val="sq-AL"/>
        </w:rPr>
        <w:t>“</w:t>
      </w:r>
      <w:r w:rsidR="00102420">
        <w:rPr>
          <w:rFonts w:ascii="Garamond" w:hAnsi="Garamond"/>
          <w:b w:val="0"/>
          <w:sz w:val="24"/>
          <w:u w:val="none"/>
          <w:lang w:val="sq-AL"/>
        </w:rPr>
        <w:t>ndërtesë</w:t>
      </w:r>
      <w:r w:rsidR="00416D0C">
        <w:rPr>
          <w:rFonts w:ascii="Garamond" w:hAnsi="Garamond"/>
          <w:b w:val="0"/>
          <w:sz w:val="24"/>
          <w:u w:val="none"/>
          <w:lang w:val="sq-AL"/>
        </w:rPr>
        <w:t>”</w:t>
      </w:r>
      <w:r w:rsidR="00D30EBF" w:rsidRPr="009438D3">
        <w:rPr>
          <w:rFonts w:ascii="Garamond" w:hAnsi="Garamond"/>
          <w:b w:val="0"/>
          <w:sz w:val="24"/>
          <w:u w:val="none"/>
          <w:lang w:val="sq-AL"/>
        </w:rPr>
        <w:t>,</w:t>
      </w:r>
      <w:r w:rsidR="00F43C52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1F4FE8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sipas </w:t>
      </w:r>
      <w:r w:rsidR="004704B6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tabelës paraprake </w:t>
      </w:r>
      <w:r w:rsidR="001F4FE8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bashkëlidhur</w:t>
      </w:r>
      <w:r w:rsidR="004704B6" w:rsidRPr="009438D3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.</w:t>
      </w:r>
    </w:p>
    <w:bookmarkEnd w:id="1"/>
    <w:bookmarkEnd w:id="2"/>
    <w:p w14:paraId="0BC6D3A6" w14:textId="4D996F62" w:rsidR="00654984" w:rsidRPr="009438D3" w:rsidRDefault="00830AD2" w:rsidP="00070D2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9438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9438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9013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13 425 681 </w:t>
      </w:r>
      <w:r w:rsidR="003017A2" w:rsidRPr="009438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(</w:t>
      </w:r>
      <w:r w:rsidR="0039013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trembëdhjetë milionë e katërqind e njëzet e pesë mijë e gjashtëqind e tetëdhjetë një</w:t>
      </w:r>
      <w:r w:rsidR="00F563AC" w:rsidRPr="009438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)</w:t>
      </w:r>
      <w:r w:rsidR="00395B1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017A2" w:rsidRPr="009438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lekë.</w:t>
      </w:r>
      <w:r w:rsidR="00654984" w:rsidRPr="009438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0BC6D3A8" w14:textId="77777777" w:rsidR="00070D2F" w:rsidRPr="009438D3" w:rsidRDefault="00070D2F" w:rsidP="00C465E8">
      <w:pPr>
        <w:shd w:val="clear" w:color="auto" w:fill="FFFFFF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0BC6D3A9" w14:textId="77777777" w:rsidR="00070D2F" w:rsidRPr="009438D3" w:rsidRDefault="00070D2F" w:rsidP="00070D2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438D3">
        <w:rPr>
          <w:rFonts w:ascii="Garamond" w:hAnsi="Garamond"/>
          <w:sz w:val="24"/>
          <w:szCs w:val="24"/>
          <w:lang w:val="sq-AL"/>
        </w:rPr>
        <w:t xml:space="preserve">DREJTOR I PËRGJITHSHËM </w:t>
      </w:r>
    </w:p>
    <w:p w14:paraId="0BC6D3AA" w14:textId="77777777" w:rsidR="00070D2F" w:rsidRPr="009438D3" w:rsidRDefault="00070D2F" w:rsidP="00070D2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438D3">
        <w:rPr>
          <w:rFonts w:ascii="Garamond" w:hAnsi="Garamond"/>
          <w:sz w:val="24"/>
          <w:szCs w:val="24"/>
          <w:lang w:val="sq-AL"/>
        </w:rPr>
        <w:t>KRYETAR</w:t>
      </w:r>
    </w:p>
    <w:p w14:paraId="0BC6D3AB" w14:textId="77777777" w:rsidR="00070D2F" w:rsidRPr="009438D3" w:rsidRDefault="00070D2F" w:rsidP="00070D2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438D3">
        <w:rPr>
          <w:rFonts w:ascii="Garamond" w:hAnsi="Garamond"/>
          <w:sz w:val="24"/>
          <w:szCs w:val="24"/>
          <w:lang w:val="sq-AL"/>
        </w:rPr>
        <w:t>I KOMISIONIT TË POSAÇËM TË SHPRONËSIMEVE</w:t>
      </w:r>
    </w:p>
    <w:p w14:paraId="0BC6D3AC" w14:textId="77777777" w:rsidR="00070D2F" w:rsidRPr="009438D3" w:rsidRDefault="00070D2F" w:rsidP="00070D2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438D3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0BC6D3AD" w14:textId="6510694A" w:rsidR="00654EFA" w:rsidRPr="009438D3" w:rsidRDefault="009438D3" w:rsidP="00070D2F">
      <w:pPr>
        <w:pStyle w:val="NoSpacing"/>
        <w:rPr>
          <w:rFonts w:ascii="Garamond" w:hAnsi="Garamond"/>
          <w:b/>
          <w:sz w:val="20"/>
          <w:szCs w:val="20"/>
          <w:lang w:val="sq-AL"/>
        </w:rPr>
      </w:pPr>
      <w:r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</w:p>
    <w:p w14:paraId="0BC6D3AE" w14:textId="77777777" w:rsidR="00654EFA" w:rsidRPr="009438D3" w:rsidRDefault="00654EFA" w:rsidP="00654EFA">
      <w:pPr>
        <w:tabs>
          <w:tab w:val="left" w:pos="7938"/>
        </w:tabs>
        <w:spacing w:after="0" w:line="240" w:lineRule="auto"/>
        <w:jc w:val="both"/>
        <w:rPr>
          <w:rFonts w:ascii="Garamond" w:hAnsi="Garamond"/>
          <w:b/>
          <w:sz w:val="20"/>
          <w:szCs w:val="20"/>
          <w:lang w:val="sq-AL"/>
        </w:rPr>
      </w:pPr>
    </w:p>
    <w:p w14:paraId="0BC6D3AF" w14:textId="77777777" w:rsidR="00831B3E" w:rsidRPr="009438D3" w:rsidRDefault="00831B3E" w:rsidP="00654EFA">
      <w:pPr>
        <w:tabs>
          <w:tab w:val="left" w:pos="7938"/>
        </w:tabs>
        <w:spacing w:after="0" w:line="240" w:lineRule="auto"/>
        <w:jc w:val="both"/>
        <w:rPr>
          <w:rFonts w:ascii="Garamond" w:hAnsi="Garamond"/>
          <w:b/>
          <w:sz w:val="20"/>
          <w:szCs w:val="20"/>
          <w:lang w:val="sq-AL"/>
        </w:rPr>
        <w:sectPr w:rsidR="00831B3E" w:rsidRPr="009438D3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1608"/>
        <w:gridCol w:w="1238"/>
        <w:gridCol w:w="968"/>
        <w:gridCol w:w="1104"/>
        <w:gridCol w:w="795"/>
        <w:gridCol w:w="889"/>
        <w:gridCol w:w="903"/>
        <w:gridCol w:w="719"/>
        <w:gridCol w:w="978"/>
        <w:gridCol w:w="841"/>
        <w:gridCol w:w="794"/>
        <w:gridCol w:w="997"/>
        <w:gridCol w:w="1938"/>
      </w:tblGrid>
      <w:tr w:rsidR="00416D0C" w:rsidRPr="009438D3" w14:paraId="0BC6D3B9" w14:textId="77777777" w:rsidTr="00416D0C">
        <w:trPr>
          <w:trHeight w:val="30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3B8" w14:textId="472E430F" w:rsidR="00416D0C" w:rsidRPr="00416D0C" w:rsidRDefault="00416D0C" w:rsidP="00416D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416D0C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lastRenderedPageBreak/>
              <w:t>LISTA PARAPRAKE E PRONARËVE TË PASURIVE, PRONË PRIVATE, QË SHPRONËSOHEN NGA REALIZIMI I PROJEKTIT</w:t>
            </w:r>
            <w:r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 xml:space="preserve"> “</w:t>
            </w:r>
            <w:r w:rsidRPr="00416D0C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NDËRTIMI I UNAZËS SË QYTETIT BAJRAM CURRI</w:t>
            </w:r>
            <w:r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”</w:t>
            </w:r>
            <w:r w:rsidRPr="00416D0C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, FAZ</w:t>
            </w:r>
            <w:r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A II</w:t>
            </w:r>
          </w:p>
        </w:tc>
      </w:tr>
      <w:tr w:rsidR="00416D0C" w:rsidRPr="009438D3" w14:paraId="0BC6D3C6" w14:textId="77777777" w:rsidTr="00416D0C">
        <w:trPr>
          <w:trHeight w:val="31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3C5" w14:textId="1D86B6EB" w:rsidR="00416D0C" w:rsidRPr="00416D0C" w:rsidRDefault="00416D0C" w:rsidP="00416D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</w:tr>
      <w:tr w:rsidR="00831B3E" w:rsidRPr="009438D3" w14:paraId="0BC6D3CE" w14:textId="77777777" w:rsidTr="00416D0C">
        <w:trPr>
          <w:trHeight w:val="315"/>
        </w:trPr>
        <w:tc>
          <w:tcPr>
            <w:tcW w:w="14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3C7" w14:textId="55ED673C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Nr</w:t>
            </w:r>
            <w:r w:rsidR="00416D0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.</w:t>
            </w:r>
          </w:p>
        </w:tc>
        <w:tc>
          <w:tcPr>
            <w:tcW w:w="56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C8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Emër Atësi Mbiemër</w:t>
            </w:r>
          </w:p>
        </w:tc>
        <w:tc>
          <w:tcPr>
            <w:tcW w:w="14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6D3C9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Të dhënat mbi pasurinë</w:t>
            </w:r>
          </w:p>
        </w:tc>
        <w:tc>
          <w:tcPr>
            <w:tcW w:w="1525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6D3CA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Vlerësimet për shpronësim sipas llojit të pasurisë</w:t>
            </w:r>
          </w:p>
        </w:tc>
        <w:tc>
          <w:tcPr>
            <w:tcW w:w="27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CB" w14:textId="5DF01033" w:rsidR="00831B3E" w:rsidRPr="009438D3" w:rsidRDefault="00831B3E" w:rsidP="00416D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totale në lek</w:t>
            </w:r>
          </w:p>
        </w:tc>
        <w:tc>
          <w:tcPr>
            <w:tcW w:w="35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CC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Adresa</w:t>
            </w:r>
          </w:p>
        </w:tc>
        <w:tc>
          <w:tcPr>
            <w:tcW w:w="6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3CD" w14:textId="33D6DE42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Shënime </w:t>
            </w:r>
            <w:r w:rsidR="00416D0C"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sqaruese</w:t>
            </w:r>
          </w:p>
        </w:tc>
      </w:tr>
      <w:tr w:rsidR="00416D0C" w:rsidRPr="009438D3" w14:paraId="0BC6D3DA" w14:textId="77777777" w:rsidTr="00416D0C">
        <w:trPr>
          <w:trHeight w:val="300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6D3CF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6D3D0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C6D3D1" w14:textId="3491BC31" w:rsidR="00831B3E" w:rsidRPr="009438D3" w:rsidRDefault="00416D0C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Z</w:t>
            </w:r>
            <w:r w:rsidR="00831B3E"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K</w:t>
            </w:r>
          </w:p>
        </w:tc>
        <w:tc>
          <w:tcPr>
            <w:tcW w:w="34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C6D3D2" w14:textId="7D695241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Nr. i </w:t>
            </w:r>
            <w:r w:rsidR="00416D0C"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pasurisë</w:t>
            </w:r>
          </w:p>
        </w:tc>
        <w:tc>
          <w:tcPr>
            <w:tcW w:w="39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C6D3D3" w14:textId="3B111F27" w:rsidR="00831B3E" w:rsidRPr="009438D3" w:rsidRDefault="00831B3E" w:rsidP="00416D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Lloji </w:t>
            </w:r>
            <w:r w:rsidR="00416D0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i</w:t>
            </w: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pasurisë</w:t>
            </w:r>
          </w:p>
        </w:tc>
        <w:tc>
          <w:tcPr>
            <w:tcW w:w="281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D4" w14:textId="1C5661A3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Sip. </w:t>
            </w:r>
            <w:r w:rsidR="00416D0C"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totale </w:t>
            </w: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m</w:t>
            </w:r>
            <w:r w:rsidRPr="00416D0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8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6D3D5" w14:textId="08984D32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Shpronësim tokë </w:t>
            </w:r>
            <w:r w:rsidR="00416D0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“</w:t>
            </w: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truall</w:t>
            </w:r>
            <w:r w:rsidR="00416D0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6D3D6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Shpronësim Ndërtesë</w:t>
            </w:r>
          </w:p>
        </w:tc>
        <w:tc>
          <w:tcPr>
            <w:tcW w:w="2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6D3D7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6D3D8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C6D3D9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416D0C" w:rsidRPr="009438D3" w14:paraId="0BC6D3E9" w14:textId="77777777" w:rsidTr="00416D0C">
        <w:trPr>
          <w:trHeight w:val="675"/>
        </w:trPr>
        <w:tc>
          <w:tcPr>
            <w:tcW w:w="1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6D3DB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6D3DC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BC6D3DD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C6D3DE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C6D3DF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6D3E0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E1" w14:textId="37C9E4EA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Sip.</w:t>
            </w:r>
            <w:r w:rsid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(m</w:t>
            </w:r>
            <w:r w:rsidRPr="00416D0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E2" w14:textId="51EF85D2" w:rsidR="00831B3E" w:rsidRPr="009438D3" w:rsidRDefault="00416D0C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Çmimi (lek</w:t>
            </w:r>
            <w:r w:rsidR="00831B3E"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/m</w:t>
            </w:r>
            <w:r w:rsidR="00831B3E" w:rsidRPr="00416D0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="00831B3E"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E3" w14:textId="4C26A19E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(</w:t>
            </w:r>
            <w:r w:rsidR="00416D0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lek</w:t>
            </w: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E4" w14:textId="2D9B6B60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Sip. </w:t>
            </w:r>
            <w:r w:rsidR="00416D0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e </w:t>
            </w:r>
            <w:r w:rsidR="00416D0C"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ndërtesës </w:t>
            </w: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e konfirmuar nga ASHK</w:t>
            </w:r>
            <w:r w:rsidR="00416D0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-ja</w:t>
            </w: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(m</w:t>
            </w:r>
            <w:r w:rsidRPr="00416D0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E5" w14:textId="3E730769" w:rsidR="00831B3E" w:rsidRPr="009438D3" w:rsidRDefault="00831B3E" w:rsidP="00416D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e llogaritur me situacion (lek)</w:t>
            </w:r>
          </w:p>
        </w:tc>
        <w:tc>
          <w:tcPr>
            <w:tcW w:w="27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6D3E6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6D3E7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C6D3E8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416D0C" w:rsidRPr="009438D3" w14:paraId="0BC6D3F8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3EA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EB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Uke Bajram Hysenukaj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EC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3ED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7/54-ND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EE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Ndërtesë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EF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F0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F1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F2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F3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F4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1017487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F5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1017487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F6" w14:textId="7E278219" w:rsidR="00831B3E" w:rsidRPr="009438D3" w:rsidRDefault="00EF0D39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“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Dardania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3F7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Ndodhet në truallin me nr. pasurie 7/53</w:t>
            </w:r>
          </w:p>
        </w:tc>
      </w:tr>
      <w:tr w:rsidR="00416D0C" w:rsidRPr="009438D3" w14:paraId="0BC6D407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3F9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FA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Naim Qazim Haklaj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FB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3FC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7/53-ND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3FD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Ndërtesë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3FE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22.8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3FF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00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01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02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22.8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03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623497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04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623497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05" w14:textId="20BA4BF6" w:rsidR="00831B3E" w:rsidRPr="009438D3" w:rsidRDefault="00EF0D39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“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Dardania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06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Ndodhet në truallin me nr. pasurie 7/55</w:t>
            </w:r>
          </w:p>
        </w:tc>
      </w:tr>
      <w:tr w:rsidR="00416D0C" w:rsidRPr="009438D3" w14:paraId="0BC6D416" w14:textId="77777777" w:rsidTr="00416D0C">
        <w:trPr>
          <w:trHeight w:val="9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08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0C44" w14:textId="77777777" w:rsidR="00416D0C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Nurie Bajram Hysenukaj</w:t>
            </w:r>
            <w:r w:rsid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2106CD30" w14:textId="77777777" w:rsidR="00416D0C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Adriana Sadri Boshnjaku</w:t>
            </w:r>
            <w:r w:rsid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5021DB71" w14:textId="5AF4BD20" w:rsidR="00416D0C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Afërdita Sadri Demiraj</w:t>
            </w:r>
            <w:r w:rsidR="00B66F6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2E7EBCCE" w14:textId="6EFAA298" w:rsidR="00416D0C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Alma Sadri Çakraj</w:t>
            </w:r>
            <w:r w:rsidR="00B66F6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 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Arben </w:t>
            </w:r>
          </w:p>
          <w:p w14:paraId="0BC6D409" w14:textId="4F1DED5F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Sadri Hysenukaj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0A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6D40B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7/79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0C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Godinë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0D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34.16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0E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34.16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0F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10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63982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11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34.16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12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988 644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13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1052626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14" w14:textId="0A406B7A" w:rsidR="00831B3E" w:rsidRPr="009438D3" w:rsidRDefault="00EF0D39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“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Dardania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15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9438D3" w14:paraId="0BC6D425" w14:textId="77777777" w:rsidTr="00416D0C">
        <w:trPr>
          <w:trHeight w:val="675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17" w14:textId="77777777" w:rsidR="00831B3E" w:rsidRPr="000E26DE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0E26DE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18" w14:textId="0229F71C" w:rsidR="00831B3E" w:rsidRPr="000E26DE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0E26DE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Kreshnik Petrit Katana</w:t>
            </w:r>
            <w:r w:rsidR="009438D3" w:rsidRPr="000E26DE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Pr="000E26DE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Jutbina Petrit Katana</w:t>
            </w:r>
            <w:r w:rsidR="00B66F6A" w:rsidRPr="000E26DE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Pr="000E26DE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Juliana Petrit Katana</w:t>
            </w:r>
            <w:r w:rsidR="00B66F6A" w:rsidRPr="000E26DE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Pr="000E26DE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Bekim Petrit Katana</w:t>
            </w:r>
            <w:r w:rsidR="009438D3" w:rsidRPr="000E26DE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19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1A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7/57-ND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1B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Ndërtesë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1C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1D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1E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1F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20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21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1161153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22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1161153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23" w14:textId="01275FEE" w:rsidR="00831B3E" w:rsidRPr="009438D3" w:rsidRDefault="00EF0D39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“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Dardania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24" w14:textId="5519574D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Ndodhet në truallin me nr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pasurie 7/57</w:t>
            </w:r>
          </w:p>
        </w:tc>
      </w:tr>
      <w:tr w:rsidR="00416D0C" w:rsidRPr="009438D3" w14:paraId="0BC6D434" w14:textId="77777777" w:rsidTr="00416D0C">
        <w:trPr>
          <w:trHeight w:val="45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26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27" w14:textId="6BB9D946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Kujtim Hamez Osmani</w:t>
            </w:r>
            <w:r w:rsidR="00B66F6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Astrit Hamez Osmani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28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29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7/211-ND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2A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Ndërtesë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2B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2C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2D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2E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2F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30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760359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31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760359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32" w14:textId="3E61A377" w:rsidR="00831B3E" w:rsidRPr="009438D3" w:rsidRDefault="00D36610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“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Dardania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33" w14:textId="48371032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Ndodhet në truallin me nr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pasurie 7/211</w:t>
            </w:r>
          </w:p>
        </w:tc>
      </w:tr>
      <w:tr w:rsidR="00416D0C" w:rsidRPr="009438D3" w14:paraId="0BC6D443" w14:textId="77777777" w:rsidTr="00416D0C">
        <w:trPr>
          <w:trHeight w:val="45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35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36" w14:textId="20C35DF2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Kujtim Hamez Osmani</w:t>
            </w:r>
            <w:r w:rsidR="00B66F6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Astrit Hamez Osmani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37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38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7/213-ND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39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Ndërtesë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3A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3B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3C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3D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3E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3F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835256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40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835256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41" w14:textId="303D7191" w:rsidR="00831B3E" w:rsidRPr="009438D3" w:rsidRDefault="00D36610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“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Dardania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42" w14:textId="0375253C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Ndodhet në truallin me nr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pasurie 7/213</w:t>
            </w:r>
          </w:p>
        </w:tc>
      </w:tr>
      <w:tr w:rsidR="00416D0C" w:rsidRPr="009438D3" w14:paraId="0BC6D452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44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45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Bute Selim Neziraj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46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47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7/56-ND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48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Ndërtesë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49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17.76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4A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4B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4C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4D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17.76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4E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548793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4F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548793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50" w14:textId="212B5AF8" w:rsidR="00831B3E" w:rsidRPr="009438D3" w:rsidRDefault="00D36610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“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Dardania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51" w14:textId="402224D2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Ndodhet në truallin me nr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pasurie 7/56</w:t>
            </w:r>
          </w:p>
        </w:tc>
      </w:tr>
      <w:tr w:rsidR="00416D0C" w:rsidRPr="009438D3" w14:paraId="0BC6D461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53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54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Shkëlzen Qazim Gjeçaj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55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56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7/66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57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Godinë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58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50.9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59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50.9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5A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5B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95336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5C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50.9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5D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1358582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5E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1453918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5F" w14:textId="16897A34" w:rsidR="00831B3E" w:rsidRPr="009438D3" w:rsidRDefault="00D36610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“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Dardania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60" w14:textId="32CF3E13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Bllokohet pas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në favor të shoqërisë 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“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FAF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”</w:t>
            </w:r>
          </w:p>
        </w:tc>
      </w:tr>
      <w:tr w:rsidR="00416D0C" w:rsidRPr="009438D3" w14:paraId="0BC6D470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62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63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Gani Binak Malizi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64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65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7/99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66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Godinë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67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85.38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68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85.38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69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6A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159917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6B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85.38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6C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1928978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6D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2088895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6E" w14:textId="35B8FB80" w:rsidR="00831B3E" w:rsidRPr="009438D3" w:rsidRDefault="00D36610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“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Dardania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6F" w14:textId="19608972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Bllokohet pas në favor të shoqërisë 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“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FAF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”</w:t>
            </w:r>
          </w:p>
        </w:tc>
      </w:tr>
      <w:tr w:rsidR="00416D0C" w:rsidRPr="009438D3" w14:paraId="0BC6D47F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71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72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PPV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73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74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7/67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75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Godinë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76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77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78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79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7A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7B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1092496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7C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1279796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7D" w14:textId="386259D8" w:rsidR="00831B3E" w:rsidRPr="009438D3" w:rsidRDefault="00D36610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“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Dardania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7E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Posedohet nga Agim Motina</w:t>
            </w:r>
          </w:p>
        </w:tc>
      </w:tr>
      <w:tr w:rsidR="00416D0C" w:rsidRPr="009438D3" w14:paraId="0BC6D48E" w14:textId="77777777" w:rsidTr="00416D0C">
        <w:trPr>
          <w:trHeight w:val="45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80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EE57" w14:textId="2FF2C3FD" w:rsidR="00416D0C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Kadri Sokol Mustafaj</w:t>
            </w:r>
            <w:r w:rsidR="00B66F6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Hamdi Sokol Mustafaj</w:t>
            </w:r>
            <w:r w:rsidR="00B66F6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0BC6D481" w14:textId="64F72AFD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Isa Sokol Mustafaj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82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83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7/70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84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85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431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86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431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87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88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807263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89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8A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8B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807263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8C" w14:textId="760E2089" w:rsidR="00831B3E" w:rsidRPr="009438D3" w:rsidRDefault="00D36610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“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Dardania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8D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Mbi këtë pasuri janë 2 ndërtime pa leje</w:t>
            </w:r>
          </w:p>
        </w:tc>
      </w:tr>
      <w:tr w:rsidR="00416D0C" w:rsidRPr="009438D3" w14:paraId="0BC6D49D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8F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lastRenderedPageBreak/>
              <w:t>12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90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Bedri Haxhi Islamukaj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91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92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7/92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93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94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95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34.23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96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97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64113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98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99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9A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64113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9B" w14:textId="6E6C3546" w:rsidR="00831B3E" w:rsidRPr="009438D3" w:rsidRDefault="00D36610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“</w:t>
            </w:r>
            <w:r w:rsidR="00831B3E"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Dardania</w:t>
            </w:r>
            <w:r w:rsidR="00416D0C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9C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Ndalohen veprimet mbi pasurinë</w:t>
            </w:r>
          </w:p>
        </w:tc>
      </w:tr>
      <w:tr w:rsidR="00416D0C" w:rsidRPr="009438D3" w14:paraId="0BC6D4AC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9E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9F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A0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A1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7/54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A2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A3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A4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A5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A6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A7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A8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A9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AA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AB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9438D3" w14:paraId="0BC6D4BB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AD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AE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AF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B0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7/53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B1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B2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B3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B4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B5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B6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B7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B8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B9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BA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9438D3" w14:paraId="0BC6D4CA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BC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BD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BE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BF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7/57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C0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C1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C2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C3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C4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C5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C6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C7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C8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C9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9438D3" w14:paraId="0BC6D4D9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CB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CC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CD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CE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7/56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CF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D0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D1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D2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D3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D4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D5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D6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D7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D8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9438D3" w14:paraId="0BC6D4E8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DA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DB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DC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DD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7/211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DE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DF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E0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E1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E2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E3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E4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E5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E6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E7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9438D3" w14:paraId="0BC6D4F7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E9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EA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EB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EC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7/213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ED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EE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EF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F0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F1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F2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F3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F4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F5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4F6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D36610" w14:paraId="0BC6D506" w14:textId="77777777" w:rsidTr="00416D0C">
        <w:trPr>
          <w:trHeight w:val="45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F8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F9" w14:textId="0343FAD0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Saimir Ahmet Malaj</w:t>
            </w:r>
            <w:r w:rsid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Enida Sadik Malaj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4FA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FB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10/42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FC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FD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1500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FE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4FF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00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140475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01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02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03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140475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04" w14:textId="612C7483" w:rsidR="00831B3E" w:rsidRPr="00D36610" w:rsidRDefault="00416D0C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“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Partizani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505" w14:textId="77777777" w:rsidR="00831B3E" w:rsidRPr="00D36610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D36610" w14:paraId="0BC6D515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07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08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Halil Mal Gjongecaj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09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0A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10/27/9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0B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0C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837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0D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0E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0F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140475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10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11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12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140475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13" w14:textId="167C67D5" w:rsidR="00831B3E" w:rsidRPr="00D36610" w:rsidRDefault="00416D0C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“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Partizani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514" w14:textId="77777777" w:rsidR="00831B3E" w:rsidRPr="00D36610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D36610" w14:paraId="0BC6D524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16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17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Halil Mal Gjongecaj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18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19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10/27/10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1A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1B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1141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1C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1D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1E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177935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1F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20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21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177935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22" w14:textId="0E15C286" w:rsidR="00831B3E" w:rsidRPr="00D36610" w:rsidRDefault="00416D0C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“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Partizani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523" w14:textId="77777777" w:rsidR="00831B3E" w:rsidRPr="00D36610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D36610" w14:paraId="0BC6D533" w14:textId="77777777" w:rsidTr="00416D0C">
        <w:trPr>
          <w:trHeight w:val="45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25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D17C" w14:textId="5D560083" w:rsidR="00416D0C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Lulzim Adem Rrahmanaj</w:t>
            </w:r>
            <w:r w:rsidR="00B66F6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0BC6D526" w14:textId="392D317A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Zeqir Sali Bushgjokaj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27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28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10/27/12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29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2A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2270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2B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2C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2D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412060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2E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2F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30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412060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31" w14:textId="462B2D88" w:rsidR="00831B3E" w:rsidRPr="00D36610" w:rsidRDefault="00416D0C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“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Partizani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532" w14:textId="77777777" w:rsidR="00831B3E" w:rsidRPr="00D36610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D36610" w14:paraId="0BC6D542" w14:textId="77777777" w:rsidTr="00416D0C">
        <w:trPr>
          <w:trHeight w:val="675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34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35" w14:textId="3EA15DEA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Skënder Ahmet Mella</w:t>
            </w:r>
            <w:r w:rsidR="00B66F6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Lirie Ahmet Mulaj</w:t>
            </w:r>
            <w:r w:rsidR="00B66F6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 </w:t>
            </w:r>
            <w:r w:rsid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Azgan Ahmet Mella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36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37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10/27/3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38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39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1236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3A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3B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3C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215395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3D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3E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3F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215395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40" w14:textId="03883585" w:rsidR="00831B3E" w:rsidRPr="00D36610" w:rsidRDefault="00416D0C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“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Partizani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541" w14:textId="77777777" w:rsidR="00831B3E" w:rsidRPr="00D36610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D36610" w14:paraId="0BC6D551" w14:textId="77777777" w:rsidTr="00416D0C">
        <w:trPr>
          <w:trHeight w:val="1125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43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A98F" w14:textId="494AA1E7" w:rsidR="00416D0C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Raze Cole Boshnjaku</w:t>
            </w:r>
            <w:r w:rsidR="00B66F6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Shpëtim Idris Gjongecaj</w:t>
            </w:r>
            <w:r w:rsid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3EBC20E9" w14:textId="5E6AEE14" w:rsidR="00416D0C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Dea Fatmir Gjongecaj</w:t>
            </w:r>
            <w:r w:rsidR="00B66F6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Bekim Fatmir Gjongecaj</w:t>
            </w:r>
            <w:r w:rsidR="00B66F6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</w:p>
          <w:p w14:paraId="0BC6D544" w14:textId="434CD58B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Lida Idriz Kuçana</w:t>
            </w:r>
            <w:r w:rsidR="00B66F6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 </w:t>
            </w: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Teuta Veli Hajdari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45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46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10/27/2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47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48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491.5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49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4A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4B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65555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4C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4D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4E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65555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4F" w14:textId="37C5A529" w:rsidR="00831B3E" w:rsidRPr="00D36610" w:rsidRDefault="00416D0C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“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Partizani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550" w14:textId="77777777" w:rsidR="00831B3E" w:rsidRPr="00D36610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D36610" w14:paraId="0BC6D560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52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53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Besnik Ahmet Alia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54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55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10/27/1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56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57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723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58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59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5A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28095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5B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5C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5D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28095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5E" w14:textId="6A037EE5" w:rsidR="00831B3E" w:rsidRPr="00D36610" w:rsidRDefault="00416D0C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“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Partizani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55F" w14:textId="77777777" w:rsidR="00831B3E" w:rsidRPr="00D36610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D36610" w14:paraId="0BC6D56F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61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62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Saimir Ahmet Malaj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63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64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10/195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65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66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1155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67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250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68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69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468250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6A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6B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6C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468250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6D" w14:textId="075BAB36" w:rsidR="00831B3E" w:rsidRPr="00D36610" w:rsidRDefault="00416D0C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“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Partizani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56E" w14:textId="77777777" w:rsidR="00831B3E" w:rsidRPr="00D36610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D36610" w14:paraId="0BC6D57E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70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71" w14:textId="77777777" w:rsidR="00831B3E" w:rsidRPr="009438D3" w:rsidRDefault="00831B3E" w:rsidP="00416D0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Besnik Ahmet Alia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72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73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10/21/1</w:t>
            </w:r>
            <w:r w:rsidRPr="009438D3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/>
              </w:rPr>
              <w:t>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74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75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1088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76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77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1873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78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84285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79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7A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7B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84285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D57C" w14:textId="4ABE0BB1" w:rsidR="00831B3E" w:rsidRPr="00D36610" w:rsidRDefault="00416D0C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Lagjja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“</w:t>
            </w:r>
            <w:r w:rsidR="00831B3E"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Partizani</w:t>
            </w: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D57D" w14:textId="77777777" w:rsidR="00831B3E" w:rsidRPr="00D36610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831B3E" w:rsidRPr="00D36610" w14:paraId="0BC6D586" w14:textId="77777777" w:rsidTr="00416D0C">
        <w:trPr>
          <w:trHeight w:val="315"/>
        </w:trPr>
        <w:tc>
          <w:tcPr>
            <w:tcW w:w="2792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6D57F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totale paraprake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80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3110435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81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82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83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13425681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D584" w14:textId="77777777" w:rsidR="00831B3E" w:rsidRPr="00D36610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C6D585" w14:textId="77777777" w:rsidR="00831B3E" w:rsidRPr="00D36610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</w:pPr>
            <w:r w:rsidRPr="00D36610">
              <w:rPr>
                <w:rFonts w:ascii="Garamond" w:eastAsia="Times New Roman" w:hAnsi="Garamond" w:cs="Calibri"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416D0C" w:rsidRPr="009438D3" w14:paraId="0BC6D595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6D587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88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89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8A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8B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8C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8D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8E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8F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90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6D591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6D592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6D593" w14:textId="77777777" w:rsidR="00831B3E" w:rsidRPr="009438D3" w:rsidRDefault="00831B3E" w:rsidP="00831B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94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</w:tr>
      <w:tr w:rsidR="00831B3E" w:rsidRPr="009438D3" w14:paraId="0BC6D59D" w14:textId="77777777" w:rsidTr="00416D0C">
        <w:trPr>
          <w:trHeight w:val="300"/>
        </w:trPr>
        <w:tc>
          <w:tcPr>
            <w:tcW w:w="279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96" w14:textId="639E648A" w:rsidR="00831B3E" w:rsidRPr="009438D3" w:rsidRDefault="000D6C42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 w:rsidRPr="009438D3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Shënim</w:t>
            </w:r>
            <w:r w:rsidR="00831B3E" w:rsidRPr="009438D3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 xml:space="preserve">: 1. Vlerësimi i pasurisë së llojit </w:t>
            </w:r>
            <w:r w:rsidR="00416D0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“</w:t>
            </w:r>
            <w:r w:rsidR="00831B3E" w:rsidRPr="009438D3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tokë truall</w:t>
            </w:r>
            <w:r w:rsidR="00416D0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”</w:t>
            </w:r>
            <w:r w:rsidR="00831B3E" w:rsidRPr="009438D3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 xml:space="preserve"> është kryer bazuar në VK</w:t>
            </w:r>
            <w:r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M-në nr. 89, datë 3.</w:t>
            </w:r>
            <w:r w:rsidR="00831B3E" w:rsidRPr="009438D3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2.2016.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97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98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99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9A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9B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9C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</w:tr>
      <w:tr w:rsidR="00831B3E" w:rsidRPr="009438D3" w14:paraId="0BC6D5A7" w14:textId="77777777" w:rsidTr="00416D0C">
        <w:trPr>
          <w:trHeight w:val="300"/>
        </w:trPr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9E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33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9F" w14:textId="72F779D1" w:rsidR="00831B3E" w:rsidRPr="009438D3" w:rsidRDefault="00B66F6A" w:rsidP="000D6C4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 xml:space="preserve"> </w:t>
            </w:r>
            <w:r w:rsidR="00831B3E" w:rsidRPr="009438D3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 xml:space="preserve">2. Vlerësimi </w:t>
            </w:r>
            <w:r w:rsidR="000D6C42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i</w:t>
            </w:r>
            <w:r w:rsidR="00831B3E" w:rsidRPr="009438D3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 xml:space="preserve"> pasurisë </w:t>
            </w:r>
            <w:r w:rsidR="00416D0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“</w:t>
            </w:r>
            <w:r w:rsidR="00831B3E" w:rsidRPr="009438D3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Ndërtesë</w:t>
            </w:r>
            <w:r w:rsidR="00416D0C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”</w:t>
            </w:r>
            <w:r w:rsidR="00831B3E" w:rsidRPr="009438D3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 xml:space="preserve"> është kryer baz</w:t>
            </w:r>
            <w:r w:rsidR="000D6C42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uar në VKM-në nr. 138, datë 23.</w:t>
            </w:r>
            <w:r w:rsidR="00831B3E" w:rsidRPr="009438D3"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  <w:t>3.2000.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A0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A1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A2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A3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A4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A5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5A6" w14:textId="77777777" w:rsidR="00831B3E" w:rsidRPr="009438D3" w:rsidRDefault="00831B3E" w:rsidP="00831B3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</w:tr>
    </w:tbl>
    <w:p w14:paraId="0BC6D5A8" w14:textId="77777777" w:rsidR="00831B3E" w:rsidRPr="009438D3" w:rsidRDefault="00831B3E" w:rsidP="00654EFA">
      <w:pPr>
        <w:tabs>
          <w:tab w:val="left" w:pos="7938"/>
        </w:tabs>
        <w:spacing w:after="0" w:line="240" w:lineRule="auto"/>
        <w:jc w:val="both"/>
        <w:rPr>
          <w:rFonts w:ascii="Garamond" w:hAnsi="Garamond"/>
          <w:b/>
          <w:sz w:val="20"/>
          <w:szCs w:val="20"/>
          <w:lang w:val="sq-AL"/>
        </w:rPr>
      </w:pPr>
    </w:p>
    <w:sectPr w:rsidR="00831B3E" w:rsidRPr="009438D3" w:rsidSect="00831B3E">
      <w:pgSz w:w="16840" w:h="11907" w:orient="landscape" w:code="9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1CC753" w14:textId="77777777" w:rsidR="00892DE6" w:rsidRDefault="00892DE6">
      <w:pPr>
        <w:spacing w:after="0" w:line="240" w:lineRule="auto"/>
      </w:pPr>
      <w:r>
        <w:separator/>
      </w:r>
    </w:p>
  </w:endnote>
  <w:endnote w:type="continuationSeparator" w:id="0">
    <w:p w14:paraId="432DC739" w14:textId="77777777" w:rsidR="00892DE6" w:rsidRDefault="00892DE6">
      <w:pPr>
        <w:spacing w:after="0" w:line="240" w:lineRule="auto"/>
      </w:pPr>
      <w:r>
        <w:continuationSeparator/>
      </w:r>
    </w:p>
  </w:endnote>
  <w:endnote w:type="continuationNotice" w:id="1">
    <w:p w14:paraId="21F786E8" w14:textId="77777777" w:rsidR="00892DE6" w:rsidRDefault="00892D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8596C5" w14:textId="77777777" w:rsidR="00892DE6" w:rsidRDefault="00892DE6">
      <w:pPr>
        <w:spacing w:after="0" w:line="240" w:lineRule="auto"/>
      </w:pPr>
      <w:r>
        <w:separator/>
      </w:r>
    </w:p>
  </w:footnote>
  <w:footnote w:type="continuationSeparator" w:id="0">
    <w:p w14:paraId="72692C00" w14:textId="77777777" w:rsidR="00892DE6" w:rsidRDefault="00892DE6">
      <w:pPr>
        <w:spacing w:after="0" w:line="240" w:lineRule="auto"/>
      </w:pPr>
      <w:r>
        <w:continuationSeparator/>
      </w:r>
    </w:p>
  </w:footnote>
  <w:footnote w:type="continuationNotice" w:id="1">
    <w:p w14:paraId="2A954BF2" w14:textId="77777777" w:rsidR="00892DE6" w:rsidRDefault="00892DE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0D2F"/>
    <w:rsid w:val="00077B41"/>
    <w:rsid w:val="00084E33"/>
    <w:rsid w:val="00086384"/>
    <w:rsid w:val="000C03D5"/>
    <w:rsid w:val="000C6E85"/>
    <w:rsid w:val="000D6C42"/>
    <w:rsid w:val="000E03DF"/>
    <w:rsid w:val="000E1F77"/>
    <w:rsid w:val="000E26DE"/>
    <w:rsid w:val="00102420"/>
    <w:rsid w:val="00137164"/>
    <w:rsid w:val="00164511"/>
    <w:rsid w:val="00173F1D"/>
    <w:rsid w:val="00183B11"/>
    <w:rsid w:val="00191CEA"/>
    <w:rsid w:val="001A4A4D"/>
    <w:rsid w:val="001A5E69"/>
    <w:rsid w:val="001D48F8"/>
    <w:rsid w:val="001F37B0"/>
    <w:rsid w:val="001F4FE8"/>
    <w:rsid w:val="00200517"/>
    <w:rsid w:val="0021102D"/>
    <w:rsid w:val="00226B7C"/>
    <w:rsid w:val="00234ACE"/>
    <w:rsid w:val="00272A14"/>
    <w:rsid w:val="00281B66"/>
    <w:rsid w:val="0028409F"/>
    <w:rsid w:val="002F1C20"/>
    <w:rsid w:val="002F4478"/>
    <w:rsid w:val="003017A2"/>
    <w:rsid w:val="003165AB"/>
    <w:rsid w:val="0031788D"/>
    <w:rsid w:val="003214F0"/>
    <w:rsid w:val="00326A72"/>
    <w:rsid w:val="00331D11"/>
    <w:rsid w:val="00373414"/>
    <w:rsid w:val="0038457F"/>
    <w:rsid w:val="0038764B"/>
    <w:rsid w:val="00390133"/>
    <w:rsid w:val="00393BBB"/>
    <w:rsid w:val="00395B15"/>
    <w:rsid w:val="003B0095"/>
    <w:rsid w:val="003C0EC4"/>
    <w:rsid w:val="003D6524"/>
    <w:rsid w:val="00413710"/>
    <w:rsid w:val="00416D0C"/>
    <w:rsid w:val="00421BAD"/>
    <w:rsid w:val="004250DC"/>
    <w:rsid w:val="0043014A"/>
    <w:rsid w:val="004704B6"/>
    <w:rsid w:val="00482766"/>
    <w:rsid w:val="004A717A"/>
    <w:rsid w:val="004B491B"/>
    <w:rsid w:val="004B5B97"/>
    <w:rsid w:val="004B6271"/>
    <w:rsid w:val="004B627A"/>
    <w:rsid w:val="004D03A8"/>
    <w:rsid w:val="004F15C0"/>
    <w:rsid w:val="00523509"/>
    <w:rsid w:val="00534A94"/>
    <w:rsid w:val="005405CC"/>
    <w:rsid w:val="00570AF1"/>
    <w:rsid w:val="005813A2"/>
    <w:rsid w:val="00581AD9"/>
    <w:rsid w:val="00590393"/>
    <w:rsid w:val="005A6A53"/>
    <w:rsid w:val="005E0A87"/>
    <w:rsid w:val="0060778A"/>
    <w:rsid w:val="00610F83"/>
    <w:rsid w:val="00620C0D"/>
    <w:rsid w:val="00634E62"/>
    <w:rsid w:val="006377CD"/>
    <w:rsid w:val="00654984"/>
    <w:rsid w:val="00654EFA"/>
    <w:rsid w:val="00660449"/>
    <w:rsid w:val="00670E23"/>
    <w:rsid w:val="00676266"/>
    <w:rsid w:val="00680E5A"/>
    <w:rsid w:val="0069208E"/>
    <w:rsid w:val="006A1E1A"/>
    <w:rsid w:val="006D019B"/>
    <w:rsid w:val="006D60D4"/>
    <w:rsid w:val="006E4FB1"/>
    <w:rsid w:val="007212AE"/>
    <w:rsid w:val="007275A8"/>
    <w:rsid w:val="00741250"/>
    <w:rsid w:val="007576E2"/>
    <w:rsid w:val="007668C4"/>
    <w:rsid w:val="00766AEC"/>
    <w:rsid w:val="00797B9B"/>
    <w:rsid w:val="007A0BEE"/>
    <w:rsid w:val="007A2B98"/>
    <w:rsid w:val="007B4A8D"/>
    <w:rsid w:val="007C104E"/>
    <w:rsid w:val="007E6197"/>
    <w:rsid w:val="007F788E"/>
    <w:rsid w:val="008070EC"/>
    <w:rsid w:val="008207A6"/>
    <w:rsid w:val="00830AD2"/>
    <w:rsid w:val="008311B7"/>
    <w:rsid w:val="00831B3E"/>
    <w:rsid w:val="00832A5A"/>
    <w:rsid w:val="00835D9A"/>
    <w:rsid w:val="00841E37"/>
    <w:rsid w:val="008660E5"/>
    <w:rsid w:val="00872303"/>
    <w:rsid w:val="00877159"/>
    <w:rsid w:val="0088146C"/>
    <w:rsid w:val="0088311B"/>
    <w:rsid w:val="00892DE6"/>
    <w:rsid w:val="008D24ED"/>
    <w:rsid w:val="008E069F"/>
    <w:rsid w:val="008E1A99"/>
    <w:rsid w:val="008F4C1E"/>
    <w:rsid w:val="009118DE"/>
    <w:rsid w:val="009167D8"/>
    <w:rsid w:val="00921F9F"/>
    <w:rsid w:val="00926E70"/>
    <w:rsid w:val="009438D3"/>
    <w:rsid w:val="00946FCA"/>
    <w:rsid w:val="009474E0"/>
    <w:rsid w:val="009538CA"/>
    <w:rsid w:val="00954F67"/>
    <w:rsid w:val="0096241B"/>
    <w:rsid w:val="00970987"/>
    <w:rsid w:val="009773D7"/>
    <w:rsid w:val="009921B3"/>
    <w:rsid w:val="0099466C"/>
    <w:rsid w:val="009B7A26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75DA2"/>
    <w:rsid w:val="00A81C3A"/>
    <w:rsid w:val="00A83A14"/>
    <w:rsid w:val="00A84B54"/>
    <w:rsid w:val="00A863D2"/>
    <w:rsid w:val="00A97960"/>
    <w:rsid w:val="00AA1B4B"/>
    <w:rsid w:val="00AA244E"/>
    <w:rsid w:val="00AA3182"/>
    <w:rsid w:val="00AB3821"/>
    <w:rsid w:val="00AC13F3"/>
    <w:rsid w:val="00AF5FF6"/>
    <w:rsid w:val="00B02410"/>
    <w:rsid w:val="00B20576"/>
    <w:rsid w:val="00B20E2A"/>
    <w:rsid w:val="00B22954"/>
    <w:rsid w:val="00B22A6C"/>
    <w:rsid w:val="00B34C4A"/>
    <w:rsid w:val="00B5385C"/>
    <w:rsid w:val="00B55054"/>
    <w:rsid w:val="00B66F6A"/>
    <w:rsid w:val="00B85565"/>
    <w:rsid w:val="00B866FF"/>
    <w:rsid w:val="00B9662A"/>
    <w:rsid w:val="00BA75B0"/>
    <w:rsid w:val="00BB1873"/>
    <w:rsid w:val="00BC73F2"/>
    <w:rsid w:val="00BD3C24"/>
    <w:rsid w:val="00BD5D5A"/>
    <w:rsid w:val="00BE2F27"/>
    <w:rsid w:val="00BE51AE"/>
    <w:rsid w:val="00BF0667"/>
    <w:rsid w:val="00C00B26"/>
    <w:rsid w:val="00C01B45"/>
    <w:rsid w:val="00C071A3"/>
    <w:rsid w:val="00C15862"/>
    <w:rsid w:val="00C21B0C"/>
    <w:rsid w:val="00C332DE"/>
    <w:rsid w:val="00C43F99"/>
    <w:rsid w:val="00C465E8"/>
    <w:rsid w:val="00C52DDC"/>
    <w:rsid w:val="00C55C54"/>
    <w:rsid w:val="00C61EEF"/>
    <w:rsid w:val="00C64D59"/>
    <w:rsid w:val="00C75E58"/>
    <w:rsid w:val="00C868EA"/>
    <w:rsid w:val="00C91348"/>
    <w:rsid w:val="00C92C35"/>
    <w:rsid w:val="00CA5EC1"/>
    <w:rsid w:val="00CA78A4"/>
    <w:rsid w:val="00CB3DA2"/>
    <w:rsid w:val="00CD3371"/>
    <w:rsid w:val="00CE634D"/>
    <w:rsid w:val="00CF358E"/>
    <w:rsid w:val="00CF6AA4"/>
    <w:rsid w:val="00D04B39"/>
    <w:rsid w:val="00D238AD"/>
    <w:rsid w:val="00D30EBF"/>
    <w:rsid w:val="00D32DE2"/>
    <w:rsid w:val="00D352A2"/>
    <w:rsid w:val="00D36610"/>
    <w:rsid w:val="00D73C0D"/>
    <w:rsid w:val="00D956EF"/>
    <w:rsid w:val="00D97812"/>
    <w:rsid w:val="00DA59F6"/>
    <w:rsid w:val="00DA714D"/>
    <w:rsid w:val="00DD3237"/>
    <w:rsid w:val="00DE4F06"/>
    <w:rsid w:val="00DF4CBF"/>
    <w:rsid w:val="00E26029"/>
    <w:rsid w:val="00E3694D"/>
    <w:rsid w:val="00E37BDE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EF0D39"/>
    <w:rsid w:val="00F26139"/>
    <w:rsid w:val="00F313D6"/>
    <w:rsid w:val="00F415DB"/>
    <w:rsid w:val="00F43C52"/>
    <w:rsid w:val="00F563AC"/>
    <w:rsid w:val="00F63C64"/>
    <w:rsid w:val="00F90122"/>
    <w:rsid w:val="00FA5FBD"/>
    <w:rsid w:val="00FA711E"/>
    <w:rsid w:val="00FB11B8"/>
    <w:rsid w:val="00FC6174"/>
    <w:rsid w:val="00FE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BC6D39E"/>
  <w15:docId w15:val="{1134514A-1534-4F24-8D6A-C14CF2D9C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3212-7</Nr_x002e__x0020_akti>
    <Data_x0020_e_x0020_Krijimit xmlns="0e656187-b300-4fb0-8bf4-3a50f872073c">2021-09-28T09:35:36Z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2021-09-27T22:00:00Z</Date_x0020_protokolli>
    <Titulli xmlns="0e656187-b300-4fb0-8bf4-3a50f872073c">Kërkesë për shpronësim për interes publik  të pasurive të paluajtshme, pronë private, që preken nga projekti "Ndërtimi i unazës së qytetit Bajram Curri faza II", Tropojë</Titulli>
    <Modifikuesi xmlns="0e656187-b300-4fb0-8bf4-3a50f872073c">valjeta.kaftalli</Modifikuesi>
    <Nr_x002e__x0020_prot_x0020_QBZ xmlns="0e656187-b300-4fb0-8bf4-3a50f872073c">1303</Nr_x002e__x0020_prot_x0020_QBZ>
    <Data_x0020_e_x0020_Modifikimit xmlns="0e656187-b300-4fb0-8bf4-3a50f872073c">2021-09-29T11:15:11Z</Data_x0020_e_x0020_Modifikimit>
    <Dekretuar xmlns="0e656187-b300-4fb0-8bf4-3a50f872073c">false</Dekretuar>
    <Data xmlns="0e656187-b300-4fb0-8bf4-3a50f872073c">2021-09-26T22:00:00Z</Data>
    <Nr_x002e__x0020_protokolli_x0020_i_x0020_aktit xmlns="0e656187-b300-4fb0-8bf4-3a50f872073c">3212/7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CA62F3C8F448DE9FC3A0C38604A2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EA5C8-8B96-48D5-A585-75D8F574208A}">
  <ds:schemaRefs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5D77D21-DF8E-47C6-96BC-E71BB2C6CE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127DE0-D797-4D67-80FE-0A68DA276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C38572-FFD9-4636-B858-1251B076C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 të pasurive të paluajtshme, pronë private, që preken nga projekti "Ndërtimi i unazës së qytetit Bajram Curri faza II", Tropojë</vt:lpstr>
    </vt:vector>
  </TitlesOfParts>
  <Company>Qeveria e Shqipërisë</Company>
  <LinksUpToDate>false</LinksUpToDate>
  <CharactersWithSpaces>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 të pasurive të paluajtshme, pronë private, që preken nga projekti "Ndërtimi i unazës së qytetit Bajram Curri faza II", Tropojë</dc:title>
  <dc:creator>Besmira Nuredini</dc:creator>
  <cp:lastModifiedBy>Alma Lisaku</cp:lastModifiedBy>
  <cp:revision>37</cp:revision>
  <cp:lastPrinted>2021-09-09T13:02:00Z</cp:lastPrinted>
  <dcterms:created xsi:type="dcterms:W3CDTF">2021-09-28T10:01:00Z</dcterms:created>
  <dcterms:modified xsi:type="dcterms:W3CDTF">2021-09-29T12:39:00Z</dcterms:modified>
</cp:coreProperties>
</file>