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0BCF57" w14:textId="09B976E7" w:rsidR="00AE7CB7" w:rsidRPr="00FA357B" w:rsidRDefault="00887E6C" w:rsidP="008C01D6">
      <w:pPr>
        <w:spacing w:after="0" w:line="240" w:lineRule="auto"/>
        <w:ind w:firstLine="284"/>
        <w:jc w:val="center"/>
        <w:rPr>
          <w:rFonts w:ascii="Garamond" w:hAnsi="Garamond"/>
          <w:b/>
          <w:sz w:val="24"/>
          <w:szCs w:val="24"/>
          <w:lang w:val="sq-AL"/>
        </w:rPr>
      </w:pPr>
      <w:r w:rsidRPr="00FA357B">
        <w:rPr>
          <w:rFonts w:ascii="Garamond" w:hAnsi="Garamond"/>
          <w:b/>
          <w:sz w:val="24"/>
          <w:szCs w:val="24"/>
          <w:lang w:val="sq-AL"/>
        </w:rPr>
        <w:t>KËRKES</w:t>
      </w:r>
      <w:r w:rsidR="00FA357B">
        <w:rPr>
          <w:rFonts w:ascii="Garamond" w:hAnsi="Garamond"/>
          <w:b/>
          <w:sz w:val="24"/>
          <w:szCs w:val="24"/>
          <w:lang w:val="sq-AL"/>
        </w:rPr>
        <w:t>Ë</w:t>
      </w:r>
    </w:p>
    <w:p w14:paraId="630BCF58" w14:textId="3BFE655C" w:rsidR="00AE7CB7" w:rsidRPr="00FA357B" w:rsidRDefault="00AE7CB7" w:rsidP="008C01D6">
      <w:pPr>
        <w:spacing w:after="0" w:line="240" w:lineRule="auto"/>
        <w:ind w:firstLine="284"/>
        <w:jc w:val="center"/>
        <w:rPr>
          <w:rFonts w:ascii="Garamond" w:hAnsi="Garamond"/>
          <w:b/>
          <w:sz w:val="24"/>
          <w:szCs w:val="24"/>
          <w:lang w:val="sq-AL"/>
        </w:rPr>
      </w:pPr>
      <w:r w:rsidRPr="00FA357B">
        <w:rPr>
          <w:rFonts w:ascii="Garamond" w:hAnsi="Garamond"/>
          <w:b/>
          <w:sz w:val="24"/>
          <w:szCs w:val="24"/>
          <w:lang w:val="sq-AL"/>
        </w:rPr>
        <w:t>Nr.</w:t>
      </w:r>
      <w:r w:rsidR="00FA357B">
        <w:rPr>
          <w:rFonts w:ascii="Garamond" w:hAnsi="Garamond"/>
          <w:b/>
          <w:sz w:val="24"/>
          <w:szCs w:val="24"/>
          <w:lang w:val="sq-AL"/>
        </w:rPr>
        <w:t xml:space="preserve"> </w:t>
      </w:r>
      <w:r w:rsidR="008C01D6" w:rsidRPr="00FA357B">
        <w:rPr>
          <w:rFonts w:ascii="Garamond" w:hAnsi="Garamond"/>
          <w:b/>
          <w:sz w:val="24"/>
          <w:szCs w:val="24"/>
          <w:lang w:val="sq-AL"/>
        </w:rPr>
        <w:t>343</w:t>
      </w:r>
      <w:r w:rsidR="00661D34">
        <w:rPr>
          <w:rFonts w:ascii="Garamond" w:hAnsi="Garamond"/>
          <w:b/>
          <w:sz w:val="24"/>
          <w:szCs w:val="24"/>
          <w:lang w:val="sq-AL"/>
        </w:rPr>
        <w:t>/5</w:t>
      </w:r>
      <w:r w:rsidR="008C01D6" w:rsidRPr="00FA357B">
        <w:rPr>
          <w:rFonts w:ascii="Garamond" w:hAnsi="Garamond"/>
          <w:b/>
          <w:sz w:val="24"/>
          <w:szCs w:val="24"/>
          <w:lang w:val="sq-AL"/>
        </w:rPr>
        <w:t>,</w:t>
      </w:r>
      <w:r w:rsidRPr="00FA357B">
        <w:rPr>
          <w:rFonts w:ascii="Garamond" w:hAnsi="Garamond"/>
          <w:b/>
          <w:sz w:val="24"/>
          <w:szCs w:val="24"/>
          <w:lang w:val="sq-AL"/>
        </w:rPr>
        <w:t xml:space="preserve"> </w:t>
      </w:r>
      <w:r w:rsidR="007B4EC7" w:rsidRPr="00FA357B">
        <w:rPr>
          <w:rFonts w:ascii="Garamond" w:hAnsi="Garamond"/>
          <w:b/>
          <w:sz w:val="24"/>
          <w:szCs w:val="24"/>
          <w:lang w:val="sq-AL"/>
        </w:rPr>
        <w:t xml:space="preserve">datë </w:t>
      </w:r>
      <w:r w:rsidR="008C01D6" w:rsidRPr="00FA357B">
        <w:rPr>
          <w:rFonts w:ascii="Garamond" w:hAnsi="Garamond"/>
          <w:b/>
          <w:sz w:val="24"/>
          <w:szCs w:val="24"/>
          <w:lang w:val="sq-AL"/>
        </w:rPr>
        <w:t>5.11.2021</w:t>
      </w:r>
    </w:p>
    <w:p w14:paraId="630BCF59" w14:textId="77777777" w:rsidR="00AE7CB7" w:rsidRPr="00FA357B" w:rsidRDefault="00AE7CB7" w:rsidP="008C01D6">
      <w:pPr>
        <w:spacing w:after="0" w:line="240" w:lineRule="auto"/>
        <w:ind w:firstLine="284"/>
        <w:jc w:val="center"/>
        <w:rPr>
          <w:rFonts w:ascii="Garamond" w:hAnsi="Garamond"/>
          <w:b/>
          <w:sz w:val="24"/>
          <w:szCs w:val="24"/>
          <w:lang w:val="sq-AL"/>
        </w:rPr>
      </w:pPr>
    </w:p>
    <w:p w14:paraId="630BCF5A" w14:textId="77777777" w:rsidR="00887E6C" w:rsidRPr="00FA357B" w:rsidRDefault="00887E6C" w:rsidP="008C01D6">
      <w:pPr>
        <w:spacing w:after="0" w:line="240" w:lineRule="auto"/>
        <w:ind w:firstLine="284"/>
        <w:jc w:val="center"/>
        <w:rPr>
          <w:rFonts w:ascii="Garamond" w:hAnsi="Garamond"/>
          <w:b/>
          <w:sz w:val="24"/>
          <w:szCs w:val="24"/>
          <w:lang w:val="sq-AL"/>
        </w:rPr>
      </w:pPr>
      <w:r w:rsidRPr="00FA357B">
        <w:rPr>
          <w:rFonts w:ascii="Garamond" w:hAnsi="Garamond"/>
          <w:b/>
          <w:sz w:val="24"/>
          <w:szCs w:val="24"/>
          <w:lang w:val="sq-AL"/>
        </w:rPr>
        <w:t>PËR SHPRONËSIM PUBLIK</w:t>
      </w:r>
    </w:p>
    <w:p w14:paraId="630BCF5B" w14:textId="77777777" w:rsidR="00681650" w:rsidRPr="00FA357B" w:rsidRDefault="00681650" w:rsidP="008C01D6">
      <w:pPr>
        <w:spacing w:after="0" w:line="240" w:lineRule="auto"/>
        <w:ind w:firstLine="284"/>
        <w:jc w:val="both"/>
        <w:rPr>
          <w:rFonts w:ascii="Garamond" w:hAnsi="Garamond"/>
          <w:sz w:val="24"/>
          <w:szCs w:val="24"/>
          <w:lang w:val="sq-AL"/>
        </w:rPr>
      </w:pPr>
    </w:p>
    <w:p w14:paraId="630BCF5C" w14:textId="1EAB5C74" w:rsidR="008E6AB6" w:rsidRPr="00FA357B" w:rsidRDefault="00935488" w:rsidP="008C01D6">
      <w:pPr>
        <w:spacing w:after="0" w:line="240" w:lineRule="auto"/>
        <w:ind w:firstLine="284"/>
        <w:jc w:val="both"/>
        <w:rPr>
          <w:rFonts w:ascii="Garamond" w:hAnsi="Garamond"/>
          <w:sz w:val="24"/>
          <w:szCs w:val="24"/>
          <w:lang w:val="sq-AL"/>
        </w:rPr>
      </w:pPr>
      <w:r w:rsidRPr="00FA357B">
        <w:rPr>
          <w:rFonts w:ascii="Garamond" w:hAnsi="Garamond"/>
          <w:sz w:val="24"/>
          <w:szCs w:val="24"/>
          <w:lang w:val="sq-AL"/>
        </w:rPr>
        <w:t>Agje</w:t>
      </w:r>
      <w:r w:rsidR="008E2693" w:rsidRPr="00FA357B">
        <w:rPr>
          <w:rFonts w:ascii="Garamond" w:hAnsi="Garamond"/>
          <w:sz w:val="24"/>
          <w:szCs w:val="24"/>
          <w:lang w:val="sq-AL"/>
        </w:rPr>
        <w:t>ncia Shtetërore për Shpronësimin</w:t>
      </w:r>
      <w:r w:rsidRPr="00FA357B">
        <w:rPr>
          <w:rFonts w:ascii="Garamond" w:hAnsi="Garamond"/>
          <w:sz w:val="24"/>
          <w:szCs w:val="24"/>
          <w:lang w:val="sq-AL"/>
        </w:rPr>
        <w:t xml:space="preserve"> </w:t>
      </w:r>
      <w:r w:rsidR="00887E6C" w:rsidRPr="00FA357B">
        <w:rPr>
          <w:rFonts w:ascii="Garamond" w:hAnsi="Garamond"/>
          <w:sz w:val="24"/>
          <w:szCs w:val="24"/>
          <w:lang w:val="sq-AL"/>
        </w:rPr>
        <w:t>shpall kërkesën për shpronësim</w:t>
      </w:r>
      <w:r w:rsidR="00622B0E" w:rsidRPr="00FA357B">
        <w:rPr>
          <w:rFonts w:ascii="Garamond" w:hAnsi="Garamond"/>
          <w:sz w:val="24"/>
          <w:szCs w:val="24"/>
          <w:lang w:val="sq-AL"/>
        </w:rPr>
        <w:t xml:space="preserve"> </w:t>
      </w:r>
      <w:r w:rsidR="007B4EC7">
        <w:rPr>
          <w:rFonts w:ascii="Garamond" w:hAnsi="Garamond"/>
          <w:sz w:val="24"/>
          <w:szCs w:val="24"/>
          <w:lang w:val="sq-AL"/>
        </w:rPr>
        <w:t>për interes publik</w:t>
      </w:r>
      <w:r w:rsidR="00587AE8" w:rsidRPr="00FA357B">
        <w:rPr>
          <w:rFonts w:ascii="Garamond" w:hAnsi="Garamond"/>
          <w:sz w:val="24"/>
          <w:szCs w:val="24"/>
          <w:lang w:val="sq-AL"/>
        </w:rPr>
        <w:t xml:space="preserve"> të pronarëve të pasurive</w:t>
      </w:r>
      <w:r w:rsidR="007B4EC7">
        <w:rPr>
          <w:rFonts w:ascii="Garamond" w:hAnsi="Garamond"/>
          <w:sz w:val="24"/>
          <w:szCs w:val="24"/>
          <w:lang w:val="sq-AL"/>
        </w:rPr>
        <w:t>,</w:t>
      </w:r>
      <w:r w:rsidR="00587AE8" w:rsidRPr="00FA357B">
        <w:rPr>
          <w:rFonts w:ascii="Garamond" w:hAnsi="Garamond"/>
          <w:sz w:val="24"/>
          <w:szCs w:val="24"/>
          <w:lang w:val="sq-AL"/>
        </w:rPr>
        <w:t xml:space="preserve"> pronë private, që preken nga ndërtimi i segmentit rrugor “Përfundimi i punimeve të mbetura dhe plotësimi me rrugë dytësore, </w:t>
      </w:r>
      <w:r w:rsidR="007B4EC7" w:rsidRPr="00FA357B">
        <w:rPr>
          <w:rFonts w:ascii="Garamond" w:hAnsi="Garamond"/>
          <w:sz w:val="24"/>
          <w:szCs w:val="24"/>
          <w:lang w:val="sq-AL"/>
        </w:rPr>
        <w:t xml:space="preserve">nyja </w:t>
      </w:r>
      <w:r w:rsidR="00587AE8" w:rsidRPr="00FA357B">
        <w:rPr>
          <w:rFonts w:ascii="Garamond" w:hAnsi="Garamond"/>
          <w:sz w:val="24"/>
          <w:szCs w:val="24"/>
          <w:lang w:val="sq-AL"/>
        </w:rPr>
        <w:t>e Milotit”</w:t>
      </w:r>
      <w:r w:rsidR="00FA39CA" w:rsidRPr="00FA357B">
        <w:rPr>
          <w:rFonts w:ascii="Garamond" w:hAnsi="Garamond"/>
          <w:sz w:val="24"/>
          <w:szCs w:val="24"/>
          <w:lang w:val="sq-AL"/>
        </w:rPr>
        <w:t>.</w:t>
      </w:r>
    </w:p>
    <w:p w14:paraId="630BCF5D" w14:textId="77777777" w:rsidR="00887E6C" w:rsidRPr="00FA357B" w:rsidRDefault="00887E6C" w:rsidP="008C01D6">
      <w:pPr>
        <w:spacing w:after="0" w:line="240" w:lineRule="auto"/>
        <w:ind w:firstLine="284"/>
        <w:jc w:val="both"/>
        <w:rPr>
          <w:rFonts w:ascii="Garamond" w:hAnsi="Garamond"/>
          <w:sz w:val="24"/>
          <w:szCs w:val="24"/>
          <w:lang w:val="sq-AL"/>
        </w:rPr>
      </w:pPr>
      <w:r w:rsidRPr="00FA357B">
        <w:rPr>
          <w:rFonts w:ascii="Garamond" w:hAnsi="Garamond"/>
          <w:sz w:val="24"/>
          <w:szCs w:val="24"/>
          <w:lang w:val="sq-AL"/>
        </w:rPr>
        <w:t>Subjekti kërkues i këtij projekti është</w:t>
      </w:r>
      <w:r w:rsidR="008A0C00" w:rsidRPr="00FA357B">
        <w:rPr>
          <w:rFonts w:ascii="Garamond" w:hAnsi="Garamond"/>
          <w:sz w:val="24"/>
          <w:szCs w:val="24"/>
          <w:lang w:val="sq-AL"/>
        </w:rPr>
        <w:t xml:space="preserve"> </w:t>
      </w:r>
      <w:r w:rsidR="00984A68" w:rsidRPr="00FA357B">
        <w:rPr>
          <w:rFonts w:ascii="Garamond" w:hAnsi="Garamond"/>
          <w:sz w:val="24"/>
          <w:szCs w:val="24"/>
          <w:lang w:val="sq-AL"/>
        </w:rPr>
        <w:t>Autoriteti Rrugor Shqiptar</w:t>
      </w:r>
      <w:r w:rsidR="00FA39CA" w:rsidRPr="00FA357B">
        <w:rPr>
          <w:rFonts w:ascii="Garamond" w:hAnsi="Garamond"/>
          <w:sz w:val="24"/>
          <w:szCs w:val="24"/>
          <w:lang w:val="sq-AL"/>
        </w:rPr>
        <w:t>.</w:t>
      </w:r>
    </w:p>
    <w:p w14:paraId="630BCF5E" w14:textId="21FCE9A4" w:rsidR="00D82CA8" w:rsidRPr="00FA357B" w:rsidRDefault="00D82CA8" w:rsidP="008C01D6">
      <w:pPr>
        <w:spacing w:after="0" w:line="240" w:lineRule="auto"/>
        <w:ind w:firstLine="284"/>
        <w:jc w:val="both"/>
        <w:rPr>
          <w:rFonts w:ascii="Garamond" w:hAnsi="Garamond"/>
          <w:sz w:val="24"/>
          <w:szCs w:val="24"/>
          <w:lang w:val="sq-AL"/>
        </w:rPr>
      </w:pPr>
      <w:r w:rsidRPr="00FA357B">
        <w:rPr>
          <w:rFonts w:ascii="Garamond" w:hAnsi="Garamond"/>
          <w:sz w:val="24"/>
          <w:szCs w:val="24"/>
          <w:lang w:val="sq-AL"/>
        </w:rPr>
        <w:t>Me anë të këtij publikimi, kërkojmë të vëmë në dijeni personat e prekur nga ky shpronësim</w:t>
      </w:r>
      <w:r w:rsidR="00BD7D5E" w:rsidRPr="00FA357B">
        <w:rPr>
          <w:rFonts w:ascii="Garamond" w:hAnsi="Garamond"/>
          <w:sz w:val="24"/>
          <w:szCs w:val="24"/>
          <w:lang w:val="sq-AL"/>
        </w:rPr>
        <w:t xml:space="preserve">, </w:t>
      </w:r>
      <w:r w:rsidRPr="00FA357B">
        <w:rPr>
          <w:rFonts w:ascii="Garamond" w:hAnsi="Garamond"/>
          <w:sz w:val="24"/>
          <w:szCs w:val="24"/>
          <w:lang w:val="sq-AL"/>
        </w:rPr>
        <w:t xml:space="preserve">për interes publik, </w:t>
      </w:r>
      <w:bookmarkStart w:id="0" w:name="OLE_LINK1"/>
      <w:bookmarkStart w:id="1" w:name="OLE_LINK2"/>
      <w:r w:rsidRPr="00FA357B">
        <w:rPr>
          <w:rFonts w:ascii="Garamond" w:hAnsi="Garamond"/>
          <w:sz w:val="24"/>
          <w:szCs w:val="24"/>
          <w:lang w:val="sq-AL"/>
        </w:rPr>
        <w:t>për pasuritë e paluajtshme, pronë private, të cilat do të kompensohen sipas vlerësimit paraprak të llogaritur si</w:t>
      </w:r>
      <w:r w:rsidR="00E57C9C" w:rsidRPr="00FA357B">
        <w:rPr>
          <w:rFonts w:ascii="Garamond" w:hAnsi="Garamond"/>
          <w:sz w:val="24"/>
          <w:szCs w:val="24"/>
          <w:lang w:val="sq-AL"/>
        </w:rPr>
        <w:t xml:space="preserve"> më poshtë vijon</w:t>
      </w:r>
      <w:r w:rsidRPr="00FA357B">
        <w:rPr>
          <w:rFonts w:ascii="Garamond" w:hAnsi="Garamond"/>
          <w:sz w:val="24"/>
          <w:szCs w:val="24"/>
          <w:lang w:val="sq-AL"/>
        </w:rPr>
        <w:t>:</w:t>
      </w:r>
      <w:r w:rsidR="00FA357B" w:rsidRPr="00FA357B">
        <w:rPr>
          <w:rFonts w:ascii="Garamond" w:hAnsi="Garamond"/>
          <w:sz w:val="24"/>
          <w:szCs w:val="24"/>
          <w:lang w:val="sq-AL"/>
        </w:rPr>
        <w:t xml:space="preserve"> </w:t>
      </w:r>
    </w:p>
    <w:p w14:paraId="630BCF5F" w14:textId="4C3C9A4E" w:rsidR="00D82CA8" w:rsidRPr="00FA357B" w:rsidRDefault="00AE7CB7" w:rsidP="008C01D6">
      <w:pPr>
        <w:spacing w:after="0" w:line="240" w:lineRule="auto"/>
        <w:ind w:firstLine="284"/>
        <w:jc w:val="both"/>
        <w:rPr>
          <w:rFonts w:ascii="Garamond" w:hAnsi="Garamond"/>
          <w:sz w:val="24"/>
          <w:szCs w:val="24"/>
          <w:lang w:val="sq-AL"/>
        </w:rPr>
      </w:pPr>
      <w:r w:rsidRPr="00FA357B">
        <w:rPr>
          <w:rFonts w:ascii="Garamond" w:hAnsi="Garamond"/>
          <w:sz w:val="24"/>
          <w:szCs w:val="24"/>
          <w:lang w:val="sq-AL"/>
        </w:rPr>
        <w:t xml:space="preserve">1. </w:t>
      </w:r>
      <w:r w:rsidR="00BE7041" w:rsidRPr="00FA357B">
        <w:rPr>
          <w:rFonts w:ascii="Garamond" w:hAnsi="Garamond"/>
          <w:sz w:val="24"/>
          <w:szCs w:val="24"/>
          <w:lang w:val="sq-AL"/>
        </w:rPr>
        <w:t xml:space="preserve">Për pasuritë e llojit </w:t>
      </w:r>
      <w:r w:rsidR="00246A12" w:rsidRPr="00FA357B">
        <w:rPr>
          <w:rFonts w:ascii="Garamond" w:hAnsi="Garamond"/>
          <w:sz w:val="24"/>
          <w:szCs w:val="24"/>
          <w:lang w:val="sq-AL"/>
        </w:rPr>
        <w:t xml:space="preserve">“truall” dhe </w:t>
      </w:r>
      <w:r w:rsidR="00BE7041" w:rsidRPr="00FA357B">
        <w:rPr>
          <w:rFonts w:ascii="Garamond" w:hAnsi="Garamond"/>
          <w:sz w:val="24"/>
          <w:szCs w:val="24"/>
          <w:lang w:val="sq-AL"/>
        </w:rPr>
        <w:t>“arë</w:t>
      </w:r>
      <w:r w:rsidR="00D82CA8" w:rsidRPr="00FA357B">
        <w:rPr>
          <w:rFonts w:ascii="Garamond" w:hAnsi="Garamond"/>
          <w:sz w:val="24"/>
          <w:szCs w:val="24"/>
          <w:lang w:val="sq-AL"/>
        </w:rPr>
        <w:t>”</w:t>
      </w:r>
      <w:r w:rsidR="00E57C9C" w:rsidRPr="00FA357B">
        <w:rPr>
          <w:rFonts w:ascii="Garamond" w:hAnsi="Garamond"/>
          <w:sz w:val="24"/>
          <w:szCs w:val="24"/>
          <w:lang w:val="sq-AL"/>
        </w:rPr>
        <w:t>, vlerësimi</w:t>
      </w:r>
      <w:r w:rsidR="00D82CA8" w:rsidRPr="00FA357B">
        <w:rPr>
          <w:rFonts w:ascii="Garamond" w:hAnsi="Garamond"/>
          <w:sz w:val="24"/>
          <w:szCs w:val="24"/>
          <w:lang w:val="sq-AL"/>
        </w:rPr>
        <w:t xml:space="preserve"> është </w:t>
      </w:r>
      <w:r w:rsidR="002A691F" w:rsidRPr="00FA357B">
        <w:rPr>
          <w:rFonts w:ascii="Garamond" w:hAnsi="Garamond"/>
          <w:sz w:val="24"/>
          <w:szCs w:val="24"/>
          <w:lang w:val="sq-AL"/>
        </w:rPr>
        <w:t xml:space="preserve">kryer </w:t>
      </w:r>
      <w:r w:rsidR="00D82CA8" w:rsidRPr="00FA357B">
        <w:rPr>
          <w:rFonts w:ascii="Garamond" w:hAnsi="Garamond"/>
          <w:sz w:val="24"/>
          <w:szCs w:val="24"/>
          <w:lang w:val="sq-AL"/>
        </w:rPr>
        <w:t>bazu</w:t>
      </w:r>
      <w:r w:rsidR="00FA357B">
        <w:rPr>
          <w:rFonts w:ascii="Garamond" w:hAnsi="Garamond"/>
          <w:sz w:val="24"/>
          <w:szCs w:val="24"/>
          <w:lang w:val="sq-AL"/>
        </w:rPr>
        <w:t xml:space="preserve">ar në </w:t>
      </w:r>
      <w:r w:rsidR="00D238F4">
        <w:rPr>
          <w:rFonts w:ascii="Garamond" w:hAnsi="Garamond"/>
          <w:sz w:val="24"/>
          <w:szCs w:val="24"/>
          <w:lang w:val="sq-AL"/>
        </w:rPr>
        <w:t xml:space="preserve">vendimin </w:t>
      </w:r>
      <w:r w:rsidR="00FA357B">
        <w:rPr>
          <w:rFonts w:ascii="Garamond" w:hAnsi="Garamond"/>
          <w:sz w:val="24"/>
          <w:szCs w:val="24"/>
          <w:lang w:val="sq-AL"/>
        </w:rPr>
        <w:t>nr. 89, datë 3.</w:t>
      </w:r>
      <w:r w:rsidR="00D82CA8" w:rsidRPr="00FA357B">
        <w:rPr>
          <w:rFonts w:ascii="Garamond" w:hAnsi="Garamond"/>
          <w:sz w:val="24"/>
          <w:szCs w:val="24"/>
          <w:lang w:val="sq-AL"/>
        </w:rPr>
        <w:t>2.</w:t>
      </w:r>
      <w:r w:rsidR="00E57C9C" w:rsidRPr="00FA357B">
        <w:rPr>
          <w:rFonts w:ascii="Garamond" w:hAnsi="Garamond"/>
          <w:sz w:val="24"/>
          <w:szCs w:val="24"/>
          <w:lang w:val="sq-AL"/>
        </w:rPr>
        <w:t>2016</w:t>
      </w:r>
      <w:r w:rsidR="00D238F4">
        <w:rPr>
          <w:rFonts w:ascii="Garamond" w:hAnsi="Garamond"/>
          <w:sz w:val="24"/>
          <w:szCs w:val="24"/>
          <w:lang w:val="sq-AL"/>
        </w:rPr>
        <w:t>,</w:t>
      </w:r>
      <w:r w:rsidR="00E57C9C" w:rsidRPr="00FA357B">
        <w:rPr>
          <w:rFonts w:ascii="Garamond" w:hAnsi="Garamond"/>
          <w:sz w:val="24"/>
          <w:szCs w:val="24"/>
          <w:lang w:val="sq-AL"/>
        </w:rPr>
        <w:t xml:space="preserve"> të Këshillit të </w:t>
      </w:r>
      <w:r w:rsidR="00FA357B" w:rsidRPr="00FA357B">
        <w:rPr>
          <w:rFonts w:ascii="Garamond" w:hAnsi="Garamond"/>
          <w:sz w:val="24"/>
          <w:szCs w:val="24"/>
          <w:lang w:val="sq-AL"/>
        </w:rPr>
        <w:t>Ministrave</w:t>
      </w:r>
      <w:r w:rsidR="00D238F4">
        <w:rPr>
          <w:rFonts w:ascii="Garamond" w:hAnsi="Garamond"/>
          <w:sz w:val="24"/>
          <w:szCs w:val="24"/>
          <w:lang w:val="sq-AL"/>
        </w:rPr>
        <w:t>,</w:t>
      </w:r>
      <w:r w:rsidR="00E57C9C" w:rsidRPr="00FA357B">
        <w:rPr>
          <w:rFonts w:ascii="Garamond" w:hAnsi="Garamond"/>
          <w:sz w:val="24"/>
          <w:szCs w:val="24"/>
          <w:lang w:val="sq-AL"/>
        </w:rPr>
        <w:t xml:space="preserve"> </w:t>
      </w:r>
      <w:r w:rsidR="00D82CA8" w:rsidRPr="00FA357B">
        <w:rPr>
          <w:rFonts w:ascii="Garamond" w:hAnsi="Garamond"/>
          <w:sz w:val="24"/>
          <w:szCs w:val="24"/>
          <w:lang w:val="sq-AL"/>
        </w:rPr>
        <w:t>“Për miratimin e hartës së vlerës së tokës në Republikën e Shqipërisë”</w:t>
      </w:r>
      <w:r w:rsidR="00D238F4">
        <w:rPr>
          <w:rFonts w:ascii="Garamond" w:hAnsi="Garamond"/>
          <w:sz w:val="24"/>
          <w:szCs w:val="24"/>
          <w:lang w:val="sq-AL"/>
        </w:rPr>
        <w:t>.</w:t>
      </w:r>
    </w:p>
    <w:p w14:paraId="630BCF60" w14:textId="4299E489" w:rsidR="0002410D" w:rsidRPr="00FA357B" w:rsidRDefault="00AE7CB7" w:rsidP="008C01D6">
      <w:pPr>
        <w:spacing w:after="0" w:line="240" w:lineRule="auto"/>
        <w:ind w:firstLine="284"/>
        <w:jc w:val="both"/>
        <w:rPr>
          <w:rFonts w:ascii="Garamond" w:hAnsi="Garamond"/>
          <w:sz w:val="24"/>
          <w:szCs w:val="24"/>
          <w:lang w:val="sq-AL"/>
        </w:rPr>
      </w:pPr>
      <w:r w:rsidRPr="00FA357B">
        <w:rPr>
          <w:rFonts w:ascii="Garamond" w:hAnsi="Garamond"/>
          <w:sz w:val="24"/>
          <w:szCs w:val="24"/>
          <w:lang w:val="sq-AL"/>
        </w:rPr>
        <w:t xml:space="preserve">2. </w:t>
      </w:r>
      <w:r w:rsidR="002A691F" w:rsidRPr="00FA357B">
        <w:rPr>
          <w:rFonts w:ascii="Garamond" w:hAnsi="Garamond"/>
          <w:sz w:val="24"/>
          <w:szCs w:val="24"/>
          <w:lang w:val="sq-AL"/>
        </w:rPr>
        <w:t>Për pasuritë e l</w:t>
      </w:r>
      <w:r w:rsidR="00384A87" w:rsidRPr="00FA357B">
        <w:rPr>
          <w:rFonts w:ascii="Garamond" w:hAnsi="Garamond"/>
          <w:sz w:val="24"/>
          <w:szCs w:val="24"/>
          <w:lang w:val="sq-AL"/>
        </w:rPr>
        <w:t>l</w:t>
      </w:r>
      <w:r w:rsidR="002A691F" w:rsidRPr="00FA357B">
        <w:rPr>
          <w:rFonts w:ascii="Garamond" w:hAnsi="Garamond"/>
          <w:sz w:val="24"/>
          <w:szCs w:val="24"/>
          <w:lang w:val="sq-AL"/>
        </w:rPr>
        <w:t>ojit “ndërtesë me funksion banimi dhe jobanim</w:t>
      </w:r>
      <w:r w:rsidR="00FB51AB">
        <w:rPr>
          <w:rFonts w:ascii="Garamond" w:hAnsi="Garamond"/>
          <w:sz w:val="24"/>
          <w:szCs w:val="24"/>
          <w:lang w:val="sq-AL"/>
        </w:rPr>
        <w:t>i</w:t>
      </w:r>
      <w:r w:rsidR="002A691F" w:rsidRPr="00FA357B">
        <w:rPr>
          <w:rFonts w:ascii="Garamond" w:hAnsi="Garamond"/>
          <w:sz w:val="24"/>
          <w:szCs w:val="24"/>
          <w:lang w:val="sq-AL"/>
        </w:rPr>
        <w:t>”,</w:t>
      </w:r>
      <w:r w:rsidR="002A4BD5" w:rsidRPr="00FA357B">
        <w:rPr>
          <w:rFonts w:ascii="Garamond" w:hAnsi="Garamond"/>
          <w:sz w:val="24"/>
          <w:szCs w:val="24"/>
          <w:lang w:val="sq-AL"/>
        </w:rPr>
        <w:t xml:space="preserve"> vlerësimi</w:t>
      </w:r>
      <w:r w:rsidR="002A691F" w:rsidRPr="00FA357B">
        <w:rPr>
          <w:rFonts w:ascii="Garamond" w:hAnsi="Garamond"/>
          <w:sz w:val="24"/>
          <w:szCs w:val="24"/>
          <w:lang w:val="sq-AL"/>
        </w:rPr>
        <w:t xml:space="preserve"> është </w:t>
      </w:r>
      <w:r w:rsidR="002A4BD5" w:rsidRPr="00FA357B">
        <w:rPr>
          <w:rFonts w:ascii="Garamond" w:hAnsi="Garamond"/>
          <w:sz w:val="24"/>
          <w:szCs w:val="24"/>
          <w:lang w:val="sq-AL"/>
        </w:rPr>
        <w:t xml:space="preserve">kryer </w:t>
      </w:r>
      <w:r w:rsidR="002A691F" w:rsidRPr="00FA357B">
        <w:rPr>
          <w:rFonts w:ascii="Garamond" w:hAnsi="Garamond"/>
          <w:sz w:val="24"/>
          <w:szCs w:val="24"/>
          <w:lang w:val="sq-AL"/>
        </w:rPr>
        <w:t>sipa</w:t>
      </w:r>
      <w:r w:rsidR="002A4BD5" w:rsidRPr="00FA357B">
        <w:rPr>
          <w:rFonts w:ascii="Garamond" w:hAnsi="Garamond"/>
          <w:sz w:val="24"/>
          <w:szCs w:val="24"/>
          <w:lang w:val="sq-AL"/>
        </w:rPr>
        <w:t>s VKM</w:t>
      </w:r>
      <w:r w:rsidR="00584855">
        <w:rPr>
          <w:rFonts w:ascii="Garamond" w:hAnsi="Garamond"/>
          <w:sz w:val="24"/>
          <w:szCs w:val="24"/>
          <w:lang w:val="sq-AL"/>
        </w:rPr>
        <w:t>-së</w:t>
      </w:r>
      <w:r w:rsidR="002A4BD5" w:rsidRPr="00FA357B">
        <w:rPr>
          <w:rFonts w:ascii="Garamond" w:hAnsi="Garamond"/>
          <w:sz w:val="24"/>
          <w:szCs w:val="24"/>
          <w:lang w:val="sq-AL"/>
        </w:rPr>
        <w:t xml:space="preserve"> </w:t>
      </w:r>
      <w:r w:rsidR="00FA357B">
        <w:rPr>
          <w:rFonts w:ascii="Garamond" w:hAnsi="Garamond"/>
          <w:sz w:val="24"/>
          <w:szCs w:val="24"/>
          <w:lang w:val="sq-AL"/>
        </w:rPr>
        <w:t>nr. 138, datë 23.</w:t>
      </w:r>
      <w:r w:rsidR="002A691F" w:rsidRPr="00FA357B">
        <w:rPr>
          <w:rFonts w:ascii="Garamond" w:hAnsi="Garamond"/>
          <w:sz w:val="24"/>
          <w:szCs w:val="24"/>
          <w:lang w:val="sq-AL"/>
        </w:rPr>
        <w:t xml:space="preserve">3.2000, “Për kriteret teknike të vlerësimit dhe të përllogaritjes së masës së shpërblimit të pasurive që shpronësohen, të pasurive që zhvlerësohen dhe të të drejtave të personave të tretë, për interes publik”, </w:t>
      </w:r>
      <w:r w:rsidR="003E1444">
        <w:rPr>
          <w:rFonts w:ascii="Garamond" w:hAnsi="Garamond"/>
          <w:sz w:val="24"/>
          <w:szCs w:val="24"/>
          <w:lang w:val="sq-AL"/>
        </w:rPr>
        <w:t>të</w:t>
      </w:r>
      <w:r w:rsidR="002A691F" w:rsidRPr="00FA357B">
        <w:rPr>
          <w:rFonts w:ascii="Garamond" w:hAnsi="Garamond"/>
          <w:sz w:val="24"/>
          <w:szCs w:val="24"/>
          <w:lang w:val="sq-AL"/>
        </w:rPr>
        <w:t xml:space="preserve"> </w:t>
      </w:r>
      <w:bookmarkEnd w:id="0"/>
      <w:bookmarkEnd w:id="1"/>
      <w:r w:rsidR="00A91BEA">
        <w:rPr>
          <w:rFonts w:ascii="Garamond" w:hAnsi="Garamond"/>
          <w:sz w:val="24"/>
          <w:szCs w:val="24"/>
          <w:lang w:val="sq-AL"/>
        </w:rPr>
        <w:t>ndryshuar</w:t>
      </w:r>
      <w:bookmarkStart w:id="2" w:name="_GoBack"/>
      <w:bookmarkEnd w:id="2"/>
      <w:r w:rsidR="006B58B3">
        <w:rPr>
          <w:rFonts w:ascii="Garamond" w:hAnsi="Garamond"/>
          <w:sz w:val="24"/>
          <w:szCs w:val="24"/>
          <w:lang w:val="sq-AL"/>
        </w:rPr>
        <w:t>.</w:t>
      </w:r>
    </w:p>
    <w:p w14:paraId="630BCF61" w14:textId="2F1256F2" w:rsidR="00272CBC" w:rsidRPr="00FA357B" w:rsidRDefault="00272CBC" w:rsidP="008C01D6">
      <w:pPr>
        <w:spacing w:after="0" w:line="240" w:lineRule="auto"/>
        <w:ind w:firstLine="284"/>
        <w:jc w:val="both"/>
        <w:rPr>
          <w:rFonts w:ascii="Garamond" w:hAnsi="Garamond"/>
          <w:sz w:val="24"/>
          <w:szCs w:val="24"/>
          <w:lang w:val="sq-AL"/>
        </w:rPr>
      </w:pPr>
      <w:r w:rsidRPr="00FA357B">
        <w:rPr>
          <w:rFonts w:ascii="Garamond" w:hAnsi="Garamond"/>
          <w:sz w:val="24"/>
          <w:szCs w:val="24"/>
          <w:lang w:val="sq-AL"/>
        </w:rPr>
        <w:t>Personat që preken nga ky projekt</w:t>
      </w:r>
      <w:r w:rsidR="00EC203B">
        <w:rPr>
          <w:rFonts w:ascii="Garamond" w:hAnsi="Garamond"/>
          <w:sz w:val="24"/>
          <w:szCs w:val="24"/>
          <w:lang w:val="sq-AL"/>
        </w:rPr>
        <w:t>,</w:t>
      </w:r>
      <w:r w:rsidRPr="00FA357B">
        <w:rPr>
          <w:rFonts w:ascii="Garamond" w:hAnsi="Garamond"/>
          <w:sz w:val="24"/>
          <w:szCs w:val="24"/>
          <w:lang w:val="sq-AL"/>
        </w:rPr>
        <w:t xml:space="preserve"> të cilët kanë e</w:t>
      </w:r>
      <w:r w:rsidR="00165468" w:rsidRPr="00FA357B">
        <w:rPr>
          <w:rFonts w:ascii="Garamond" w:hAnsi="Garamond"/>
          <w:sz w:val="24"/>
          <w:szCs w:val="24"/>
          <w:lang w:val="sq-AL"/>
        </w:rPr>
        <w:t xml:space="preserve">mrin në tabelën e publikuar </w:t>
      </w:r>
      <w:r w:rsidRPr="00FA357B">
        <w:rPr>
          <w:rFonts w:ascii="Garamond" w:hAnsi="Garamond"/>
          <w:sz w:val="24"/>
          <w:szCs w:val="24"/>
          <w:lang w:val="sq-AL"/>
        </w:rPr>
        <w:t xml:space="preserve">dhe personat të cilët preken por nuk figurojnë në këto lista, </w:t>
      </w:r>
      <w:r w:rsidR="00165468" w:rsidRPr="00FA357B">
        <w:rPr>
          <w:rFonts w:ascii="Garamond" w:hAnsi="Garamond"/>
          <w:sz w:val="24"/>
          <w:szCs w:val="24"/>
          <w:lang w:val="sq-AL"/>
        </w:rPr>
        <w:t xml:space="preserve">jo më </w:t>
      </w:r>
      <w:r w:rsidR="00F54B1D" w:rsidRPr="00FA357B">
        <w:rPr>
          <w:rFonts w:ascii="Garamond" w:hAnsi="Garamond"/>
          <w:sz w:val="24"/>
          <w:szCs w:val="24"/>
          <w:lang w:val="sq-AL"/>
        </w:rPr>
        <w:t xml:space="preserve">vonë se 15 (pesëmbëdhjetë) ditë </w:t>
      </w:r>
      <w:r w:rsidR="00165468" w:rsidRPr="00FA357B">
        <w:rPr>
          <w:rFonts w:ascii="Garamond" w:hAnsi="Garamond"/>
          <w:sz w:val="24"/>
          <w:szCs w:val="24"/>
          <w:lang w:val="sq-AL"/>
        </w:rPr>
        <w:t xml:space="preserve">nga </w:t>
      </w:r>
      <w:r w:rsidRPr="00FA357B">
        <w:rPr>
          <w:rFonts w:ascii="Garamond" w:hAnsi="Garamond"/>
          <w:sz w:val="24"/>
          <w:szCs w:val="24"/>
          <w:lang w:val="sq-AL"/>
        </w:rPr>
        <w:t>publikim</w:t>
      </w:r>
      <w:r w:rsidR="00165468" w:rsidRPr="00FA357B">
        <w:rPr>
          <w:rFonts w:ascii="Garamond" w:hAnsi="Garamond"/>
          <w:sz w:val="24"/>
          <w:szCs w:val="24"/>
          <w:lang w:val="sq-AL"/>
        </w:rPr>
        <w:t>i</w:t>
      </w:r>
      <w:r w:rsidR="00F54B1D" w:rsidRPr="00FA357B">
        <w:rPr>
          <w:rFonts w:ascii="Garamond" w:hAnsi="Garamond"/>
          <w:sz w:val="24"/>
          <w:szCs w:val="24"/>
          <w:lang w:val="sq-AL"/>
        </w:rPr>
        <w:t xml:space="preserve"> në Fletoren Zyrtare</w:t>
      </w:r>
      <w:r w:rsidRPr="00FA357B">
        <w:rPr>
          <w:rFonts w:ascii="Garamond" w:hAnsi="Garamond"/>
          <w:sz w:val="24"/>
          <w:szCs w:val="24"/>
          <w:lang w:val="sq-AL"/>
        </w:rPr>
        <w:t>,</w:t>
      </w:r>
      <w:r w:rsidR="00F54B1D" w:rsidRPr="00FA357B">
        <w:rPr>
          <w:rFonts w:ascii="Garamond" w:hAnsi="Garamond"/>
          <w:sz w:val="24"/>
          <w:szCs w:val="24"/>
          <w:lang w:val="sq-AL"/>
        </w:rPr>
        <w:t xml:space="preserve"> </w:t>
      </w:r>
      <w:r w:rsidRPr="00FA357B">
        <w:rPr>
          <w:rFonts w:ascii="Garamond" w:hAnsi="Garamond"/>
          <w:sz w:val="24"/>
          <w:szCs w:val="24"/>
          <w:lang w:val="sq-AL"/>
        </w:rPr>
        <w:t>kanë të drejtë të paraqesin pretendimet e tyre, të shoqëruara me dokumentacionin përkatës, si edhe të shprehen nëse janë dakord me të dhënat e publikuara për përfundimin</w:t>
      </w:r>
      <w:r w:rsidR="008E2693" w:rsidRPr="00FA357B">
        <w:rPr>
          <w:rFonts w:ascii="Garamond" w:hAnsi="Garamond"/>
          <w:sz w:val="24"/>
          <w:szCs w:val="24"/>
          <w:lang w:val="sq-AL"/>
        </w:rPr>
        <w:t xml:space="preserve"> e </w:t>
      </w:r>
      <w:r w:rsidR="00FA357B" w:rsidRPr="00FA357B">
        <w:rPr>
          <w:rFonts w:ascii="Garamond" w:hAnsi="Garamond"/>
          <w:sz w:val="24"/>
          <w:szCs w:val="24"/>
          <w:lang w:val="sq-AL"/>
        </w:rPr>
        <w:t>procedurave</w:t>
      </w:r>
      <w:r w:rsidR="008E2693" w:rsidRPr="00FA357B">
        <w:rPr>
          <w:rFonts w:ascii="Garamond" w:hAnsi="Garamond"/>
          <w:sz w:val="24"/>
          <w:szCs w:val="24"/>
          <w:lang w:val="sq-AL"/>
        </w:rPr>
        <w:t xml:space="preserve"> të shpronësimit </w:t>
      </w:r>
      <w:r w:rsidRPr="00FA357B">
        <w:rPr>
          <w:rFonts w:ascii="Garamond" w:hAnsi="Garamond"/>
          <w:sz w:val="24"/>
          <w:szCs w:val="24"/>
          <w:lang w:val="sq-AL"/>
        </w:rPr>
        <w:t xml:space="preserve">në </w:t>
      </w:r>
      <w:r w:rsidR="002A4BD5" w:rsidRPr="00FA357B">
        <w:rPr>
          <w:rFonts w:ascii="Garamond" w:hAnsi="Garamond"/>
          <w:sz w:val="24"/>
          <w:szCs w:val="24"/>
          <w:lang w:val="sq-AL"/>
        </w:rPr>
        <w:t>Autoritetin Rrugor Shqiptar</w:t>
      </w:r>
      <w:r w:rsidRPr="00FA357B">
        <w:rPr>
          <w:rFonts w:ascii="Garamond" w:hAnsi="Garamond"/>
          <w:sz w:val="24"/>
          <w:szCs w:val="24"/>
          <w:lang w:val="sq-AL"/>
        </w:rPr>
        <w:t xml:space="preserve">, si dhe në </w:t>
      </w:r>
      <w:r w:rsidR="002D5C55" w:rsidRPr="00FA357B">
        <w:rPr>
          <w:rFonts w:ascii="Garamond" w:hAnsi="Garamond"/>
          <w:sz w:val="24"/>
          <w:szCs w:val="24"/>
          <w:lang w:val="sq-AL"/>
        </w:rPr>
        <w:t xml:space="preserve">Agjencinë Shtetërore </w:t>
      </w:r>
      <w:r w:rsidR="00D01756" w:rsidRPr="00FA357B">
        <w:rPr>
          <w:rFonts w:ascii="Garamond" w:hAnsi="Garamond"/>
          <w:sz w:val="24"/>
          <w:szCs w:val="24"/>
          <w:lang w:val="sq-AL"/>
        </w:rPr>
        <w:t xml:space="preserve">për </w:t>
      </w:r>
      <w:r w:rsidR="008E2693" w:rsidRPr="00FA357B">
        <w:rPr>
          <w:rFonts w:ascii="Garamond" w:hAnsi="Garamond"/>
          <w:sz w:val="24"/>
          <w:szCs w:val="24"/>
          <w:lang w:val="sq-AL"/>
        </w:rPr>
        <w:t>Shpronësimin</w:t>
      </w:r>
      <w:r w:rsidRPr="00FA357B">
        <w:rPr>
          <w:rFonts w:ascii="Garamond" w:hAnsi="Garamond"/>
          <w:sz w:val="24"/>
          <w:szCs w:val="24"/>
          <w:lang w:val="sq-AL"/>
        </w:rPr>
        <w:t>.</w:t>
      </w:r>
      <w:r w:rsidR="00D01756" w:rsidRPr="00FA357B">
        <w:rPr>
          <w:rFonts w:ascii="Garamond" w:hAnsi="Garamond"/>
          <w:sz w:val="24"/>
          <w:szCs w:val="24"/>
          <w:lang w:val="sq-AL"/>
        </w:rPr>
        <w:t xml:space="preserve"> </w:t>
      </w:r>
    </w:p>
    <w:p w14:paraId="630BCF62" w14:textId="77777777" w:rsidR="00887E6C" w:rsidRPr="00FA357B" w:rsidRDefault="00887E6C" w:rsidP="008C01D6">
      <w:pPr>
        <w:spacing w:after="0" w:line="240" w:lineRule="auto"/>
        <w:ind w:firstLine="284"/>
        <w:jc w:val="both"/>
        <w:rPr>
          <w:rFonts w:ascii="Garamond" w:hAnsi="Garamond"/>
          <w:sz w:val="24"/>
          <w:szCs w:val="24"/>
          <w:lang w:val="sq-AL"/>
        </w:rPr>
      </w:pPr>
      <w:r w:rsidRPr="00FA357B">
        <w:rPr>
          <w:rFonts w:ascii="Garamond" w:hAnsi="Garamond"/>
          <w:sz w:val="24"/>
          <w:szCs w:val="24"/>
          <w:lang w:val="sq-AL"/>
        </w:rPr>
        <w:t>Vlera totale paraprake e shpronësimit është</w:t>
      </w:r>
      <w:r w:rsidR="005344F7" w:rsidRPr="00FA357B">
        <w:rPr>
          <w:rFonts w:ascii="Garamond" w:hAnsi="Garamond"/>
          <w:sz w:val="24"/>
          <w:szCs w:val="24"/>
          <w:lang w:val="sq-AL"/>
        </w:rPr>
        <w:t xml:space="preserve"> </w:t>
      </w:r>
      <w:r w:rsidR="002A4BD5" w:rsidRPr="00FA357B">
        <w:rPr>
          <w:rFonts w:ascii="Garamond" w:hAnsi="Garamond"/>
          <w:sz w:val="24"/>
          <w:szCs w:val="24"/>
          <w:lang w:val="sq-AL"/>
        </w:rPr>
        <w:t>16,939,135.50 (gjashtëmbëdhjetë milionë e nëntëqind e tridhjetë e nëntë mijë e njëqind e tridhjetë e pesë pikë pesëdhjetë) lekë</w:t>
      </w:r>
      <w:r w:rsidR="00D01FB0" w:rsidRPr="00FA357B">
        <w:rPr>
          <w:rFonts w:ascii="Garamond" w:hAnsi="Garamond"/>
          <w:sz w:val="24"/>
          <w:szCs w:val="24"/>
          <w:lang w:val="sq-AL"/>
        </w:rPr>
        <w:t>.</w:t>
      </w:r>
    </w:p>
    <w:p w14:paraId="630BCF64" w14:textId="77777777" w:rsidR="008F43D8" w:rsidRPr="00FA357B" w:rsidRDefault="008F43D8" w:rsidP="008C01D6">
      <w:pPr>
        <w:spacing w:after="0" w:line="240" w:lineRule="auto"/>
        <w:ind w:firstLine="284"/>
        <w:jc w:val="both"/>
        <w:rPr>
          <w:rFonts w:ascii="Garamond" w:hAnsi="Garamond"/>
          <w:sz w:val="24"/>
          <w:szCs w:val="24"/>
          <w:lang w:val="sq-AL"/>
        </w:rPr>
      </w:pPr>
    </w:p>
    <w:p w14:paraId="630BCF65" w14:textId="77777777" w:rsidR="00D01756" w:rsidRPr="00FA357B" w:rsidRDefault="00D01756" w:rsidP="008C01D6">
      <w:pPr>
        <w:spacing w:after="0" w:line="240" w:lineRule="auto"/>
        <w:ind w:firstLine="284"/>
        <w:jc w:val="right"/>
        <w:rPr>
          <w:rFonts w:ascii="Garamond" w:hAnsi="Garamond"/>
          <w:sz w:val="24"/>
          <w:szCs w:val="24"/>
          <w:lang w:val="sq-AL"/>
        </w:rPr>
      </w:pPr>
      <w:r w:rsidRPr="00FA357B">
        <w:rPr>
          <w:rFonts w:ascii="Garamond" w:hAnsi="Garamond"/>
          <w:sz w:val="24"/>
          <w:szCs w:val="24"/>
          <w:lang w:val="sq-AL"/>
        </w:rPr>
        <w:t>DREJTORI I PË</w:t>
      </w:r>
      <w:r w:rsidR="00AE7CB7" w:rsidRPr="00FA357B">
        <w:rPr>
          <w:rFonts w:ascii="Garamond" w:hAnsi="Garamond"/>
          <w:sz w:val="24"/>
          <w:szCs w:val="24"/>
          <w:lang w:val="sq-AL"/>
        </w:rPr>
        <w:t>R</w:t>
      </w:r>
      <w:r w:rsidRPr="00FA357B">
        <w:rPr>
          <w:rFonts w:ascii="Garamond" w:hAnsi="Garamond"/>
          <w:sz w:val="24"/>
          <w:szCs w:val="24"/>
          <w:lang w:val="sq-AL"/>
        </w:rPr>
        <w:t>GJITHSHËM</w:t>
      </w:r>
    </w:p>
    <w:p w14:paraId="630BCF66" w14:textId="77777777" w:rsidR="00AE7CB7" w:rsidRPr="00FA357B" w:rsidRDefault="00D01756" w:rsidP="008C01D6">
      <w:pPr>
        <w:spacing w:after="0" w:line="240" w:lineRule="auto"/>
        <w:ind w:firstLine="284"/>
        <w:jc w:val="right"/>
        <w:rPr>
          <w:rFonts w:ascii="Garamond" w:hAnsi="Garamond"/>
          <w:sz w:val="24"/>
          <w:szCs w:val="24"/>
          <w:lang w:val="sq-AL"/>
        </w:rPr>
      </w:pPr>
      <w:r w:rsidRPr="00FA357B">
        <w:rPr>
          <w:rFonts w:ascii="Garamond" w:hAnsi="Garamond"/>
          <w:sz w:val="24"/>
          <w:szCs w:val="24"/>
          <w:lang w:val="sq-AL"/>
        </w:rPr>
        <w:t>KRYETAR</w:t>
      </w:r>
      <w:r w:rsidR="00AE7CB7" w:rsidRPr="00FA357B">
        <w:rPr>
          <w:rFonts w:ascii="Garamond" w:hAnsi="Garamond"/>
          <w:sz w:val="24"/>
          <w:szCs w:val="24"/>
          <w:lang w:val="sq-AL"/>
        </w:rPr>
        <w:t xml:space="preserve"> </w:t>
      </w:r>
      <w:r w:rsidRPr="00FA357B">
        <w:rPr>
          <w:rFonts w:ascii="Garamond" w:hAnsi="Garamond"/>
          <w:sz w:val="24"/>
          <w:szCs w:val="24"/>
          <w:lang w:val="sq-AL"/>
        </w:rPr>
        <w:t xml:space="preserve">I KOMISIONIT </w:t>
      </w:r>
    </w:p>
    <w:p w14:paraId="630BCF67" w14:textId="77777777" w:rsidR="00D01756" w:rsidRPr="00FA357B" w:rsidRDefault="00D01756" w:rsidP="008C01D6">
      <w:pPr>
        <w:spacing w:after="0" w:line="240" w:lineRule="auto"/>
        <w:ind w:firstLine="284"/>
        <w:jc w:val="right"/>
        <w:rPr>
          <w:rFonts w:ascii="Garamond" w:hAnsi="Garamond"/>
          <w:sz w:val="24"/>
          <w:szCs w:val="24"/>
          <w:lang w:val="sq-AL"/>
        </w:rPr>
      </w:pPr>
      <w:r w:rsidRPr="00FA357B">
        <w:rPr>
          <w:rFonts w:ascii="Garamond" w:hAnsi="Garamond"/>
          <w:sz w:val="24"/>
          <w:szCs w:val="24"/>
          <w:lang w:val="sq-AL"/>
        </w:rPr>
        <w:t>TË POSAÇËM TË SHPRONËSIMEVE</w:t>
      </w:r>
    </w:p>
    <w:p w14:paraId="630BCF68" w14:textId="77777777" w:rsidR="00CB37D6" w:rsidRPr="00FA357B" w:rsidRDefault="00D01756" w:rsidP="008C01D6">
      <w:pPr>
        <w:spacing w:after="0" w:line="240" w:lineRule="auto"/>
        <w:ind w:firstLine="284"/>
        <w:jc w:val="right"/>
        <w:rPr>
          <w:rFonts w:ascii="Garamond" w:hAnsi="Garamond"/>
          <w:b/>
          <w:sz w:val="24"/>
          <w:szCs w:val="24"/>
          <w:lang w:val="sq-AL"/>
        </w:rPr>
      </w:pPr>
      <w:r w:rsidRPr="00FA357B">
        <w:rPr>
          <w:rFonts w:ascii="Garamond" w:hAnsi="Garamond"/>
          <w:b/>
          <w:sz w:val="24"/>
          <w:szCs w:val="24"/>
          <w:lang w:val="sq-AL"/>
        </w:rPr>
        <w:t>E</w:t>
      </w:r>
      <w:r w:rsidR="008F43D8" w:rsidRPr="00FA357B">
        <w:rPr>
          <w:rFonts w:ascii="Garamond" w:hAnsi="Garamond"/>
          <w:b/>
          <w:sz w:val="24"/>
          <w:szCs w:val="24"/>
          <w:lang w:val="sq-AL"/>
        </w:rPr>
        <w:t>rlis</w:t>
      </w:r>
      <w:r w:rsidRPr="00FA357B">
        <w:rPr>
          <w:rFonts w:ascii="Garamond" w:hAnsi="Garamond"/>
          <w:b/>
          <w:sz w:val="24"/>
          <w:szCs w:val="24"/>
          <w:lang w:val="sq-AL"/>
        </w:rPr>
        <w:t xml:space="preserve"> H</w:t>
      </w:r>
      <w:r w:rsidR="008F43D8" w:rsidRPr="00FA357B">
        <w:rPr>
          <w:rFonts w:ascii="Garamond" w:hAnsi="Garamond"/>
          <w:b/>
          <w:sz w:val="24"/>
          <w:szCs w:val="24"/>
          <w:lang w:val="sq-AL"/>
        </w:rPr>
        <w:t>ereni</w:t>
      </w:r>
    </w:p>
    <w:p w14:paraId="630BCF69" w14:textId="77777777" w:rsidR="00D76DB2" w:rsidRPr="00FA357B" w:rsidRDefault="00D76DB2" w:rsidP="008C01D6">
      <w:pPr>
        <w:spacing w:after="0" w:line="240" w:lineRule="auto"/>
        <w:ind w:firstLine="284"/>
        <w:jc w:val="right"/>
        <w:rPr>
          <w:rFonts w:ascii="Garamond" w:hAnsi="Garamond"/>
          <w:b/>
          <w:sz w:val="24"/>
          <w:szCs w:val="24"/>
          <w:lang w:val="sq-AL"/>
        </w:rPr>
      </w:pPr>
    </w:p>
    <w:p w14:paraId="630BCF6A" w14:textId="77777777" w:rsidR="00D76DB2" w:rsidRPr="00FA357B" w:rsidRDefault="00D76DB2" w:rsidP="008C01D6">
      <w:pPr>
        <w:spacing w:after="0" w:line="240" w:lineRule="auto"/>
        <w:ind w:firstLine="284"/>
        <w:jc w:val="right"/>
        <w:rPr>
          <w:rFonts w:ascii="Garamond" w:hAnsi="Garamond"/>
          <w:b/>
          <w:sz w:val="24"/>
          <w:szCs w:val="24"/>
          <w:lang w:val="sq-AL"/>
        </w:rPr>
      </w:pPr>
    </w:p>
    <w:p w14:paraId="630BCF6B" w14:textId="77777777" w:rsidR="00D76DB2" w:rsidRPr="00FA357B" w:rsidRDefault="00D76DB2" w:rsidP="008C01D6">
      <w:pPr>
        <w:spacing w:after="0" w:line="240" w:lineRule="auto"/>
        <w:ind w:firstLine="284"/>
        <w:jc w:val="right"/>
        <w:rPr>
          <w:rFonts w:ascii="Garamond" w:hAnsi="Garamond"/>
          <w:b/>
          <w:sz w:val="24"/>
          <w:szCs w:val="24"/>
          <w:lang w:val="sq-AL"/>
        </w:rPr>
        <w:sectPr w:rsidR="00D76DB2" w:rsidRPr="00FA357B" w:rsidSect="00D76DB2">
          <w:pgSz w:w="11907" w:h="16840" w:code="9"/>
          <w:pgMar w:top="1418" w:right="1418" w:bottom="1418" w:left="1418" w:header="1304" w:footer="1134" w:gutter="0"/>
          <w:cols w:space="720"/>
          <w:docGrid w:linePitch="360"/>
        </w:sectPr>
      </w:pPr>
    </w:p>
    <w:p w14:paraId="630BCF6C" w14:textId="071426EC" w:rsidR="00D76DB2" w:rsidRPr="004C3CF5" w:rsidRDefault="004C3CF5" w:rsidP="00306982">
      <w:pPr>
        <w:spacing w:after="0" w:line="240" w:lineRule="auto"/>
        <w:jc w:val="center"/>
        <w:rPr>
          <w:rFonts w:ascii="Garamond" w:hAnsi="Garamond"/>
          <w:sz w:val="24"/>
          <w:szCs w:val="12"/>
          <w:lang w:val="sq-AL"/>
        </w:rPr>
      </w:pPr>
      <w:r w:rsidRPr="004C3CF5">
        <w:rPr>
          <w:rFonts w:ascii="Garamond" w:hAnsi="Garamond"/>
          <w:sz w:val="24"/>
          <w:szCs w:val="12"/>
          <w:lang w:val="sq-AL"/>
        </w:rPr>
        <w:lastRenderedPageBreak/>
        <w:t>LISTA EMËRORE PARAPRAKE E PRONARËVE QË SHPRONËSOHEN NË SEGMENTIN RRUGOR</w:t>
      </w:r>
    </w:p>
    <w:p w14:paraId="630BCF6D" w14:textId="5B6922DE" w:rsidR="00D76DB2" w:rsidRPr="004C3CF5" w:rsidRDefault="004C3CF5" w:rsidP="00306982">
      <w:pPr>
        <w:spacing w:after="0" w:line="240" w:lineRule="auto"/>
        <w:jc w:val="center"/>
        <w:rPr>
          <w:rFonts w:ascii="Garamond" w:hAnsi="Garamond"/>
          <w:sz w:val="24"/>
          <w:szCs w:val="12"/>
          <w:lang w:val="sq-AL"/>
        </w:rPr>
      </w:pPr>
      <w:r>
        <w:rPr>
          <w:rFonts w:ascii="Garamond" w:hAnsi="Garamond"/>
          <w:sz w:val="24"/>
          <w:szCs w:val="12"/>
          <w:lang w:val="sq-AL"/>
        </w:rPr>
        <w:t>“</w:t>
      </w:r>
      <w:r w:rsidRPr="004C3CF5">
        <w:rPr>
          <w:rFonts w:ascii="Garamond" w:hAnsi="Garamond"/>
          <w:sz w:val="24"/>
          <w:szCs w:val="12"/>
          <w:lang w:val="sq-AL"/>
        </w:rPr>
        <w:t>PËRFUNDIMI I PUNIMEVE TË MBETURA DHE PLOTËSIMI ME RRUGË DYTËSORE, NYJA E MILOTIT”</w:t>
      </w:r>
    </w:p>
    <w:p w14:paraId="630BCF6E" w14:textId="77777777" w:rsidR="00D76DB2" w:rsidRPr="00FA357B" w:rsidRDefault="00D76DB2" w:rsidP="00306982">
      <w:pPr>
        <w:spacing w:after="0" w:line="240" w:lineRule="auto"/>
        <w:jc w:val="center"/>
        <w:rPr>
          <w:rFonts w:ascii="Garamond" w:hAnsi="Garamond"/>
          <w:b/>
          <w:sz w:val="12"/>
          <w:szCs w:val="12"/>
          <w:lang w:val="sq-AL"/>
        </w:rPr>
      </w:pPr>
    </w:p>
    <w:tbl>
      <w:tblPr>
        <w:tblW w:w="5000" w:type="pct"/>
        <w:tblLayout w:type="fixed"/>
        <w:tblLook w:val="04A0" w:firstRow="1" w:lastRow="0" w:firstColumn="1" w:lastColumn="0" w:noHBand="0" w:noVBand="1"/>
      </w:tblPr>
      <w:tblGrid>
        <w:gridCol w:w="470"/>
        <w:gridCol w:w="808"/>
        <w:gridCol w:w="725"/>
        <w:gridCol w:w="737"/>
        <w:gridCol w:w="614"/>
        <w:gridCol w:w="626"/>
        <w:gridCol w:w="458"/>
        <w:gridCol w:w="754"/>
        <w:gridCol w:w="685"/>
        <w:gridCol w:w="933"/>
        <w:gridCol w:w="594"/>
        <w:gridCol w:w="685"/>
        <w:gridCol w:w="731"/>
        <w:gridCol w:w="739"/>
        <w:gridCol w:w="685"/>
        <w:gridCol w:w="708"/>
        <w:gridCol w:w="685"/>
        <w:gridCol w:w="700"/>
        <w:gridCol w:w="745"/>
        <w:gridCol w:w="1138"/>
      </w:tblGrid>
      <w:tr w:rsidR="00EC203B" w:rsidRPr="00EC203B" w14:paraId="630BCF7B" w14:textId="77777777" w:rsidTr="00EC203B">
        <w:trPr>
          <w:trHeight w:val="180"/>
        </w:trPr>
        <w:tc>
          <w:tcPr>
            <w:tcW w:w="165" w:type="pct"/>
            <w:vMerge w:val="restart"/>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630BCF6F" w14:textId="0F2AE561"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Nr</w:t>
            </w:r>
            <w:r w:rsidR="00EC203B" w:rsidRPr="00EC203B">
              <w:rPr>
                <w:rFonts w:ascii="Garamond" w:eastAsia="Times New Roman" w:hAnsi="Garamond" w:cs="Calibri"/>
                <w:b/>
                <w:bCs/>
                <w:sz w:val="10"/>
                <w:szCs w:val="10"/>
                <w:lang w:val="sq-AL"/>
              </w:rPr>
              <w:t>.</w:t>
            </w:r>
          </w:p>
        </w:tc>
        <w:tc>
          <w:tcPr>
            <w:tcW w:w="284" w:type="pct"/>
            <w:vMerge w:val="restart"/>
            <w:tcBorders>
              <w:top w:val="single" w:sz="8" w:space="0" w:color="auto"/>
              <w:left w:val="single" w:sz="4" w:space="0" w:color="auto"/>
              <w:bottom w:val="single" w:sz="4" w:space="0" w:color="auto"/>
              <w:right w:val="single" w:sz="4" w:space="0" w:color="auto"/>
            </w:tcBorders>
            <w:shd w:val="clear" w:color="000000" w:fill="D9D9D9"/>
            <w:noWrap/>
            <w:vAlign w:val="center"/>
            <w:hideMark/>
          </w:tcPr>
          <w:p w14:paraId="630BCF70" w14:textId="77777777" w:rsidR="00306982" w:rsidRPr="00EC203B" w:rsidRDefault="00306982" w:rsidP="00EC203B">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Emri</w:t>
            </w:r>
          </w:p>
        </w:tc>
        <w:tc>
          <w:tcPr>
            <w:tcW w:w="255" w:type="pct"/>
            <w:vMerge w:val="restart"/>
            <w:tcBorders>
              <w:top w:val="single" w:sz="8" w:space="0" w:color="auto"/>
              <w:left w:val="single" w:sz="4" w:space="0" w:color="auto"/>
              <w:bottom w:val="single" w:sz="4" w:space="0" w:color="auto"/>
              <w:right w:val="single" w:sz="4" w:space="0" w:color="auto"/>
            </w:tcBorders>
            <w:shd w:val="clear" w:color="000000" w:fill="D9D9D9"/>
            <w:noWrap/>
            <w:vAlign w:val="center"/>
            <w:hideMark/>
          </w:tcPr>
          <w:p w14:paraId="630BCF71" w14:textId="77777777" w:rsidR="00306982" w:rsidRPr="00EC203B" w:rsidRDefault="00306982" w:rsidP="00EC203B">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Atësia</w:t>
            </w:r>
          </w:p>
        </w:tc>
        <w:tc>
          <w:tcPr>
            <w:tcW w:w="259" w:type="pct"/>
            <w:vMerge w:val="restart"/>
            <w:tcBorders>
              <w:top w:val="single" w:sz="8" w:space="0" w:color="auto"/>
              <w:left w:val="single" w:sz="4" w:space="0" w:color="auto"/>
              <w:bottom w:val="single" w:sz="4" w:space="0" w:color="auto"/>
              <w:right w:val="single" w:sz="4" w:space="0" w:color="auto"/>
            </w:tcBorders>
            <w:shd w:val="clear" w:color="000000" w:fill="D9D9D9"/>
            <w:noWrap/>
            <w:vAlign w:val="center"/>
            <w:hideMark/>
          </w:tcPr>
          <w:p w14:paraId="630BCF72" w14:textId="77777777" w:rsidR="00306982" w:rsidRPr="00EC203B" w:rsidRDefault="00306982" w:rsidP="00EC203B">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Mbiemri</w:t>
            </w:r>
          </w:p>
        </w:tc>
        <w:tc>
          <w:tcPr>
            <w:tcW w:w="216" w:type="pct"/>
            <w:tcBorders>
              <w:top w:val="single" w:sz="8" w:space="0" w:color="auto"/>
              <w:left w:val="nil"/>
              <w:bottom w:val="single" w:sz="4" w:space="0" w:color="auto"/>
              <w:right w:val="single" w:sz="4" w:space="0" w:color="auto"/>
            </w:tcBorders>
            <w:shd w:val="clear" w:color="000000" w:fill="D9D9D9"/>
            <w:noWrap/>
            <w:vAlign w:val="center"/>
            <w:hideMark/>
          </w:tcPr>
          <w:p w14:paraId="630BCF73"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220" w:type="pct"/>
            <w:tcBorders>
              <w:top w:val="single" w:sz="8" w:space="0" w:color="auto"/>
              <w:left w:val="nil"/>
              <w:bottom w:val="single" w:sz="4" w:space="0" w:color="auto"/>
              <w:right w:val="single" w:sz="4" w:space="0" w:color="auto"/>
            </w:tcBorders>
            <w:shd w:val="clear" w:color="000000" w:fill="D9D9D9"/>
            <w:noWrap/>
            <w:vAlign w:val="center"/>
            <w:hideMark/>
          </w:tcPr>
          <w:p w14:paraId="630BCF74"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161" w:type="pct"/>
            <w:tcBorders>
              <w:top w:val="single" w:sz="8" w:space="0" w:color="auto"/>
              <w:left w:val="nil"/>
              <w:bottom w:val="single" w:sz="4" w:space="0" w:color="auto"/>
              <w:right w:val="single" w:sz="4" w:space="0" w:color="auto"/>
            </w:tcBorders>
            <w:shd w:val="clear" w:color="000000" w:fill="D9D9D9"/>
            <w:noWrap/>
            <w:vAlign w:val="center"/>
            <w:hideMark/>
          </w:tcPr>
          <w:p w14:paraId="630BCF75"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265" w:type="pct"/>
            <w:tcBorders>
              <w:top w:val="single" w:sz="8" w:space="0" w:color="auto"/>
              <w:left w:val="nil"/>
              <w:bottom w:val="single" w:sz="4" w:space="0" w:color="auto"/>
              <w:right w:val="single" w:sz="4" w:space="0" w:color="auto"/>
            </w:tcBorders>
            <w:shd w:val="clear" w:color="000000" w:fill="D9D9D9"/>
            <w:noWrap/>
            <w:vAlign w:val="center"/>
            <w:hideMark/>
          </w:tcPr>
          <w:p w14:paraId="630BCF76"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1536" w:type="pct"/>
            <w:gridSpan w:val="6"/>
            <w:tcBorders>
              <w:top w:val="single" w:sz="8" w:space="0" w:color="auto"/>
              <w:left w:val="nil"/>
              <w:bottom w:val="single" w:sz="4" w:space="0" w:color="auto"/>
              <w:right w:val="single" w:sz="4" w:space="0" w:color="auto"/>
            </w:tcBorders>
            <w:shd w:val="clear" w:color="000000" w:fill="D9D9D9"/>
            <w:noWrap/>
            <w:vAlign w:val="center"/>
            <w:hideMark/>
          </w:tcPr>
          <w:p w14:paraId="630BCF77"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Sipërfaqja që shpronësohet</w:t>
            </w:r>
          </w:p>
        </w:tc>
        <w:tc>
          <w:tcPr>
            <w:tcW w:w="977" w:type="pct"/>
            <w:gridSpan w:val="4"/>
            <w:tcBorders>
              <w:top w:val="single" w:sz="8" w:space="0" w:color="auto"/>
              <w:left w:val="nil"/>
              <w:bottom w:val="single" w:sz="4" w:space="0" w:color="auto"/>
              <w:right w:val="single" w:sz="4" w:space="0" w:color="auto"/>
            </w:tcBorders>
            <w:shd w:val="clear" w:color="000000" w:fill="D9D9D9"/>
            <w:noWrap/>
            <w:vAlign w:val="center"/>
            <w:hideMark/>
          </w:tcPr>
          <w:p w14:paraId="630BCF78"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Objekti që shpronësohet</w:t>
            </w:r>
          </w:p>
        </w:tc>
        <w:tc>
          <w:tcPr>
            <w:tcW w:w="262" w:type="pct"/>
            <w:tcBorders>
              <w:top w:val="single" w:sz="8" w:space="0" w:color="auto"/>
              <w:left w:val="nil"/>
              <w:bottom w:val="single" w:sz="4" w:space="0" w:color="auto"/>
              <w:right w:val="single" w:sz="4" w:space="0" w:color="auto"/>
            </w:tcBorders>
            <w:shd w:val="clear" w:color="000000" w:fill="D9D9D9"/>
            <w:noWrap/>
            <w:vAlign w:val="center"/>
            <w:hideMark/>
          </w:tcPr>
          <w:p w14:paraId="630BCF79"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400" w:type="pct"/>
            <w:vMerge w:val="restart"/>
            <w:tcBorders>
              <w:top w:val="single" w:sz="8" w:space="0" w:color="auto"/>
              <w:left w:val="single" w:sz="4" w:space="0" w:color="auto"/>
              <w:bottom w:val="single" w:sz="4" w:space="0" w:color="auto"/>
              <w:right w:val="single" w:sz="8" w:space="0" w:color="auto"/>
            </w:tcBorders>
            <w:shd w:val="clear" w:color="000000" w:fill="D9D9D9"/>
            <w:noWrap/>
            <w:vAlign w:val="center"/>
            <w:hideMark/>
          </w:tcPr>
          <w:p w14:paraId="630BCF7A" w14:textId="0FEBE339" w:rsidR="00306982" w:rsidRPr="00EC203B" w:rsidRDefault="00EC203B" w:rsidP="00022F9B">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SHËNIME</w:t>
            </w:r>
          </w:p>
        </w:tc>
      </w:tr>
      <w:tr w:rsidR="00EC203B" w:rsidRPr="00EC203B" w14:paraId="630BCF8E" w14:textId="77777777" w:rsidTr="00EC203B">
        <w:trPr>
          <w:trHeight w:val="180"/>
        </w:trPr>
        <w:tc>
          <w:tcPr>
            <w:tcW w:w="165" w:type="pct"/>
            <w:vMerge/>
            <w:tcBorders>
              <w:top w:val="single" w:sz="8" w:space="0" w:color="auto"/>
              <w:left w:val="single" w:sz="8" w:space="0" w:color="auto"/>
              <w:bottom w:val="single" w:sz="4" w:space="0" w:color="auto"/>
              <w:right w:val="single" w:sz="4" w:space="0" w:color="auto"/>
            </w:tcBorders>
            <w:vAlign w:val="center"/>
            <w:hideMark/>
          </w:tcPr>
          <w:p w14:paraId="630BCF7C"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84" w:type="pct"/>
            <w:vMerge/>
            <w:tcBorders>
              <w:top w:val="single" w:sz="8" w:space="0" w:color="auto"/>
              <w:left w:val="single" w:sz="4" w:space="0" w:color="auto"/>
              <w:bottom w:val="single" w:sz="4" w:space="0" w:color="auto"/>
              <w:right w:val="single" w:sz="4" w:space="0" w:color="auto"/>
            </w:tcBorders>
            <w:vAlign w:val="center"/>
            <w:hideMark/>
          </w:tcPr>
          <w:p w14:paraId="630BCF7D" w14:textId="77777777" w:rsidR="00306982" w:rsidRPr="00EC203B" w:rsidRDefault="00306982" w:rsidP="00EC203B">
            <w:pPr>
              <w:spacing w:after="0" w:line="240" w:lineRule="auto"/>
              <w:rPr>
                <w:rFonts w:ascii="Garamond" w:eastAsia="Times New Roman" w:hAnsi="Garamond" w:cs="Calibri"/>
                <w:b/>
                <w:bCs/>
                <w:sz w:val="10"/>
                <w:szCs w:val="10"/>
                <w:lang w:val="sq-AL"/>
              </w:rPr>
            </w:pPr>
          </w:p>
        </w:tc>
        <w:tc>
          <w:tcPr>
            <w:tcW w:w="255" w:type="pct"/>
            <w:vMerge/>
            <w:tcBorders>
              <w:top w:val="single" w:sz="8" w:space="0" w:color="auto"/>
              <w:left w:val="single" w:sz="4" w:space="0" w:color="auto"/>
              <w:bottom w:val="single" w:sz="4" w:space="0" w:color="auto"/>
              <w:right w:val="single" w:sz="4" w:space="0" w:color="auto"/>
            </w:tcBorders>
            <w:vAlign w:val="center"/>
            <w:hideMark/>
          </w:tcPr>
          <w:p w14:paraId="630BCF7E" w14:textId="77777777" w:rsidR="00306982" w:rsidRPr="00EC203B" w:rsidRDefault="00306982" w:rsidP="00EC203B">
            <w:pPr>
              <w:spacing w:after="0" w:line="240" w:lineRule="auto"/>
              <w:rPr>
                <w:rFonts w:ascii="Garamond" w:eastAsia="Times New Roman" w:hAnsi="Garamond" w:cs="Calibri"/>
                <w:b/>
                <w:bCs/>
                <w:sz w:val="10"/>
                <w:szCs w:val="10"/>
                <w:lang w:val="sq-AL"/>
              </w:rPr>
            </w:pPr>
          </w:p>
        </w:tc>
        <w:tc>
          <w:tcPr>
            <w:tcW w:w="259" w:type="pct"/>
            <w:vMerge/>
            <w:tcBorders>
              <w:top w:val="single" w:sz="8" w:space="0" w:color="auto"/>
              <w:left w:val="single" w:sz="4" w:space="0" w:color="auto"/>
              <w:bottom w:val="single" w:sz="4" w:space="0" w:color="auto"/>
              <w:right w:val="single" w:sz="4" w:space="0" w:color="auto"/>
            </w:tcBorders>
            <w:vAlign w:val="center"/>
            <w:hideMark/>
          </w:tcPr>
          <w:p w14:paraId="630BCF7F" w14:textId="77777777" w:rsidR="00306982" w:rsidRPr="00EC203B" w:rsidRDefault="00306982" w:rsidP="00EC203B">
            <w:pPr>
              <w:spacing w:after="0" w:line="240" w:lineRule="auto"/>
              <w:rPr>
                <w:rFonts w:ascii="Garamond" w:eastAsia="Times New Roman" w:hAnsi="Garamond" w:cs="Calibri"/>
                <w:b/>
                <w:bCs/>
                <w:sz w:val="10"/>
                <w:szCs w:val="10"/>
                <w:lang w:val="sq-AL"/>
              </w:rPr>
            </w:pPr>
          </w:p>
        </w:tc>
        <w:tc>
          <w:tcPr>
            <w:tcW w:w="216" w:type="pct"/>
            <w:tcBorders>
              <w:top w:val="nil"/>
              <w:left w:val="nil"/>
              <w:bottom w:val="single" w:sz="4" w:space="0" w:color="auto"/>
              <w:right w:val="single" w:sz="4" w:space="0" w:color="auto"/>
            </w:tcBorders>
            <w:shd w:val="clear" w:color="000000" w:fill="D9D9D9"/>
            <w:noWrap/>
            <w:vAlign w:val="center"/>
            <w:hideMark/>
          </w:tcPr>
          <w:p w14:paraId="630BCF80"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Zona</w:t>
            </w:r>
          </w:p>
        </w:tc>
        <w:tc>
          <w:tcPr>
            <w:tcW w:w="220" w:type="pct"/>
            <w:tcBorders>
              <w:top w:val="nil"/>
              <w:left w:val="nil"/>
              <w:bottom w:val="single" w:sz="4" w:space="0" w:color="auto"/>
              <w:right w:val="single" w:sz="4" w:space="0" w:color="auto"/>
            </w:tcBorders>
            <w:shd w:val="clear" w:color="000000" w:fill="D9D9D9"/>
            <w:noWrap/>
            <w:vAlign w:val="center"/>
            <w:hideMark/>
          </w:tcPr>
          <w:p w14:paraId="630BCF81"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xml:space="preserve">Numri </w:t>
            </w:r>
          </w:p>
        </w:tc>
        <w:tc>
          <w:tcPr>
            <w:tcW w:w="161" w:type="pct"/>
            <w:tcBorders>
              <w:top w:val="nil"/>
              <w:left w:val="nil"/>
              <w:bottom w:val="single" w:sz="4" w:space="0" w:color="auto"/>
              <w:right w:val="single" w:sz="4" w:space="0" w:color="auto"/>
            </w:tcBorders>
            <w:shd w:val="clear" w:color="000000" w:fill="D9D9D9"/>
            <w:noWrap/>
            <w:vAlign w:val="center"/>
            <w:hideMark/>
          </w:tcPr>
          <w:p w14:paraId="630BCF82"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Sip.</w:t>
            </w:r>
          </w:p>
        </w:tc>
        <w:tc>
          <w:tcPr>
            <w:tcW w:w="265" w:type="pct"/>
            <w:tcBorders>
              <w:top w:val="nil"/>
              <w:left w:val="nil"/>
              <w:bottom w:val="single" w:sz="4" w:space="0" w:color="auto"/>
              <w:right w:val="single" w:sz="4" w:space="0" w:color="auto"/>
            </w:tcBorders>
            <w:shd w:val="clear" w:color="000000" w:fill="D9D9D9"/>
            <w:noWrap/>
            <w:vAlign w:val="center"/>
            <w:hideMark/>
          </w:tcPr>
          <w:p w14:paraId="630BCF83"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Lloji</w:t>
            </w:r>
          </w:p>
        </w:tc>
        <w:tc>
          <w:tcPr>
            <w:tcW w:w="241" w:type="pct"/>
            <w:tcBorders>
              <w:top w:val="nil"/>
              <w:left w:val="nil"/>
              <w:bottom w:val="single" w:sz="4" w:space="0" w:color="auto"/>
              <w:right w:val="single" w:sz="4" w:space="0" w:color="auto"/>
            </w:tcBorders>
            <w:shd w:val="clear" w:color="000000" w:fill="D9D9D9"/>
            <w:noWrap/>
            <w:vAlign w:val="center"/>
            <w:hideMark/>
          </w:tcPr>
          <w:p w14:paraId="630BCF84"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328" w:type="pct"/>
            <w:tcBorders>
              <w:top w:val="nil"/>
              <w:left w:val="nil"/>
              <w:bottom w:val="single" w:sz="4" w:space="0" w:color="auto"/>
              <w:right w:val="single" w:sz="4" w:space="0" w:color="auto"/>
            </w:tcBorders>
            <w:shd w:val="clear" w:color="000000" w:fill="D9D9D9"/>
            <w:noWrap/>
            <w:vAlign w:val="center"/>
            <w:hideMark/>
          </w:tcPr>
          <w:p w14:paraId="630BCF85"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TOKË TRUALL</w:t>
            </w:r>
          </w:p>
        </w:tc>
        <w:tc>
          <w:tcPr>
            <w:tcW w:w="209" w:type="pct"/>
            <w:tcBorders>
              <w:top w:val="nil"/>
              <w:left w:val="nil"/>
              <w:bottom w:val="single" w:sz="4" w:space="0" w:color="auto"/>
              <w:right w:val="single" w:sz="4" w:space="0" w:color="auto"/>
            </w:tcBorders>
            <w:shd w:val="clear" w:color="000000" w:fill="D9D9D9"/>
            <w:noWrap/>
            <w:vAlign w:val="center"/>
            <w:hideMark/>
          </w:tcPr>
          <w:p w14:paraId="630BCF86"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241" w:type="pct"/>
            <w:tcBorders>
              <w:top w:val="nil"/>
              <w:left w:val="nil"/>
              <w:bottom w:val="single" w:sz="4" w:space="0" w:color="auto"/>
              <w:right w:val="single" w:sz="4" w:space="0" w:color="auto"/>
            </w:tcBorders>
            <w:shd w:val="clear" w:color="000000" w:fill="D9D9D9"/>
            <w:noWrap/>
            <w:vAlign w:val="center"/>
            <w:hideMark/>
          </w:tcPr>
          <w:p w14:paraId="630BCF87" w14:textId="09FF10B8" w:rsidR="00306982" w:rsidRPr="00EC203B" w:rsidRDefault="00FA357B"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xml:space="preserve"> </w:t>
            </w:r>
          </w:p>
        </w:tc>
        <w:tc>
          <w:tcPr>
            <w:tcW w:w="257" w:type="pct"/>
            <w:tcBorders>
              <w:top w:val="nil"/>
              <w:left w:val="nil"/>
              <w:bottom w:val="single" w:sz="4" w:space="0" w:color="auto"/>
              <w:right w:val="single" w:sz="4" w:space="0" w:color="auto"/>
            </w:tcBorders>
            <w:shd w:val="clear" w:color="000000" w:fill="D9D9D9"/>
            <w:noWrap/>
            <w:vAlign w:val="center"/>
            <w:hideMark/>
          </w:tcPr>
          <w:p w14:paraId="630BCF88"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TOKE ARË</w:t>
            </w:r>
          </w:p>
        </w:tc>
        <w:tc>
          <w:tcPr>
            <w:tcW w:w="260" w:type="pct"/>
            <w:tcBorders>
              <w:top w:val="nil"/>
              <w:left w:val="nil"/>
              <w:bottom w:val="single" w:sz="4" w:space="0" w:color="auto"/>
              <w:right w:val="single" w:sz="4" w:space="0" w:color="auto"/>
            </w:tcBorders>
            <w:shd w:val="clear" w:color="000000" w:fill="D9D9D9"/>
            <w:noWrap/>
            <w:vAlign w:val="center"/>
            <w:hideMark/>
          </w:tcPr>
          <w:p w14:paraId="630BCF89"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490"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630BCF8A"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Banim</w:t>
            </w:r>
          </w:p>
        </w:tc>
        <w:tc>
          <w:tcPr>
            <w:tcW w:w="487"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630BCF8B" w14:textId="4E06CC63"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Soc</w:t>
            </w:r>
            <w:r w:rsidR="00EC203B" w:rsidRPr="00EC203B">
              <w:rPr>
                <w:rFonts w:ascii="Garamond" w:eastAsia="Times New Roman" w:hAnsi="Garamond" w:cs="Calibri"/>
                <w:b/>
                <w:bCs/>
                <w:sz w:val="10"/>
                <w:szCs w:val="10"/>
                <w:lang w:val="sq-AL"/>
              </w:rPr>
              <w:t>.</w:t>
            </w:r>
            <w:r w:rsidRPr="00EC203B">
              <w:rPr>
                <w:rFonts w:ascii="Garamond" w:eastAsia="Times New Roman" w:hAnsi="Garamond" w:cs="Calibri"/>
                <w:b/>
                <w:bCs/>
                <w:sz w:val="10"/>
                <w:szCs w:val="10"/>
                <w:lang w:val="sq-AL"/>
              </w:rPr>
              <w:t>-</w:t>
            </w:r>
            <w:r w:rsidR="00EC203B" w:rsidRPr="00EC203B">
              <w:rPr>
                <w:rFonts w:ascii="Garamond" w:eastAsia="Times New Roman" w:hAnsi="Garamond" w:cs="Calibri"/>
                <w:b/>
                <w:bCs/>
                <w:sz w:val="10"/>
                <w:szCs w:val="10"/>
                <w:lang w:val="sq-AL"/>
              </w:rPr>
              <w:t>ek.</w:t>
            </w:r>
          </w:p>
        </w:tc>
        <w:tc>
          <w:tcPr>
            <w:tcW w:w="262" w:type="pct"/>
            <w:tcBorders>
              <w:top w:val="nil"/>
              <w:left w:val="nil"/>
              <w:bottom w:val="single" w:sz="4" w:space="0" w:color="auto"/>
              <w:right w:val="single" w:sz="4" w:space="0" w:color="auto"/>
            </w:tcBorders>
            <w:shd w:val="clear" w:color="000000" w:fill="D9D9D9"/>
            <w:noWrap/>
            <w:vAlign w:val="center"/>
            <w:hideMark/>
          </w:tcPr>
          <w:p w14:paraId="630BCF8C"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VLERA</w:t>
            </w:r>
          </w:p>
        </w:tc>
        <w:tc>
          <w:tcPr>
            <w:tcW w:w="400" w:type="pct"/>
            <w:vMerge/>
            <w:tcBorders>
              <w:top w:val="single" w:sz="8" w:space="0" w:color="auto"/>
              <w:left w:val="single" w:sz="4" w:space="0" w:color="auto"/>
              <w:bottom w:val="single" w:sz="4" w:space="0" w:color="auto"/>
              <w:right w:val="single" w:sz="8" w:space="0" w:color="auto"/>
            </w:tcBorders>
            <w:vAlign w:val="center"/>
            <w:hideMark/>
          </w:tcPr>
          <w:p w14:paraId="630BCF8D" w14:textId="77777777" w:rsidR="00306982" w:rsidRPr="00EC203B" w:rsidRDefault="00306982" w:rsidP="00022F9B">
            <w:pPr>
              <w:spacing w:after="0" w:line="240" w:lineRule="auto"/>
              <w:rPr>
                <w:rFonts w:ascii="Garamond" w:eastAsia="Times New Roman" w:hAnsi="Garamond" w:cs="Calibri"/>
                <w:b/>
                <w:bCs/>
                <w:sz w:val="10"/>
                <w:szCs w:val="10"/>
                <w:lang w:val="sq-AL"/>
              </w:rPr>
            </w:pPr>
          </w:p>
        </w:tc>
      </w:tr>
      <w:tr w:rsidR="00EC203B" w:rsidRPr="00EC203B" w14:paraId="630BCFA3" w14:textId="77777777" w:rsidTr="00EC203B">
        <w:trPr>
          <w:trHeight w:val="180"/>
        </w:trPr>
        <w:tc>
          <w:tcPr>
            <w:tcW w:w="165" w:type="pct"/>
            <w:vMerge/>
            <w:tcBorders>
              <w:top w:val="single" w:sz="8" w:space="0" w:color="auto"/>
              <w:left w:val="single" w:sz="8" w:space="0" w:color="auto"/>
              <w:bottom w:val="single" w:sz="4" w:space="0" w:color="auto"/>
              <w:right w:val="single" w:sz="4" w:space="0" w:color="auto"/>
            </w:tcBorders>
            <w:vAlign w:val="center"/>
            <w:hideMark/>
          </w:tcPr>
          <w:p w14:paraId="630BCF8F"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84" w:type="pct"/>
            <w:vMerge/>
            <w:tcBorders>
              <w:top w:val="single" w:sz="8" w:space="0" w:color="auto"/>
              <w:left w:val="single" w:sz="4" w:space="0" w:color="auto"/>
              <w:bottom w:val="single" w:sz="4" w:space="0" w:color="auto"/>
              <w:right w:val="single" w:sz="4" w:space="0" w:color="auto"/>
            </w:tcBorders>
            <w:vAlign w:val="center"/>
            <w:hideMark/>
          </w:tcPr>
          <w:p w14:paraId="630BCF90" w14:textId="77777777" w:rsidR="00306982" w:rsidRPr="00EC203B" w:rsidRDefault="00306982" w:rsidP="00EC203B">
            <w:pPr>
              <w:spacing w:after="0" w:line="240" w:lineRule="auto"/>
              <w:rPr>
                <w:rFonts w:ascii="Garamond" w:eastAsia="Times New Roman" w:hAnsi="Garamond" w:cs="Calibri"/>
                <w:b/>
                <w:bCs/>
                <w:sz w:val="10"/>
                <w:szCs w:val="10"/>
                <w:lang w:val="sq-AL"/>
              </w:rPr>
            </w:pPr>
          </w:p>
        </w:tc>
        <w:tc>
          <w:tcPr>
            <w:tcW w:w="255" w:type="pct"/>
            <w:vMerge/>
            <w:tcBorders>
              <w:top w:val="single" w:sz="8" w:space="0" w:color="auto"/>
              <w:left w:val="single" w:sz="4" w:space="0" w:color="auto"/>
              <w:bottom w:val="single" w:sz="4" w:space="0" w:color="auto"/>
              <w:right w:val="single" w:sz="4" w:space="0" w:color="auto"/>
            </w:tcBorders>
            <w:vAlign w:val="center"/>
            <w:hideMark/>
          </w:tcPr>
          <w:p w14:paraId="630BCF91" w14:textId="77777777" w:rsidR="00306982" w:rsidRPr="00EC203B" w:rsidRDefault="00306982" w:rsidP="00EC203B">
            <w:pPr>
              <w:spacing w:after="0" w:line="240" w:lineRule="auto"/>
              <w:rPr>
                <w:rFonts w:ascii="Garamond" w:eastAsia="Times New Roman" w:hAnsi="Garamond" w:cs="Calibri"/>
                <w:b/>
                <w:bCs/>
                <w:sz w:val="10"/>
                <w:szCs w:val="10"/>
                <w:lang w:val="sq-AL"/>
              </w:rPr>
            </w:pPr>
          </w:p>
        </w:tc>
        <w:tc>
          <w:tcPr>
            <w:tcW w:w="259" w:type="pct"/>
            <w:vMerge/>
            <w:tcBorders>
              <w:top w:val="single" w:sz="8" w:space="0" w:color="auto"/>
              <w:left w:val="single" w:sz="4" w:space="0" w:color="auto"/>
              <w:bottom w:val="single" w:sz="4" w:space="0" w:color="auto"/>
              <w:right w:val="single" w:sz="4" w:space="0" w:color="auto"/>
            </w:tcBorders>
            <w:vAlign w:val="center"/>
            <w:hideMark/>
          </w:tcPr>
          <w:p w14:paraId="630BCF92" w14:textId="77777777" w:rsidR="00306982" w:rsidRPr="00EC203B" w:rsidRDefault="00306982" w:rsidP="00EC203B">
            <w:pPr>
              <w:spacing w:after="0" w:line="240" w:lineRule="auto"/>
              <w:rPr>
                <w:rFonts w:ascii="Garamond" w:eastAsia="Times New Roman" w:hAnsi="Garamond" w:cs="Calibri"/>
                <w:b/>
                <w:bCs/>
                <w:sz w:val="10"/>
                <w:szCs w:val="10"/>
                <w:lang w:val="sq-AL"/>
              </w:rPr>
            </w:pPr>
          </w:p>
        </w:tc>
        <w:tc>
          <w:tcPr>
            <w:tcW w:w="216" w:type="pct"/>
            <w:tcBorders>
              <w:top w:val="nil"/>
              <w:left w:val="nil"/>
              <w:bottom w:val="single" w:sz="4" w:space="0" w:color="auto"/>
              <w:right w:val="single" w:sz="4" w:space="0" w:color="auto"/>
            </w:tcBorders>
            <w:shd w:val="clear" w:color="000000" w:fill="D9D9D9"/>
            <w:noWrap/>
            <w:vAlign w:val="center"/>
            <w:hideMark/>
          </w:tcPr>
          <w:p w14:paraId="630BCF93" w14:textId="518893F2" w:rsidR="00306982" w:rsidRPr="00EC203B" w:rsidRDefault="00EC203B"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kadastr</w:t>
            </w:r>
            <w:r w:rsidR="00306982" w:rsidRPr="00EC203B">
              <w:rPr>
                <w:rFonts w:ascii="Garamond" w:eastAsia="Times New Roman" w:hAnsi="Garamond" w:cs="Calibri"/>
                <w:b/>
                <w:bCs/>
                <w:sz w:val="10"/>
                <w:szCs w:val="10"/>
                <w:lang w:val="sq-AL"/>
              </w:rPr>
              <w:t>.</w:t>
            </w:r>
          </w:p>
        </w:tc>
        <w:tc>
          <w:tcPr>
            <w:tcW w:w="220" w:type="pct"/>
            <w:tcBorders>
              <w:top w:val="nil"/>
              <w:left w:val="nil"/>
              <w:bottom w:val="single" w:sz="4" w:space="0" w:color="auto"/>
              <w:right w:val="single" w:sz="4" w:space="0" w:color="auto"/>
            </w:tcBorders>
            <w:shd w:val="clear" w:color="000000" w:fill="D9D9D9"/>
            <w:noWrap/>
            <w:vAlign w:val="center"/>
            <w:hideMark/>
          </w:tcPr>
          <w:p w14:paraId="630BCF94" w14:textId="2C5B820B" w:rsidR="00306982" w:rsidRPr="00EC203B" w:rsidRDefault="00EC203B"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pasurisë</w:t>
            </w:r>
          </w:p>
        </w:tc>
        <w:tc>
          <w:tcPr>
            <w:tcW w:w="161" w:type="pct"/>
            <w:tcBorders>
              <w:top w:val="nil"/>
              <w:left w:val="nil"/>
              <w:bottom w:val="single" w:sz="4" w:space="0" w:color="auto"/>
              <w:right w:val="single" w:sz="4" w:space="0" w:color="auto"/>
            </w:tcBorders>
            <w:shd w:val="clear" w:color="000000" w:fill="D9D9D9"/>
            <w:noWrap/>
            <w:vAlign w:val="center"/>
            <w:hideMark/>
          </w:tcPr>
          <w:p w14:paraId="630BCF95"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Totale</w:t>
            </w:r>
          </w:p>
        </w:tc>
        <w:tc>
          <w:tcPr>
            <w:tcW w:w="265" w:type="pct"/>
            <w:tcBorders>
              <w:top w:val="nil"/>
              <w:left w:val="nil"/>
              <w:bottom w:val="single" w:sz="4" w:space="0" w:color="auto"/>
              <w:right w:val="single" w:sz="4" w:space="0" w:color="auto"/>
            </w:tcBorders>
            <w:shd w:val="clear" w:color="000000" w:fill="D9D9D9"/>
            <w:noWrap/>
            <w:vAlign w:val="center"/>
            <w:hideMark/>
          </w:tcPr>
          <w:p w14:paraId="630BCF96" w14:textId="6E381133" w:rsidR="00306982" w:rsidRPr="00EC203B" w:rsidRDefault="00EC203B"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pasurisë</w:t>
            </w:r>
          </w:p>
        </w:tc>
        <w:tc>
          <w:tcPr>
            <w:tcW w:w="241" w:type="pct"/>
            <w:tcBorders>
              <w:top w:val="nil"/>
              <w:left w:val="nil"/>
              <w:bottom w:val="single" w:sz="4" w:space="0" w:color="auto"/>
              <w:right w:val="single" w:sz="4" w:space="0" w:color="auto"/>
            </w:tcBorders>
            <w:shd w:val="clear" w:color="000000" w:fill="D9D9D9"/>
            <w:noWrap/>
            <w:vAlign w:val="center"/>
            <w:hideMark/>
          </w:tcPr>
          <w:p w14:paraId="630BCF97" w14:textId="7D80E65D"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Sipër</w:t>
            </w:r>
            <w:r w:rsidR="00EC203B" w:rsidRPr="00EC203B">
              <w:rPr>
                <w:rFonts w:ascii="Garamond" w:eastAsia="Times New Roman" w:hAnsi="Garamond" w:cs="Calibri"/>
                <w:b/>
                <w:bCs/>
                <w:sz w:val="10"/>
                <w:szCs w:val="10"/>
                <w:lang w:val="sq-AL"/>
              </w:rPr>
              <w:t>-</w:t>
            </w:r>
            <w:r w:rsidRPr="00EC203B">
              <w:rPr>
                <w:rFonts w:ascii="Garamond" w:eastAsia="Times New Roman" w:hAnsi="Garamond" w:cs="Calibri"/>
                <w:b/>
                <w:bCs/>
                <w:sz w:val="10"/>
                <w:szCs w:val="10"/>
                <w:lang w:val="sq-AL"/>
              </w:rPr>
              <w:t>faqja</w:t>
            </w:r>
          </w:p>
        </w:tc>
        <w:tc>
          <w:tcPr>
            <w:tcW w:w="328" w:type="pct"/>
            <w:tcBorders>
              <w:top w:val="nil"/>
              <w:left w:val="nil"/>
              <w:bottom w:val="single" w:sz="4" w:space="0" w:color="auto"/>
              <w:right w:val="single" w:sz="4" w:space="0" w:color="auto"/>
            </w:tcBorders>
            <w:shd w:val="clear" w:color="000000" w:fill="D9D9D9"/>
            <w:noWrap/>
            <w:vAlign w:val="center"/>
            <w:hideMark/>
          </w:tcPr>
          <w:p w14:paraId="630BCF98"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Çmimi</w:t>
            </w:r>
          </w:p>
        </w:tc>
        <w:tc>
          <w:tcPr>
            <w:tcW w:w="209" w:type="pct"/>
            <w:tcBorders>
              <w:top w:val="nil"/>
              <w:left w:val="nil"/>
              <w:bottom w:val="single" w:sz="4" w:space="0" w:color="auto"/>
              <w:right w:val="single" w:sz="4" w:space="0" w:color="auto"/>
            </w:tcBorders>
            <w:shd w:val="clear" w:color="000000" w:fill="D9D9D9"/>
            <w:noWrap/>
            <w:vAlign w:val="center"/>
            <w:hideMark/>
          </w:tcPr>
          <w:p w14:paraId="630BCF99"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Vlera</w:t>
            </w:r>
          </w:p>
        </w:tc>
        <w:tc>
          <w:tcPr>
            <w:tcW w:w="241" w:type="pct"/>
            <w:tcBorders>
              <w:top w:val="nil"/>
              <w:left w:val="nil"/>
              <w:bottom w:val="single" w:sz="4" w:space="0" w:color="auto"/>
              <w:right w:val="single" w:sz="4" w:space="0" w:color="auto"/>
            </w:tcBorders>
            <w:shd w:val="clear" w:color="000000" w:fill="D9D9D9"/>
            <w:noWrap/>
            <w:vAlign w:val="center"/>
            <w:hideMark/>
          </w:tcPr>
          <w:p w14:paraId="630BCF9A" w14:textId="551267A8"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Sipër</w:t>
            </w:r>
            <w:r w:rsidR="00EC203B" w:rsidRPr="00EC203B">
              <w:rPr>
                <w:rFonts w:ascii="Garamond" w:eastAsia="Times New Roman" w:hAnsi="Garamond" w:cs="Calibri"/>
                <w:b/>
                <w:bCs/>
                <w:sz w:val="10"/>
                <w:szCs w:val="10"/>
                <w:lang w:val="sq-AL"/>
              </w:rPr>
              <w:t>-</w:t>
            </w:r>
            <w:r w:rsidRPr="00EC203B">
              <w:rPr>
                <w:rFonts w:ascii="Garamond" w:eastAsia="Times New Roman" w:hAnsi="Garamond" w:cs="Calibri"/>
                <w:b/>
                <w:bCs/>
                <w:sz w:val="10"/>
                <w:szCs w:val="10"/>
                <w:lang w:val="sq-AL"/>
              </w:rPr>
              <w:t>faqja</w:t>
            </w:r>
          </w:p>
        </w:tc>
        <w:tc>
          <w:tcPr>
            <w:tcW w:w="257" w:type="pct"/>
            <w:tcBorders>
              <w:top w:val="nil"/>
              <w:left w:val="nil"/>
              <w:bottom w:val="single" w:sz="4" w:space="0" w:color="auto"/>
              <w:right w:val="single" w:sz="4" w:space="0" w:color="auto"/>
            </w:tcBorders>
            <w:shd w:val="clear" w:color="000000" w:fill="D9D9D9"/>
            <w:noWrap/>
            <w:vAlign w:val="center"/>
            <w:hideMark/>
          </w:tcPr>
          <w:p w14:paraId="630BCF9B"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Çmimi</w:t>
            </w:r>
          </w:p>
        </w:tc>
        <w:tc>
          <w:tcPr>
            <w:tcW w:w="260" w:type="pct"/>
            <w:tcBorders>
              <w:top w:val="nil"/>
              <w:left w:val="nil"/>
              <w:bottom w:val="single" w:sz="4" w:space="0" w:color="auto"/>
              <w:right w:val="single" w:sz="4" w:space="0" w:color="auto"/>
            </w:tcBorders>
            <w:shd w:val="clear" w:color="000000" w:fill="D9D9D9"/>
            <w:noWrap/>
            <w:vAlign w:val="center"/>
            <w:hideMark/>
          </w:tcPr>
          <w:p w14:paraId="630BCF9C"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Vlera</w:t>
            </w:r>
          </w:p>
        </w:tc>
        <w:tc>
          <w:tcPr>
            <w:tcW w:w="241" w:type="pct"/>
            <w:tcBorders>
              <w:top w:val="nil"/>
              <w:left w:val="nil"/>
              <w:bottom w:val="single" w:sz="4" w:space="0" w:color="auto"/>
              <w:right w:val="single" w:sz="4" w:space="0" w:color="auto"/>
            </w:tcBorders>
            <w:shd w:val="clear" w:color="000000" w:fill="D9D9D9"/>
            <w:noWrap/>
            <w:vAlign w:val="center"/>
            <w:hideMark/>
          </w:tcPr>
          <w:p w14:paraId="630BCF9D"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Sipërfaqja</w:t>
            </w:r>
          </w:p>
        </w:tc>
        <w:tc>
          <w:tcPr>
            <w:tcW w:w="249" w:type="pct"/>
            <w:tcBorders>
              <w:top w:val="nil"/>
              <w:left w:val="nil"/>
              <w:bottom w:val="single" w:sz="4" w:space="0" w:color="auto"/>
              <w:right w:val="single" w:sz="4" w:space="0" w:color="auto"/>
            </w:tcBorders>
            <w:shd w:val="clear" w:color="000000" w:fill="D9D9D9"/>
            <w:noWrap/>
            <w:vAlign w:val="center"/>
            <w:hideMark/>
          </w:tcPr>
          <w:p w14:paraId="630BCF9E"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Vlera</w:t>
            </w:r>
          </w:p>
        </w:tc>
        <w:tc>
          <w:tcPr>
            <w:tcW w:w="241" w:type="pct"/>
            <w:tcBorders>
              <w:top w:val="nil"/>
              <w:left w:val="nil"/>
              <w:bottom w:val="single" w:sz="4" w:space="0" w:color="auto"/>
              <w:right w:val="single" w:sz="4" w:space="0" w:color="auto"/>
            </w:tcBorders>
            <w:shd w:val="clear" w:color="000000" w:fill="D9D9D9"/>
            <w:noWrap/>
            <w:vAlign w:val="center"/>
            <w:hideMark/>
          </w:tcPr>
          <w:p w14:paraId="630BCF9F" w14:textId="3E1F8B32"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Sipër</w:t>
            </w:r>
            <w:r w:rsidR="00EC203B" w:rsidRPr="00EC203B">
              <w:rPr>
                <w:rFonts w:ascii="Garamond" w:eastAsia="Times New Roman" w:hAnsi="Garamond" w:cs="Calibri"/>
                <w:b/>
                <w:bCs/>
                <w:sz w:val="10"/>
                <w:szCs w:val="10"/>
                <w:lang w:val="sq-AL"/>
              </w:rPr>
              <w:t>-</w:t>
            </w:r>
            <w:r w:rsidRPr="00EC203B">
              <w:rPr>
                <w:rFonts w:ascii="Garamond" w:eastAsia="Times New Roman" w:hAnsi="Garamond" w:cs="Calibri"/>
                <w:b/>
                <w:bCs/>
                <w:sz w:val="10"/>
                <w:szCs w:val="10"/>
                <w:lang w:val="sq-AL"/>
              </w:rPr>
              <w:t>faqja</w:t>
            </w:r>
          </w:p>
        </w:tc>
        <w:tc>
          <w:tcPr>
            <w:tcW w:w="246" w:type="pct"/>
            <w:tcBorders>
              <w:top w:val="nil"/>
              <w:left w:val="nil"/>
              <w:bottom w:val="single" w:sz="4" w:space="0" w:color="auto"/>
              <w:right w:val="single" w:sz="4" w:space="0" w:color="auto"/>
            </w:tcBorders>
            <w:shd w:val="clear" w:color="000000" w:fill="D9D9D9"/>
            <w:noWrap/>
            <w:vAlign w:val="center"/>
            <w:hideMark/>
          </w:tcPr>
          <w:p w14:paraId="630BCFA0"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Vlera</w:t>
            </w:r>
          </w:p>
        </w:tc>
        <w:tc>
          <w:tcPr>
            <w:tcW w:w="262" w:type="pct"/>
            <w:tcBorders>
              <w:top w:val="nil"/>
              <w:left w:val="nil"/>
              <w:bottom w:val="single" w:sz="4" w:space="0" w:color="auto"/>
              <w:right w:val="single" w:sz="4" w:space="0" w:color="auto"/>
            </w:tcBorders>
            <w:shd w:val="clear" w:color="000000" w:fill="D9D9D9"/>
            <w:noWrap/>
            <w:vAlign w:val="center"/>
            <w:hideMark/>
          </w:tcPr>
          <w:p w14:paraId="630BCFA1"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TOTALE</w:t>
            </w:r>
          </w:p>
        </w:tc>
        <w:tc>
          <w:tcPr>
            <w:tcW w:w="400" w:type="pct"/>
            <w:vMerge/>
            <w:tcBorders>
              <w:top w:val="single" w:sz="8" w:space="0" w:color="auto"/>
              <w:left w:val="single" w:sz="4" w:space="0" w:color="auto"/>
              <w:bottom w:val="single" w:sz="4" w:space="0" w:color="auto"/>
              <w:right w:val="single" w:sz="8" w:space="0" w:color="auto"/>
            </w:tcBorders>
            <w:vAlign w:val="center"/>
            <w:hideMark/>
          </w:tcPr>
          <w:p w14:paraId="630BCFA2" w14:textId="77777777" w:rsidR="00306982" w:rsidRPr="00EC203B" w:rsidRDefault="00306982" w:rsidP="00022F9B">
            <w:pPr>
              <w:spacing w:after="0" w:line="240" w:lineRule="auto"/>
              <w:rPr>
                <w:rFonts w:ascii="Garamond" w:eastAsia="Times New Roman" w:hAnsi="Garamond" w:cs="Calibri"/>
                <w:b/>
                <w:bCs/>
                <w:sz w:val="10"/>
                <w:szCs w:val="10"/>
                <w:lang w:val="sq-AL"/>
              </w:rPr>
            </w:pPr>
          </w:p>
        </w:tc>
      </w:tr>
      <w:tr w:rsidR="00EC203B" w:rsidRPr="00EC203B" w14:paraId="630BCFB8" w14:textId="77777777" w:rsidTr="00EC203B">
        <w:trPr>
          <w:trHeight w:val="180"/>
        </w:trPr>
        <w:tc>
          <w:tcPr>
            <w:tcW w:w="165" w:type="pct"/>
            <w:vMerge/>
            <w:tcBorders>
              <w:top w:val="single" w:sz="8" w:space="0" w:color="auto"/>
              <w:left w:val="single" w:sz="8" w:space="0" w:color="auto"/>
              <w:bottom w:val="single" w:sz="4" w:space="0" w:color="auto"/>
              <w:right w:val="single" w:sz="4" w:space="0" w:color="auto"/>
            </w:tcBorders>
            <w:vAlign w:val="center"/>
            <w:hideMark/>
          </w:tcPr>
          <w:p w14:paraId="630BCFA4"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84" w:type="pct"/>
            <w:vMerge/>
            <w:tcBorders>
              <w:top w:val="single" w:sz="8" w:space="0" w:color="auto"/>
              <w:left w:val="single" w:sz="4" w:space="0" w:color="auto"/>
              <w:bottom w:val="single" w:sz="4" w:space="0" w:color="auto"/>
              <w:right w:val="single" w:sz="4" w:space="0" w:color="auto"/>
            </w:tcBorders>
            <w:vAlign w:val="center"/>
            <w:hideMark/>
          </w:tcPr>
          <w:p w14:paraId="630BCFA5" w14:textId="77777777" w:rsidR="00306982" w:rsidRPr="00EC203B" w:rsidRDefault="00306982" w:rsidP="00EC203B">
            <w:pPr>
              <w:spacing w:after="0" w:line="240" w:lineRule="auto"/>
              <w:rPr>
                <w:rFonts w:ascii="Garamond" w:eastAsia="Times New Roman" w:hAnsi="Garamond" w:cs="Calibri"/>
                <w:b/>
                <w:bCs/>
                <w:sz w:val="10"/>
                <w:szCs w:val="10"/>
                <w:lang w:val="sq-AL"/>
              </w:rPr>
            </w:pPr>
          </w:p>
        </w:tc>
        <w:tc>
          <w:tcPr>
            <w:tcW w:w="255" w:type="pct"/>
            <w:vMerge/>
            <w:tcBorders>
              <w:top w:val="single" w:sz="8" w:space="0" w:color="auto"/>
              <w:left w:val="single" w:sz="4" w:space="0" w:color="auto"/>
              <w:bottom w:val="single" w:sz="4" w:space="0" w:color="auto"/>
              <w:right w:val="single" w:sz="4" w:space="0" w:color="auto"/>
            </w:tcBorders>
            <w:vAlign w:val="center"/>
            <w:hideMark/>
          </w:tcPr>
          <w:p w14:paraId="630BCFA6" w14:textId="77777777" w:rsidR="00306982" w:rsidRPr="00EC203B" w:rsidRDefault="00306982" w:rsidP="00EC203B">
            <w:pPr>
              <w:spacing w:after="0" w:line="240" w:lineRule="auto"/>
              <w:rPr>
                <w:rFonts w:ascii="Garamond" w:eastAsia="Times New Roman" w:hAnsi="Garamond" w:cs="Calibri"/>
                <w:b/>
                <w:bCs/>
                <w:sz w:val="10"/>
                <w:szCs w:val="10"/>
                <w:lang w:val="sq-AL"/>
              </w:rPr>
            </w:pPr>
          </w:p>
        </w:tc>
        <w:tc>
          <w:tcPr>
            <w:tcW w:w="259" w:type="pct"/>
            <w:vMerge/>
            <w:tcBorders>
              <w:top w:val="single" w:sz="8" w:space="0" w:color="auto"/>
              <w:left w:val="single" w:sz="4" w:space="0" w:color="auto"/>
              <w:bottom w:val="single" w:sz="4" w:space="0" w:color="auto"/>
              <w:right w:val="single" w:sz="4" w:space="0" w:color="auto"/>
            </w:tcBorders>
            <w:vAlign w:val="center"/>
            <w:hideMark/>
          </w:tcPr>
          <w:p w14:paraId="630BCFA7" w14:textId="77777777" w:rsidR="00306982" w:rsidRPr="00EC203B" w:rsidRDefault="00306982" w:rsidP="00EC203B">
            <w:pPr>
              <w:spacing w:after="0" w:line="240" w:lineRule="auto"/>
              <w:rPr>
                <w:rFonts w:ascii="Garamond" w:eastAsia="Times New Roman" w:hAnsi="Garamond" w:cs="Calibri"/>
                <w:b/>
                <w:bCs/>
                <w:sz w:val="10"/>
                <w:szCs w:val="10"/>
                <w:lang w:val="sq-AL"/>
              </w:rPr>
            </w:pPr>
          </w:p>
        </w:tc>
        <w:tc>
          <w:tcPr>
            <w:tcW w:w="216" w:type="pct"/>
            <w:tcBorders>
              <w:top w:val="nil"/>
              <w:left w:val="nil"/>
              <w:bottom w:val="single" w:sz="4" w:space="0" w:color="auto"/>
              <w:right w:val="single" w:sz="4" w:space="0" w:color="auto"/>
            </w:tcBorders>
            <w:shd w:val="clear" w:color="000000" w:fill="D9D9D9"/>
            <w:noWrap/>
            <w:vAlign w:val="center"/>
            <w:hideMark/>
          </w:tcPr>
          <w:p w14:paraId="630BCFA8"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220" w:type="pct"/>
            <w:tcBorders>
              <w:top w:val="nil"/>
              <w:left w:val="nil"/>
              <w:bottom w:val="single" w:sz="4" w:space="0" w:color="auto"/>
              <w:right w:val="single" w:sz="4" w:space="0" w:color="auto"/>
            </w:tcBorders>
            <w:shd w:val="clear" w:color="000000" w:fill="D9D9D9"/>
            <w:noWrap/>
            <w:vAlign w:val="center"/>
            <w:hideMark/>
          </w:tcPr>
          <w:p w14:paraId="630BCFA9"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161" w:type="pct"/>
            <w:tcBorders>
              <w:top w:val="nil"/>
              <w:left w:val="nil"/>
              <w:bottom w:val="single" w:sz="4" w:space="0" w:color="auto"/>
              <w:right w:val="single" w:sz="4" w:space="0" w:color="auto"/>
            </w:tcBorders>
            <w:shd w:val="clear" w:color="000000" w:fill="D9D9D9"/>
            <w:noWrap/>
            <w:vAlign w:val="center"/>
            <w:hideMark/>
          </w:tcPr>
          <w:p w14:paraId="630BCFAA" w14:textId="0E0678E0" w:rsidR="00306982" w:rsidRPr="00EC203B" w:rsidRDefault="00FA357B"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xml:space="preserve"> </w:t>
            </w:r>
            <w:r w:rsidR="00306982" w:rsidRPr="00EC203B">
              <w:rPr>
                <w:rFonts w:ascii="Garamond" w:eastAsia="Times New Roman" w:hAnsi="Garamond" w:cs="Calibri"/>
                <w:b/>
                <w:bCs/>
                <w:sz w:val="10"/>
                <w:szCs w:val="10"/>
                <w:lang w:val="sq-AL"/>
              </w:rPr>
              <w:t>m</w:t>
            </w:r>
            <w:r w:rsidR="00306982" w:rsidRPr="00EC203B">
              <w:rPr>
                <w:rFonts w:ascii="Garamond" w:eastAsia="Times New Roman" w:hAnsi="Garamond" w:cs="Calibri"/>
                <w:b/>
                <w:bCs/>
                <w:sz w:val="10"/>
                <w:szCs w:val="10"/>
                <w:vertAlign w:val="superscript"/>
                <w:lang w:val="sq-AL"/>
              </w:rPr>
              <w:t>2</w:t>
            </w:r>
          </w:p>
        </w:tc>
        <w:tc>
          <w:tcPr>
            <w:tcW w:w="265" w:type="pct"/>
            <w:tcBorders>
              <w:top w:val="nil"/>
              <w:left w:val="nil"/>
              <w:bottom w:val="single" w:sz="4" w:space="0" w:color="auto"/>
              <w:right w:val="single" w:sz="4" w:space="0" w:color="auto"/>
            </w:tcBorders>
            <w:shd w:val="clear" w:color="000000" w:fill="D9D9D9"/>
            <w:noWrap/>
            <w:vAlign w:val="center"/>
            <w:hideMark/>
          </w:tcPr>
          <w:p w14:paraId="630BCFAB"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241" w:type="pct"/>
            <w:tcBorders>
              <w:top w:val="nil"/>
              <w:left w:val="nil"/>
              <w:bottom w:val="single" w:sz="4" w:space="0" w:color="auto"/>
              <w:right w:val="single" w:sz="4" w:space="0" w:color="auto"/>
            </w:tcBorders>
            <w:shd w:val="clear" w:color="000000" w:fill="D9D9D9"/>
            <w:noWrap/>
            <w:vAlign w:val="center"/>
            <w:hideMark/>
          </w:tcPr>
          <w:p w14:paraId="77F8D386" w14:textId="77777777" w:rsidR="00EC203B"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e shpr.</w:t>
            </w:r>
          </w:p>
          <w:p w14:paraId="630BCFAC" w14:textId="1FD7C194"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(m</w:t>
            </w:r>
            <w:r w:rsidRPr="00EC203B">
              <w:rPr>
                <w:rFonts w:ascii="Garamond" w:eastAsia="Times New Roman" w:hAnsi="Garamond" w:cs="Calibri"/>
                <w:b/>
                <w:bCs/>
                <w:sz w:val="10"/>
                <w:szCs w:val="10"/>
                <w:vertAlign w:val="superscript"/>
                <w:lang w:val="sq-AL"/>
              </w:rPr>
              <w:t>2</w:t>
            </w:r>
            <w:r w:rsidRPr="00EC203B">
              <w:rPr>
                <w:rFonts w:ascii="Garamond" w:eastAsia="Times New Roman" w:hAnsi="Garamond" w:cs="Calibri"/>
                <w:b/>
                <w:bCs/>
                <w:sz w:val="10"/>
                <w:szCs w:val="10"/>
                <w:lang w:val="sq-AL"/>
              </w:rPr>
              <w:t>)</w:t>
            </w:r>
          </w:p>
        </w:tc>
        <w:tc>
          <w:tcPr>
            <w:tcW w:w="328" w:type="pct"/>
            <w:tcBorders>
              <w:top w:val="nil"/>
              <w:left w:val="nil"/>
              <w:bottom w:val="single" w:sz="4" w:space="0" w:color="auto"/>
              <w:right w:val="single" w:sz="4" w:space="0" w:color="auto"/>
            </w:tcBorders>
            <w:shd w:val="clear" w:color="000000" w:fill="D9D9D9"/>
            <w:noWrap/>
            <w:vAlign w:val="center"/>
            <w:hideMark/>
          </w:tcPr>
          <w:p w14:paraId="630BCFAD" w14:textId="3990A7C4" w:rsidR="00306982" w:rsidRPr="00EC203B" w:rsidRDefault="00306982" w:rsidP="00EC203B">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(lek/m</w:t>
            </w:r>
            <w:r w:rsidRPr="00EC203B">
              <w:rPr>
                <w:rFonts w:ascii="Garamond" w:eastAsia="Times New Roman" w:hAnsi="Garamond" w:cs="Calibri"/>
                <w:b/>
                <w:bCs/>
                <w:sz w:val="10"/>
                <w:szCs w:val="10"/>
                <w:vertAlign w:val="superscript"/>
                <w:lang w:val="sq-AL"/>
              </w:rPr>
              <w:t>2</w:t>
            </w:r>
            <w:r w:rsidRPr="00EC203B">
              <w:rPr>
                <w:rFonts w:ascii="Garamond" w:eastAsia="Times New Roman" w:hAnsi="Garamond" w:cs="Calibri"/>
                <w:b/>
                <w:bCs/>
                <w:sz w:val="10"/>
                <w:szCs w:val="10"/>
                <w:lang w:val="sq-AL"/>
              </w:rPr>
              <w:t>)</w:t>
            </w:r>
          </w:p>
        </w:tc>
        <w:tc>
          <w:tcPr>
            <w:tcW w:w="209" w:type="pct"/>
            <w:tcBorders>
              <w:top w:val="nil"/>
              <w:left w:val="nil"/>
              <w:bottom w:val="single" w:sz="4" w:space="0" w:color="auto"/>
              <w:right w:val="single" w:sz="4" w:space="0" w:color="auto"/>
            </w:tcBorders>
            <w:shd w:val="clear" w:color="000000" w:fill="D9D9D9"/>
            <w:noWrap/>
            <w:vAlign w:val="center"/>
            <w:hideMark/>
          </w:tcPr>
          <w:p w14:paraId="630BCFAE" w14:textId="0C266F83" w:rsidR="00306982" w:rsidRPr="00EC203B" w:rsidRDefault="00306982" w:rsidP="00EC203B">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lek</w:t>
            </w:r>
          </w:p>
        </w:tc>
        <w:tc>
          <w:tcPr>
            <w:tcW w:w="241" w:type="pct"/>
            <w:tcBorders>
              <w:top w:val="nil"/>
              <w:left w:val="nil"/>
              <w:bottom w:val="single" w:sz="4" w:space="0" w:color="auto"/>
              <w:right w:val="single" w:sz="4" w:space="0" w:color="auto"/>
            </w:tcBorders>
            <w:shd w:val="clear" w:color="000000" w:fill="D9D9D9"/>
            <w:noWrap/>
            <w:vAlign w:val="center"/>
            <w:hideMark/>
          </w:tcPr>
          <w:p w14:paraId="332A1505" w14:textId="77777777" w:rsidR="00EC203B"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e shpr.</w:t>
            </w:r>
          </w:p>
          <w:p w14:paraId="630BCFAF" w14:textId="70753AE1"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(m</w:t>
            </w:r>
            <w:r w:rsidRPr="00EC203B">
              <w:rPr>
                <w:rFonts w:ascii="Garamond" w:eastAsia="Times New Roman" w:hAnsi="Garamond" w:cs="Calibri"/>
                <w:b/>
                <w:bCs/>
                <w:sz w:val="10"/>
                <w:szCs w:val="10"/>
                <w:vertAlign w:val="superscript"/>
                <w:lang w:val="sq-AL"/>
              </w:rPr>
              <w:t>2</w:t>
            </w:r>
            <w:r w:rsidRPr="00EC203B">
              <w:rPr>
                <w:rFonts w:ascii="Garamond" w:eastAsia="Times New Roman" w:hAnsi="Garamond" w:cs="Calibri"/>
                <w:b/>
                <w:bCs/>
                <w:sz w:val="10"/>
                <w:szCs w:val="10"/>
                <w:lang w:val="sq-AL"/>
              </w:rPr>
              <w:t>)</w:t>
            </w:r>
          </w:p>
        </w:tc>
        <w:tc>
          <w:tcPr>
            <w:tcW w:w="257" w:type="pct"/>
            <w:tcBorders>
              <w:top w:val="nil"/>
              <w:left w:val="nil"/>
              <w:bottom w:val="single" w:sz="4" w:space="0" w:color="auto"/>
              <w:right w:val="single" w:sz="4" w:space="0" w:color="auto"/>
            </w:tcBorders>
            <w:shd w:val="clear" w:color="000000" w:fill="D9D9D9"/>
            <w:noWrap/>
            <w:vAlign w:val="center"/>
            <w:hideMark/>
          </w:tcPr>
          <w:p w14:paraId="630BCFB0" w14:textId="75DBCBCD" w:rsidR="00306982" w:rsidRPr="00EC203B" w:rsidRDefault="00306982" w:rsidP="00EC203B">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(lek/m</w:t>
            </w:r>
            <w:r w:rsidRPr="00EC203B">
              <w:rPr>
                <w:rFonts w:ascii="Garamond" w:eastAsia="Times New Roman" w:hAnsi="Garamond" w:cs="Calibri"/>
                <w:b/>
                <w:bCs/>
                <w:sz w:val="10"/>
                <w:szCs w:val="10"/>
                <w:vertAlign w:val="superscript"/>
                <w:lang w:val="sq-AL"/>
              </w:rPr>
              <w:t>2</w:t>
            </w:r>
            <w:r w:rsidRPr="00EC203B">
              <w:rPr>
                <w:rFonts w:ascii="Garamond" w:eastAsia="Times New Roman" w:hAnsi="Garamond" w:cs="Calibri"/>
                <w:b/>
                <w:bCs/>
                <w:sz w:val="10"/>
                <w:szCs w:val="10"/>
                <w:lang w:val="sq-AL"/>
              </w:rPr>
              <w:t>)</w:t>
            </w:r>
          </w:p>
        </w:tc>
        <w:tc>
          <w:tcPr>
            <w:tcW w:w="260" w:type="pct"/>
            <w:tcBorders>
              <w:top w:val="nil"/>
              <w:left w:val="nil"/>
              <w:bottom w:val="single" w:sz="4" w:space="0" w:color="auto"/>
              <w:right w:val="single" w:sz="4" w:space="0" w:color="auto"/>
            </w:tcBorders>
            <w:shd w:val="clear" w:color="000000" w:fill="D9D9D9"/>
            <w:noWrap/>
            <w:vAlign w:val="center"/>
            <w:hideMark/>
          </w:tcPr>
          <w:p w14:paraId="630BCFB1"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lekë</w:t>
            </w:r>
          </w:p>
        </w:tc>
        <w:tc>
          <w:tcPr>
            <w:tcW w:w="241" w:type="pct"/>
            <w:tcBorders>
              <w:top w:val="nil"/>
              <w:left w:val="nil"/>
              <w:bottom w:val="single" w:sz="4" w:space="0" w:color="auto"/>
              <w:right w:val="single" w:sz="4" w:space="0" w:color="auto"/>
            </w:tcBorders>
            <w:shd w:val="clear" w:color="000000" w:fill="D9D9D9"/>
            <w:noWrap/>
            <w:vAlign w:val="center"/>
            <w:hideMark/>
          </w:tcPr>
          <w:p w14:paraId="5C60B050" w14:textId="77777777" w:rsidR="00EC203B"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e shpr.</w:t>
            </w:r>
          </w:p>
          <w:p w14:paraId="630BCFB2" w14:textId="0458E088"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(m</w:t>
            </w:r>
            <w:r w:rsidRPr="00EC203B">
              <w:rPr>
                <w:rFonts w:ascii="Garamond" w:eastAsia="Times New Roman" w:hAnsi="Garamond" w:cs="Calibri"/>
                <w:b/>
                <w:bCs/>
                <w:sz w:val="10"/>
                <w:szCs w:val="10"/>
                <w:vertAlign w:val="superscript"/>
                <w:lang w:val="sq-AL"/>
              </w:rPr>
              <w:t>2</w:t>
            </w:r>
            <w:r w:rsidRPr="00EC203B">
              <w:rPr>
                <w:rFonts w:ascii="Garamond" w:eastAsia="Times New Roman" w:hAnsi="Garamond" w:cs="Calibri"/>
                <w:b/>
                <w:bCs/>
                <w:sz w:val="10"/>
                <w:szCs w:val="10"/>
                <w:lang w:val="sq-AL"/>
              </w:rPr>
              <w:t>)</w:t>
            </w:r>
          </w:p>
        </w:tc>
        <w:tc>
          <w:tcPr>
            <w:tcW w:w="249" w:type="pct"/>
            <w:tcBorders>
              <w:top w:val="nil"/>
              <w:left w:val="nil"/>
              <w:bottom w:val="single" w:sz="4" w:space="0" w:color="auto"/>
              <w:right w:val="single" w:sz="4" w:space="0" w:color="auto"/>
            </w:tcBorders>
            <w:shd w:val="clear" w:color="000000" w:fill="D9D9D9"/>
            <w:noWrap/>
            <w:vAlign w:val="center"/>
            <w:hideMark/>
          </w:tcPr>
          <w:p w14:paraId="630BCFB3"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lekë</w:t>
            </w:r>
          </w:p>
        </w:tc>
        <w:tc>
          <w:tcPr>
            <w:tcW w:w="241" w:type="pct"/>
            <w:tcBorders>
              <w:top w:val="nil"/>
              <w:left w:val="nil"/>
              <w:bottom w:val="single" w:sz="4" w:space="0" w:color="auto"/>
              <w:right w:val="single" w:sz="4" w:space="0" w:color="auto"/>
            </w:tcBorders>
            <w:shd w:val="clear" w:color="000000" w:fill="D9D9D9"/>
            <w:noWrap/>
            <w:vAlign w:val="center"/>
            <w:hideMark/>
          </w:tcPr>
          <w:p w14:paraId="60AA715C" w14:textId="77777777" w:rsidR="00EC203B"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e shpr.</w:t>
            </w:r>
          </w:p>
          <w:p w14:paraId="630BCFB4" w14:textId="05CBB9DB" w:rsidR="00306982" w:rsidRPr="00EC203B" w:rsidRDefault="00306982"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(m</w:t>
            </w:r>
            <w:r w:rsidRPr="00EC203B">
              <w:rPr>
                <w:rFonts w:ascii="Garamond" w:eastAsia="Times New Roman" w:hAnsi="Garamond" w:cs="Calibri"/>
                <w:b/>
                <w:bCs/>
                <w:sz w:val="10"/>
                <w:szCs w:val="10"/>
                <w:vertAlign w:val="superscript"/>
                <w:lang w:val="sq-AL"/>
              </w:rPr>
              <w:t>2</w:t>
            </w:r>
            <w:r w:rsidRPr="00EC203B">
              <w:rPr>
                <w:rFonts w:ascii="Garamond" w:eastAsia="Times New Roman" w:hAnsi="Garamond" w:cs="Calibri"/>
                <w:b/>
                <w:bCs/>
                <w:sz w:val="10"/>
                <w:szCs w:val="10"/>
                <w:lang w:val="sq-AL"/>
              </w:rPr>
              <w:t>)</w:t>
            </w:r>
          </w:p>
        </w:tc>
        <w:tc>
          <w:tcPr>
            <w:tcW w:w="246" w:type="pct"/>
            <w:tcBorders>
              <w:top w:val="nil"/>
              <w:left w:val="nil"/>
              <w:bottom w:val="single" w:sz="4" w:space="0" w:color="auto"/>
              <w:right w:val="single" w:sz="4" w:space="0" w:color="auto"/>
            </w:tcBorders>
            <w:shd w:val="clear" w:color="000000" w:fill="D9D9D9"/>
            <w:noWrap/>
            <w:vAlign w:val="center"/>
            <w:hideMark/>
          </w:tcPr>
          <w:p w14:paraId="630BCFB5" w14:textId="5CB74CC1" w:rsidR="00306982" w:rsidRPr="00EC203B" w:rsidRDefault="00EC203B" w:rsidP="00306982">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lek</w:t>
            </w:r>
          </w:p>
        </w:tc>
        <w:tc>
          <w:tcPr>
            <w:tcW w:w="262" w:type="pct"/>
            <w:tcBorders>
              <w:top w:val="nil"/>
              <w:left w:val="nil"/>
              <w:bottom w:val="single" w:sz="4" w:space="0" w:color="auto"/>
              <w:right w:val="single" w:sz="4" w:space="0" w:color="auto"/>
            </w:tcBorders>
            <w:shd w:val="clear" w:color="000000" w:fill="D9D9D9"/>
            <w:noWrap/>
            <w:vAlign w:val="center"/>
            <w:hideMark/>
          </w:tcPr>
          <w:p w14:paraId="630BCFB6" w14:textId="35A26507" w:rsidR="00306982" w:rsidRPr="00EC203B" w:rsidRDefault="00306982" w:rsidP="00EC203B">
            <w:pPr>
              <w:spacing w:after="0" w:line="240" w:lineRule="auto"/>
              <w:jc w:val="center"/>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w:t>
            </w:r>
            <w:r w:rsidR="00EC203B" w:rsidRPr="00EC203B">
              <w:rPr>
                <w:rFonts w:ascii="Garamond" w:eastAsia="Times New Roman" w:hAnsi="Garamond" w:cs="Calibri"/>
                <w:b/>
                <w:bCs/>
                <w:sz w:val="10"/>
                <w:szCs w:val="10"/>
                <w:lang w:val="sq-AL"/>
              </w:rPr>
              <w:t>lek</w:t>
            </w:r>
            <w:r w:rsidRPr="00EC203B">
              <w:rPr>
                <w:rFonts w:ascii="Garamond" w:eastAsia="Times New Roman" w:hAnsi="Garamond" w:cs="Calibri"/>
                <w:b/>
                <w:bCs/>
                <w:sz w:val="10"/>
                <w:szCs w:val="10"/>
                <w:lang w:val="sq-AL"/>
              </w:rPr>
              <w:t>)</w:t>
            </w:r>
          </w:p>
        </w:tc>
        <w:tc>
          <w:tcPr>
            <w:tcW w:w="400" w:type="pct"/>
            <w:vMerge/>
            <w:tcBorders>
              <w:top w:val="single" w:sz="8" w:space="0" w:color="auto"/>
              <w:left w:val="single" w:sz="4" w:space="0" w:color="auto"/>
              <w:bottom w:val="single" w:sz="4" w:space="0" w:color="auto"/>
              <w:right w:val="single" w:sz="8" w:space="0" w:color="auto"/>
            </w:tcBorders>
            <w:vAlign w:val="center"/>
            <w:hideMark/>
          </w:tcPr>
          <w:p w14:paraId="630BCFB7" w14:textId="77777777" w:rsidR="00306982" w:rsidRPr="00EC203B" w:rsidRDefault="00306982" w:rsidP="00022F9B">
            <w:pPr>
              <w:spacing w:after="0" w:line="240" w:lineRule="auto"/>
              <w:rPr>
                <w:rFonts w:ascii="Garamond" w:eastAsia="Times New Roman" w:hAnsi="Garamond" w:cs="Calibri"/>
                <w:b/>
                <w:bCs/>
                <w:sz w:val="10"/>
                <w:szCs w:val="10"/>
                <w:lang w:val="sq-AL"/>
              </w:rPr>
            </w:pPr>
          </w:p>
        </w:tc>
      </w:tr>
      <w:tr w:rsidR="00EC203B" w:rsidRPr="00EC203B" w14:paraId="630BCFCD"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CFB9"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1</w:t>
            </w:r>
          </w:p>
        </w:tc>
        <w:tc>
          <w:tcPr>
            <w:tcW w:w="284" w:type="pct"/>
            <w:tcBorders>
              <w:top w:val="nil"/>
              <w:left w:val="nil"/>
              <w:bottom w:val="single" w:sz="4" w:space="0" w:color="auto"/>
              <w:right w:val="single" w:sz="4" w:space="0" w:color="auto"/>
            </w:tcBorders>
            <w:shd w:val="clear" w:color="auto" w:fill="auto"/>
            <w:noWrap/>
            <w:vAlign w:val="center"/>
            <w:hideMark/>
          </w:tcPr>
          <w:p w14:paraId="630BCFB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GJERGJ</w:t>
            </w:r>
          </w:p>
        </w:tc>
        <w:tc>
          <w:tcPr>
            <w:tcW w:w="255" w:type="pct"/>
            <w:tcBorders>
              <w:top w:val="nil"/>
              <w:left w:val="nil"/>
              <w:bottom w:val="single" w:sz="4" w:space="0" w:color="auto"/>
              <w:right w:val="single" w:sz="4" w:space="0" w:color="auto"/>
            </w:tcBorders>
            <w:shd w:val="clear" w:color="auto" w:fill="auto"/>
            <w:noWrap/>
            <w:vAlign w:val="center"/>
            <w:hideMark/>
          </w:tcPr>
          <w:p w14:paraId="630BCFB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NIKOLL</w:t>
            </w:r>
          </w:p>
        </w:tc>
        <w:tc>
          <w:tcPr>
            <w:tcW w:w="259" w:type="pct"/>
            <w:tcBorders>
              <w:top w:val="nil"/>
              <w:left w:val="nil"/>
              <w:bottom w:val="single" w:sz="4" w:space="0" w:color="auto"/>
              <w:right w:val="single" w:sz="4" w:space="0" w:color="auto"/>
            </w:tcBorders>
            <w:shd w:val="clear" w:color="auto" w:fill="auto"/>
            <w:noWrap/>
            <w:vAlign w:val="center"/>
            <w:hideMark/>
          </w:tcPr>
          <w:p w14:paraId="630BCFB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PRENGA</w:t>
            </w:r>
          </w:p>
        </w:tc>
        <w:tc>
          <w:tcPr>
            <w:tcW w:w="216" w:type="pct"/>
            <w:tcBorders>
              <w:top w:val="nil"/>
              <w:left w:val="nil"/>
              <w:bottom w:val="single" w:sz="4" w:space="0" w:color="auto"/>
              <w:right w:val="single" w:sz="4" w:space="0" w:color="auto"/>
            </w:tcBorders>
            <w:shd w:val="clear" w:color="auto" w:fill="auto"/>
            <w:noWrap/>
            <w:vAlign w:val="center"/>
            <w:hideMark/>
          </w:tcPr>
          <w:p w14:paraId="630BCFB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tcBorders>
              <w:top w:val="nil"/>
              <w:left w:val="nil"/>
              <w:bottom w:val="single" w:sz="4" w:space="0" w:color="auto"/>
              <w:right w:val="single" w:sz="4" w:space="0" w:color="auto"/>
            </w:tcBorders>
            <w:shd w:val="clear" w:color="auto" w:fill="auto"/>
            <w:noWrap/>
            <w:vAlign w:val="center"/>
            <w:hideMark/>
          </w:tcPr>
          <w:p w14:paraId="630BCFB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11/1</w:t>
            </w:r>
          </w:p>
        </w:tc>
        <w:tc>
          <w:tcPr>
            <w:tcW w:w="161" w:type="pct"/>
            <w:tcBorders>
              <w:top w:val="nil"/>
              <w:left w:val="nil"/>
              <w:bottom w:val="single" w:sz="4" w:space="0" w:color="auto"/>
              <w:right w:val="single" w:sz="4" w:space="0" w:color="auto"/>
            </w:tcBorders>
            <w:shd w:val="clear" w:color="auto" w:fill="auto"/>
            <w:noWrap/>
            <w:vAlign w:val="center"/>
            <w:hideMark/>
          </w:tcPr>
          <w:p w14:paraId="630BCFB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5760</w:t>
            </w:r>
          </w:p>
        </w:tc>
        <w:tc>
          <w:tcPr>
            <w:tcW w:w="265" w:type="pct"/>
            <w:tcBorders>
              <w:top w:val="nil"/>
              <w:left w:val="nil"/>
              <w:bottom w:val="single" w:sz="4" w:space="0" w:color="auto"/>
              <w:right w:val="single" w:sz="4" w:space="0" w:color="auto"/>
            </w:tcBorders>
            <w:shd w:val="clear" w:color="auto" w:fill="auto"/>
            <w:vAlign w:val="center"/>
            <w:hideMark/>
          </w:tcPr>
          <w:p w14:paraId="630BCFC0" w14:textId="457403ED"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r w:rsidRPr="00EC203B">
              <w:rPr>
                <w:rFonts w:ascii="Garamond" w:eastAsia="Times New Roman" w:hAnsi="Garamond" w:cs="Calibri"/>
                <w:sz w:val="10"/>
                <w:szCs w:val="10"/>
                <w:lang w:val="sq-AL"/>
              </w:rPr>
              <w:t xml:space="preserve"> </w:t>
            </w:r>
            <w:r w:rsidR="00306982" w:rsidRPr="00EC203B">
              <w:rPr>
                <w:rFonts w:ascii="Garamond" w:eastAsia="Times New Roman" w:hAnsi="Garamond" w:cs="Calibri"/>
                <w:sz w:val="10"/>
                <w:szCs w:val="10"/>
                <w:lang w:val="sq-AL"/>
              </w:rPr>
              <w:t>+TR</w:t>
            </w:r>
            <w:r>
              <w:rPr>
                <w:rFonts w:ascii="Garamond" w:eastAsia="Times New Roman" w:hAnsi="Garamond" w:cs="Calibri"/>
                <w:sz w:val="10"/>
                <w:szCs w:val="10"/>
                <w:lang w:val="sq-AL"/>
              </w:rPr>
              <w:t>.</w:t>
            </w:r>
          </w:p>
        </w:tc>
        <w:tc>
          <w:tcPr>
            <w:tcW w:w="241" w:type="pct"/>
            <w:tcBorders>
              <w:top w:val="nil"/>
              <w:left w:val="nil"/>
              <w:bottom w:val="single" w:sz="4" w:space="0" w:color="auto"/>
              <w:right w:val="single" w:sz="4" w:space="0" w:color="auto"/>
            </w:tcBorders>
            <w:shd w:val="clear" w:color="auto" w:fill="auto"/>
            <w:noWrap/>
            <w:vAlign w:val="center"/>
            <w:hideMark/>
          </w:tcPr>
          <w:p w14:paraId="630BCFC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CFC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CFC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CFC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169</w:t>
            </w:r>
          </w:p>
        </w:tc>
        <w:tc>
          <w:tcPr>
            <w:tcW w:w="257" w:type="pct"/>
            <w:tcBorders>
              <w:top w:val="nil"/>
              <w:left w:val="nil"/>
              <w:bottom w:val="single" w:sz="4" w:space="0" w:color="auto"/>
              <w:right w:val="single" w:sz="4" w:space="0" w:color="auto"/>
            </w:tcBorders>
            <w:shd w:val="clear" w:color="auto" w:fill="auto"/>
            <w:noWrap/>
            <w:vAlign w:val="center"/>
            <w:hideMark/>
          </w:tcPr>
          <w:p w14:paraId="630BCFC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321</w:t>
            </w:r>
          </w:p>
        </w:tc>
        <w:tc>
          <w:tcPr>
            <w:tcW w:w="260" w:type="pct"/>
            <w:tcBorders>
              <w:top w:val="nil"/>
              <w:left w:val="nil"/>
              <w:bottom w:val="single" w:sz="4" w:space="0" w:color="auto"/>
              <w:right w:val="single" w:sz="4" w:space="0" w:color="auto"/>
            </w:tcBorders>
            <w:shd w:val="clear" w:color="auto" w:fill="auto"/>
            <w:noWrap/>
            <w:vAlign w:val="center"/>
            <w:hideMark/>
          </w:tcPr>
          <w:p w14:paraId="630BCFC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54,249</w:t>
            </w:r>
          </w:p>
        </w:tc>
        <w:tc>
          <w:tcPr>
            <w:tcW w:w="241" w:type="pct"/>
            <w:tcBorders>
              <w:top w:val="nil"/>
              <w:left w:val="nil"/>
              <w:bottom w:val="single" w:sz="4" w:space="0" w:color="auto"/>
              <w:right w:val="single" w:sz="4" w:space="0" w:color="auto"/>
            </w:tcBorders>
            <w:shd w:val="clear" w:color="auto" w:fill="auto"/>
            <w:noWrap/>
            <w:vAlign w:val="center"/>
            <w:hideMark/>
          </w:tcPr>
          <w:p w14:paraId="630BCFC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CFC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CFC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CFC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CFCB"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54,249.00</w:t>
            </w:r>
          </w:p>
        </w:tc>
        <w:tc>
          <w:tcPr>
            <w:tcW w:w="400" w:type="pct"/>
            <w:tcBorders>
              <w:top w:val="nil"/>
              <w:left w:val="nil"/>
              <w:bottom w:val="single" w:sz="4" w:space="0" w:color="auto"/>
              <w:right w:val="single" w:sz="8" w:space="0" w:color="auto"/>
            </w:tcBorders>
            <w:shd w:val="clear" w:color="auto" w:fill="auto"/>
            <w:noWrap/>
            <w:vAlign w:val="center"/>
            <w:hideMark/>
          </w:tcPr>
          <w:p w14:paraId="630BCFCC" w14:textId="6DA61EA1" w:rsidR="00306982" w:rsidRPr="00EC203B" w:rsidRDefault="00EC203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Certifikuar</w:t>
            </w:r>
          </w:p>
        </w:tc>
      </w:tr>
      <w:tr w:rsidR="00EC203B" w:rsidRPr="00EC203B" w14:paraId="630BCFE2"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CFCE"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2</w:t>
            </w:r>
          </w:p>
        </w:tc>
        <w:tc>
          <w:tcPr>
            <w:tcW w:w="284" w:type="pct"/>
            <w:tcBorders>
              <w:top w:val="nil"/>
              <w:left w:val="nil"/>
              <w:bottom w:val="single" w:sz="4" w:space="0" w:color="auto"/>
              <w:right w:val="single" w:sz="4" w:space="0" w:color="auto"/>
            </w:tcBorders>
            <w:shd w:val="clear" w:color="auto" w:fill="auto"/>
            <w:noWrap/>
            <w:vAlign w:val="center"/>
            <w:hideMark/>
          </w:tcPr>
          <w:p w14:paraId="630BCFC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PJETER</w:t>
            </w:r>
          </w:p>
        </w:tc>
        <w:tc>
          <w:tcPr>
            <w:tcW w:w="255" w:type="pct"/>
            <w:tcBorders>
              <w:top w:val="nil"/>
              <w:left w:val="nil"/>
              <w:bottom w:val="single" w:sz="4" w:space="0" w:color="auto"/>
              <w:right w:val="single" w:sz="4" w:space="0" w:color="auto"/>
            </w:tcBorders>
            <w:shd w:val="clear" w:color="auto" w:fill="auto"/>
            <w:noWrap/>
            <w:vAlign w:val="center"/>
            <w:hideMark/>
          </w:tcPr>
          <w:p w14:paraId="630BCFD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MARK </w:t>
            </w:r>
          </w:p>
        </w:tc>
        <w:tc>
          <w:tcPr>
            <w:tcW w:w="259" w:type="pct"/>
            <w:tcBorders>
              <w:top w:val="nil"/>
              <w:left w:val="nil"/>
              <w:bottom w:val="single" w:sz="4" w:space="0" w:color="auto"/>
              <w:right w:val="single" w:sz="4" w:space="0" w:color="auto"/>
            </w:tcBorders>
            <w:shd w:val="clear" w:color="auto" w:fill="auto"/>
            <w:noWrap/>
            <w:vAlign w:val="center"/>
            <w:hideMark/>
          </w:tcPr>
          <w:p w14:paraId="630BCFD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HIDRI</w:t>
            </w:r>
          </w:p>
        </w:tc>
        <w:tc>
          <w:tcPr>
            <w:tcW w:w="216" w:type="pct"/>
            <w:tcBorders>
              <w:top w:val="nil"/>
              <w:left w:val="nil"/>
              <w:bottom w:val="single" w:sz="4" w:space="0" w:color="auto"/>
              <w:right w:val="single" w:sz="4" w:space="0" w:color="auto"/>
            </w:tcBorders>
            <w:shd w:val="clear" w:color="auto" w:fill="auto"/>
            <w:noWrap/>
            <w:vAlign w:val="center"/>
            <w:hideMark/>
          </w:tcPr>
          <w:p w14:paraId="630BCFD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tcBorders>
              <w:top w:val="nil"/>
              <w:left w:val="nil"/>
              <w:bottom w:val="single" w:sz="4" w:space="0" w:color="auto"/>
              <w:right w:val="single" w:sz="4" w:space="0" w:color="auto"/>
            </w:tcBorders>
            <w:shd w:val="clear" w:color="auto" w:fill="auto"/>
            <w:noWrap/>
            <w:vAlign w:val="center"/>
            <w:hideMark/>
          </w:tcPr>
          <w:p w14:paraId="630BCFD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11/2</w:t>
            </w:r>
          </w:p>
        </w:tc>
        <w:tc>
          <w:tcPr>
            <w:tcW w:w="161" w:type="pct"/>
            <w:tcBorders>
              <w:top w:val="nil"/>
              <w:left w:val="nil"/>
              <w:bottom w:val="single" w:sz="4" w:space="0" w:color="auto"/>
              <w:right w:val="single" w:sz="4" w:space="0" w:color="auto"/>
            </w:tcBorders>
            <w:shd w:val="clear" w:color="auto" w:fill="auto"/>
            <w:noWrap/>
            <w:vAlign w:val="center"/>
            <w:hideMark/>
          </w:tcPr>
          <w:p w14:paraId="630BCFD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2500</w:t>
            </w:r>
          </w:p>
        </w:tc>
        <w:tc>
          <w:tcPr>
            <w:tcW w:w="265" w:type="pct"/>
            <w:tcBorders>
              <w:top w:val="nil"/>
              <w:left w:val="nil"/>
              <w:bottom w:val="single" w:sz="4" w:space="0" w:color="auto"/>
              <w:right w:val="single" w:sz="4" w:space="0" w:color="auto"/>
            </w:tcBorders>
            <w:shd w:val="clear" w:color="auto" w:fill="auto"/>
            <w:vAlign w:val="center"/>
            <w:hideMark/>
          </w:tcPr>
          <w:p w14:paraId="630BCFD5" w14:textId="06C07B60"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CFD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CFD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CFD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CFD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197</w:t>
            </w:r>
          </w:p>
        </w:tc>
        <w:tc>
          <w:tcPr>
            <w:tcW w:w="257" w:type="pct"/>
            <w:tcBorders>
              <w:top w:val="nil"/>
              <w:left w:val="nil"/>
              <w:bottom w:val="single" w:sz="4" w:space="0" w:color="auto"/>
              <w:right w:val="single" w:sz="4" w:space="0" w:color="auto"/>
            </w:tcBorders>
            <w:shd w:val="clear" w:color="auto" w:fill="auto"/>
            <w:noWrap/>
            <w:vAlign w:val="center"/>
            <w:hideMark/>
          </w:tcPr>
          <w:p w14:paraId="630BCFD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321</w:t>
            </w:r>
          </w:p>
        </w:tc>
        <w:tc>
          <w:tcPr>
            <w:tcW w:w="260" w:type="pct"/>
            <w:tcBorders>
              <w:top w:val="nil"/>
              <w:left w:val="nil"/>
              <w:bottom w:val="single" w:sz="4" w:space="0" w:color="auto"/>
              <w:right w:val="single" w:sz="4" w:space="0" w:color="auto"/>
            </w:tcBorders>
            <w:shd w:val="clear" w:color="auto" w:fill="auto"/>
            <w:noWrap/>
            <w:vAlign w:val="center"/>
            <w:hideMark/>
          </w:tcPr>
          <w:p w14:paraId="630BCFD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63,237</w:t>
            </w:r>
          </w:p>
        </w:tc>
        <w:tc>
          <w:tcPr>
            <w:tcW w:w="241" w:type="pct"/>
            <w:tcBorders>
              <w:top w:val="nil"/>
              <w:left w:val="nil"/>
              <w:bottom w:val="single" w:sz="4" w:space="0" w:color="auto"/>
              <w:right w:val="single" w:sz="4" w:space="0" w:color="auto"/>
            </w:tcBorders>
            <w:shd w:val="clear" w:color="auto" w:fill="auto"/>
            <w:noWrap/>
            <w:vAlign w:val="center"/>
            <w:hideMark/>
          </w:tcPr>
          <w:p w14:paraId="630BCFD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CFD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CFD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CFD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CFE0"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63,237.00</w:t>
            </w:r>
          </w:p>
        </w:tc>
        <w:tc>
          <w:tcPr>
            <w:tcW w:w="400" w:type="pct"/>
            <w:tcBorders>
              <w:top w:val="nil"/>
              <w:left w:val="nil"/>
              <w:bottom w:val="single" w:sz="4" w:space="0" w:color="auto"/>
              <w:right w:val="single" w:sz="8" w:space="0" w:color="auto"/>
            </w:tcBorders>
            <w:shd w:val="clear" w:color="auto" w:fill="auto"/>
            <w:noWrap/>
            <w:vAlign w:val="center"/>
            <w:hideMark/>
          </w:tcPr>
          <w:p w14:paraId="630BCFE1" w14:textId="02B1F578"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w:t>
            </w:r>
            <w:r w:rsidR="00306982" w:rsidRPr="00EC203B">
              <w:rPr>
                <w:rFonts w:ascii="Garamond" w:eastAsia="Times New Roman" w:hAnsi="Garamond" w:cs="Calibri"/>
                <w:sz w:val="10"/>
                <w:szCs w:val="10"/>
                <w:lang w:val="sq-AL"/>
              </w:rPr>
              <w:t xml:space="preserve">nga </w:t>
            </w:r>
            <w:r w:rsidRPr="00EC203B">
              <w:rPr>
                <w:rFonts w:ascii="Garamond" w:eastAsia="Times New Roman" w:hAnsi="Garamond" w:cs="Calibri"/>
                <w:sz w:val="10"/>
                <w:szCs w:val="10"/>
                <w:lang w:val="sq-AL"/>
              </w:rPr>
              <w:t>ASHK</w:t>
            </w:r>
            <w:r>
              <w:rPr>
                <w:rFonts w:ascii="Garamond" w:eastAsia="Times New Roman" w:hAnsi="Garamond" w:cs="Calibri"/>
                <w:sz w:val="10"/>
                <w:szCs w:val="10"/>
                <w:lang w:val="sq-AL"/>
              </w:rPr>
              <w:t>-ja</w:t>
            </w:r>
          </w:p>
        </w:tc>
      </w:tr>
      <w:tr w:rsidR="00EC203B" w:rsidRPr="00EC203B" w14:paraId="630BCFF7"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CFE3"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3</w:t>
            </w:r>
          </w:p>
        </w:tc>
        <w:tc>
          <w:tcPr>
            <w:tcW w:w="284" w:type="pct"/>
            <w:tcBorders>
              <w:top w:val="nil"/>
              <w:left w:val="nil"/>
              <w:bottom w:val="single" w:sz="4" w:space="0" w:color="auto"/>
              <w:right w:val="single" w:sz="4" w:space="0" w:color="auto"/>
            </w:tcBorders>
            <w:shd w:val="clear" w:color="auto" w:fill="auto"/>
            <w:noWrap/>
            <w:vAlign w:val="center"/>
            <w:hideMark/>
          </w:tcPr>
          <w:p w14:paraId="630BCFE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GJIN </w:t>
            </w:r>
          </w:p>
        </w:tc>
        <w:tc>
          <w:tcPr>
            <w:tcW w:w="255" w:type="pct"/>
            <w:tcBorders>
              <w:top w:val="nil"/>
              <w:left w:val="nil"/>
              <w:bottom w:val="single" w:sz="4" w:space="0" w:color="auto"/>
              <w:right w:val="single" w:sz="4" w:space="0" w:color="auto"/>
            </w:tcBorders>
            <w:shd w:val="clear" w:color="auto" w:fill="auto"/>
            <w:noWrap/>
            <w:vAlign w:val="center"/>
            <w:hideMark/>
          </w:tcPr>
          <w:p w14:paraId="630BCFE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NIKOLL</w:t>
            </w:r>
          </w:p>
        </w:tc>
        <w:tc>
          <w:tcPr>
            <w:tcW w:w="259" w:type="pct"/>
            <w:tcBorders>
              <w:top w:val="nil"/>
              <w:left w:val="nil"/>
              <w:bottom w:val="single" w:sz="4" w:space="0" w:color="auto"/>
              <w:right w:val="single" w:sz="4" w:space="0" w:color="auto"/>
            </w:tcBorders>
            <w:shd w:val="clear" w:color="auto" w:fill="auto"/>
            <w:noWrap/>
            <w:vAlign w:val="center"/>
            <w:hideMark/>
          </w:tcPr>
          <w:p w14:paraId="630BCFE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BURAKU</w:t>
            </w:r>
          </w:p>
        </w:tc>
        <w:tc>
          <w:tcPr>
            <w:tcW w:w="216" w:type="pct"/>
            <w:tcBorders>
              <w:top w:val="nil"/>
              <w:left w:val="nil"/>
              <w:bottom w:val="single" w:sz="4" w:space="0" w:color="auto"/>
              <w:right w:val="single" w:sz="4" w:space="0" w:color="auto"/>
            </w:tcBorders>
            <w:shd w:val="clear" w:color="auto" w:fill="auto"/>
            <w:noWrap/>
            <w:vAlign w:val="center"/>
            <w:hideMark/>
          </w:tcPr>
          <w:p w14:paraId="630BCFE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tcBorders>
              <w:top w:val="nil"/>
              <w:left w:val="nil"/>
              <w:bottom w:val="single" w:sz="4" w:space="0" w:color="auto"/>
              <w:right w:val="single" w:sz="4" w:space="0" w:color="auto"/>
            </w:tcBorders>
            <w:shd w:val="clear" w:color="auto" w:fill="auto"/>
            <w:noWrap/>
            <w:vAlign w:val="center"/>
            <w:hideMark/>
          </w:tcPr>
          <w:p w14:paraId="630BCFE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2/4</w:t>
            </w:r>
          </w:p>
        </w:tc>
        <w:tc>
          <w:tcPr>
            <w:tcW w:w="161" w:type="pct"/>
            <w:tcBorders>
              <w:top w:val="nil"/>
              <w:left w:val="nil"/>
              <w:bottom w:val="single" w:sz="4" w:space="0" w:color="auto"/>
              <w:right w:val="single" w:sz="4" w:space="0" w:color="auto"/>
            </w:tcBorders>
            <w:shd w:val="clear" w:color="auto" w:fill="auto"/>
            <w:noWrap/>
            <w:vAlign w:val="center"/>
            <w:hideMark/>
          </w:tcPr>
          <w:p w14:paraId="630BCFE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14280</w:t>
            </w:r>
          </w:p>
        </w:tc>
        <w:tc>
          <w:tcPr>
            <w:tcW w:w="265" w:type="pct"/>
            <w:tcBorders>
              <w:top w:val="nil"/>
              <w:left w:val="nil"/>
              <w:bottom w:val="single" w:sz="4" w:space="0" w:color="auto"/>
              <w:right w:val="single" w:sz="4" w:space="0" w:color="auto"/>
            </w:tcBorders>
            <w:shd w:val="clear" w:color="auto" w:fill="auto"/>
            <w:vAlign w:val="center"/>
            <w:hideMark/>
          </w:tcPr>
          <w:p w14:paraId="630BCFEA" w14:textId="11F138D3"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CFE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CFE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CFE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CFE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2,328</w:t>
            </w:r>
          </w:p>
        </w:tc>
        <w:tc>
          <w:tcPr>
            <w:tcW w:w="257" w:type="pct"/>
            <w:tcBorders>
              <w:top w:val="nil"/>
              <w:left w:val="nil"/>
              <w:bottom w:val="single" w:sz="4" w:space="0" w:color="auto"/>
              <w:right w:val="single" w:sz="4" w:space="0" w:color="auto"/>
            </w:tcBorders>
            <w:shd w:val="clear" w:color="auto" w:fill="auto"/>
            <w:noWrap/>
            <w:vAlign w:val="center"/>
            <w:hideMark/>
          </w:tcPr>
          <w:p w14:paraId="630BCFE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321</w:t>
            </w:r>
          </w:p>
        </w:tc>
        <w:tc>
          <w:tcPr>
            <w:tcW w:w="260" w:type="pct"/>
            <w:tcBorders>
              <w:top w:val="nil"/>
              <w:left w:val="nil"/>
              <w:bottom w:val="single" w:sz="4" w:space="0" w:color="auto"/>
              <w:right w:val="single" w:sz="4" w:space="0" w:color="auto"/>
            </w:tcBorders>
            <w:shd w:val="clear" w:color="auto" w:fill="auto"/>
            <w:noWrap/>
            <w:vAlign w:val="center"/>
            <w:hideMark/>
          </w:tcPr>
          <w:p w14:paraId="630BCFF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747,288</w:t>
            </w:r>
          </w:p>
        </w:tc>
        <w:tc>
          <w:tcPr>
            <w:tcW w:w="241" w:type="pct"/>
            <w:tcBorders>
              <w:top w:val="nil"/>
              <w:left w:val="nil"/>
              <w:bottom w:val="single" w:sz="4" w:space="0" w:color="auto"/>
              <w:right w:val="single" w:sz="4" w:space="0" w:color="auto"/>
            </w:tcBorders>
            <w:shd w:val="clear" w:color="auto" w:fill="auto"/>
            <w:noWrap/>
            <w:vAlign w:val="center"/>
            <w:hideMark/>
          </w:tcPr>
          <w:p w14:paraId="630BCFF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CFF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CFF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CFF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CFF5"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747,288.00</w:t>
            </w:r>
          </w:p>
        </w:tc>
        <w:tc>
          <w:tcPr>
            <w:tcW w:w="400" w:type="pct"/>
            <w:tcBorders>
              <w:top w:val="nil"/>
              <w:left w:val="nil"/>
              <w:bottom w:val="single" w:sz="4" w:space="0" w:color="auto"/>
              <w:right w:val="single" w:sz="8" w:space="0" w:color="auto"/>
            </w:tcBorders>
            <w:shd w:val="clear" w:color="auto" w:fill="auto"/>
            <w:noWrap/>
            <w:vAlign w:val="center"/>
            <w:hideMark/>
          </w:tcPr>
          <w:p w14:paraId="630BCFF6" w14:textId="4C5984C4"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w:t>
            </w:r>
            <w:r w:rsidR="00306982" w:rsidRPr="00EC203B">
              <w:rPr>
                <w:rFonts w:ascii="Garamond" w:eastAsia="Times New Roman" w:hAnsi="Garamond" w:cs="Calibri"/>
                <w:sz w:val="10"/>
                <w:szCs w:val="10"/>
                <w:lang w:val="sq-AL"/>
              </w:rPr>
              <w:t xml:space="preserve">nga </w:t>
            </w:r>
            <w:r w:rsidRPr="00EC203B">
              <w:rPr>
                <w:rFonts w:ascii="Garamond" w:eastAsia="Times New Roman" w:hAnsi="Garamond" w:cs="Calibri"/>
                <w:sz w:val="10"/>
                <w:szCs w:val="10"/>
                <w:lang w:val="sq-AL"/>
              </w:rPr>
              <w:t>ASHK</w:t>
            </w:r>
            <w:r>
              <w:rPr>
                <w:rFonts w:ascii="Garamond" w:eastAsia="Times New Roman" w:hAnsi="Garamond" w:cs="Calibri"/>
                <w:sz w:val="10"/>
                <w:szCs w:val="10"/>
                <w:lang w:val="sq-AL"/>
              </w:rPr>
              <w:t>-ja</w:t>
            </w:r>
          </w:p>
        </w:tc>
      </w:tr>
      <w:tr w:rsidR="00EC203B" w:rsidRPr="00EC203B" w14:paraId="630BD00C"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CFF8"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4</w:t>
            </w:r>
          </w:p>
        </w:tc>
        <w:tc>
          <w:tcPr>
            <w:tcW w:w="284" w:type="pct"/>
            <w:tcBorders>
              <w:top w:val="nil"/>
              <w:left w:val="nil"/>
              <w:bottom w:val="single" w:sz="4" w:space="0" w:color="auto"/>
              <w:right w:val="single" w:sz="4" w:space="0" w:color="auto"/>
            </w:tcBorders>
            <w:shd w:val="clear" w:color="auto" w:fill="auto"/>
            <w:noWrap/>
            <w:vAlign w:val="center"/>
            <w:hideMark/>
          </w:tcPr>
          <w:p w14:paraId="630BCFF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MARK</w:t>
            </w:r>
          </w:p>
        </w:tc>
        <w:tc>
          <w:tcPr>
            <w:tcW w:w="255" w:type="pct"/>
            <w:tcBorders>
              <w:top w:val="nil"/>
              <w:left w:val="nil"/>
              <w:bottom w:val="single" w:sz="4" w:space="0" w:color="auto"/>
              <w:right w:val="single" w:sz="4" w:space="0" w:color="auto"/>
            </w:tcBorders>
            <w:shd w:val="clear" w:color="auto" w:fill="auto"/>
            <w:noWrap/>
            <w:vAlign w:val="center"/>
            <w:hideMark/>
          </w:tcPr>
          <w:p w14:paraId="630BCFF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PASHK</w:t>
            </w:r>
          </w:p>
        </w:tc>
        <w:tc>
          <w:tcPr>
            <w:tcW w:w="259" w:type="pct"/>
            <w:tcBorders>
              <w:top w:val="nil"/>
              <w:left w:val="nil"/>
              <w:bottom w:val="single" w:sz="4" w:space="0" w:color="auto"/>
              <w:right w:val="single" w:sz="4" w:space="0" w:color="auto"/>
            </w:tcBorders>
            <w:shd w:val="clear" w:color="auto" w:fill="auto"/>
            <w:noWrap/>
            <w:vAlign w:val="center"/>
            <w:hideMark/>
          </w:tcPr>
          <w:p w14:paraId="630BCFF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RICA</w:t>
            </w:r>
          </w:p>
        </w:tc>
        <w:tc>
          <w:tcPr>
            <w:tcW w:w="216" w:type="pct"/>
            <w:tcBorders>
              <w:top w:val="nil"/>
              <w:left w:val="nil"/>
              <w:bottom w:val="single" w:sz="4" w:space="0" w:color="auto"/>
              <w:right w:val="single" w:sz="4" w:space="0" w:color="auto"/>
            </w:tcBorders>
            <w:shd w:val="clear" w:color="auto" w:fill="auto"/>
            <w:noWrap/>
            <w:vAlign w:val="center"/>
            <w:hideMark/>
          </w:tcPr>
          <w:p w14:paraId="630BCFF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tcBorders>
              <w:top w:val="nil"/>
              <w:left w:val="nil"/>
              <w:bottom w:val="single" w:sz="4" w:space="0" w:color="auto"/>
              <w:right w:val="single" w:sz="4" w:space="0" w:color="auto"/>
            </w:tcBorders>
            <w:shd w:val="clear" w:color="auto" w:fill="auto"/>
            <w:noWrap/>
            <w:vAlign w:val="center"/>
            <w:hideMark/>
          </w:tcPr>
          <w:p w14:paraId="630BCFF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1/4</w:t>
            </w:r>
          </w:p>
        </w:tc>
        <w:tc>
          <w:tcPr>
            <w:tcW w:w="161" w:type="pct"/>
            <w:tcBorders>
              <w:top w:val="nil"/>
              <w:left w:val="nil"/>
              <w:bottom w:val="single" w:sz="4" w:space="0" w:color="auto"/>
              <w:right w:val="single" w:sz="4" w:space="0" w:color="auto"/>
            </w:tcBorders>
            <w:shd w:val="clear" w:color="auto" w:fill="auto"/>
            <w:noWrap/>
            <w:vAlign w:val="center"/>
            <w:hideMark/>
          </w:tcPr>
          <w:p w14:paraId="630BCFF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10100</w:t>
            </w:r>
          </w:p>
        </w:tc>
        <w:tc>
          <w:tcPr>
            <w:tcW w:w="265" w:type="pct"/>
            <w:tcBorders>
              <w:top w:val="nil"/>
              <w:left w:val="nil"/>
              <w:bottom w:val="single" w:sz="4" w:space="0" w:color="auto"/>
              <w:right w:val="single" w:sz="4" w:space="0" w:color="auto"/>
            </w:tcBorders>
            <w:shd w:val="clear" w:color="auto" w:fill="auto"/>
            <w:vAlign w:val="center"/>
            <w:hideMark/>
          </w:tcPr>
          <w:p w14:paraId="630BCFFF" w14:textId="5814B5FF"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00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00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00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0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2,527</w:t>
            </w:r>
          </w:p>
        </w:tc>
        <w:tc>
          <w:tcPr>
            <w:tcW w:w="257" w:type="pct"/>
            <w:tcBorders>
              <w:top w:val="nil"/>
              <w:left w:val="nil"/>
              <w:bottom w:val="single" w:sz="4" w:space="0" w:color="auto"/>
              <w:right w:val="single" w:sz="4" w:space="0" w:color="auto"/>
            </w:tcBorders>
            <w:shd w:val="clear" w:color="auto" w:fill="auto"/>
            <w:noWrap/>
            <w:vAlign w:val="center"/>
            <w:hideMark/>
          </w:tcPr>
          <w:p w14:paraId="630BD00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321</w:t>
            </w:r>
          </w:p>
        </w:tc>
        <w:tc>
          <w:tcPr>
            <w:tcW w:w="260" w:type="pct"/>
            <w:tcBorders>
              <w:top w:val="nil"/>
              <w:left w:val="nil"/>
              <w:bottom w:val="single" w:sz="4" w:space="0" w:color="auto"/>
              <w:right w:val="single" w:sz="4" w:space="0" w:color="auto"/>
            </w:tcBorders>
            <w:shd w:val="clear" w:color="auto" w:fill="auto"/>
            <w:noWrap/>
            <w:vAlign w:val="center"/>
            <w:hideMark/>
          </w:tcPr>
          <w:p w14:paraId="630BD00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811,167</w:t>
            </w:r>
          </w:p>
        </w:tc>
        <w:tc>
          <w:tcPr>
            <w:tcW w:w="241" w:type="pct"/>
            <w:tcBorders>
              <w:top w:val="nil"/>
              <w:left w:val="nil"/>
              <w:bottom w:val="single" w:sz="4" w:space="0" w:color="auto"/>
              <w:right w:val="single" w:sz="4" w:space="0" w:color="auto"/>
            </w:tcBorders>
            <w:shd w:val="clear" w:color="auto" w:fill="auto"/>
            <w:noWrap/>
            <w:vAlign w:val="center"/>
            <w:hideMark/>
          </w:tcPr>
          <w:p w14:paraId="630BD00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00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0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00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00A"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811,167.00</w:t>
            </w:r>
          </w:p>
        </w:tc>
        <w:tc>
          <w:tcPr>
            <w:tcW w:w="400" w:type="pct"/>
            <w:tcBorders>
              <w:top w:val="nil"/>
              <w:left w:val="nil"/>
              <w:bottom w:val="single" w:sz="4" w:space="0" w:color="auto"/>
              <w:right w:val="single" w:sz="8" w:space="0" w:color="auto"/>
            </w:tcBorders>
            <w:shd w:val="clear" w:color="auto" w:fill="auto"/>
            <w:vAlign w:val="center"/>
            <w:hideMark/>
          </w:tcPr>
          <w:p w14:paraId="630BD00B" w14:textId="16E39277" w:rsidR="00306982" w:rsidRPr="00EC203B" w:rsidRDefault="00EC203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Certifikuar</w:t>
            </w:r>
          </w:p>
        </w:tc>
      </w:tr>
      <w:tr w:rsidR="00EC203B" w:rsidRPr="00EC203B" w14:paraId="630BD021" w14:textId="77777777" w:rsidTr="00EC203B">
        <w:trPr>
          <w:trHeight w:val="180"/>
        </w:trPr>
        <w:tc>
          <w:tcPr>
            <w:tcW w:w="16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30BD00D"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5</w:t>
            </w:r>
          </w:p>
        </w:tc>
        <w:tc>
          <w:tcPr>
            <w:tcW w:w="284" w:type="pct"/>
            <w:tcBorders>
              <w:top w:val="nil"/>
              <w:left w:val="nil"/>
              <w:bottom w:val="single" w:sz="4" w:space="0" w:color="auto"/>
              <w:right w:val="single" w:sz="4" w:space="0" w:color="auto"/>
            </w:tcBorders>
            <w:shd w:val="clear" w:color="auto" w:fill="auto"/>
            <w:noWrap/>
            <w:vAlign w:val="center"/>
            <w:hideMark/>
          </w:tcPr>
          <w:p w14:paraId="630BD00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ADRIANA</w:t>
            </w:r>
          </w:p>
        </w:tc>
        <w:tc>
          <w:tcPr>
            <w:tcW w:w="255" w:type="pct"/>
            <w:tcBorders>
              <w:top w:val="nil"/>
              <w:left w:val="nil"/>
              <w:bottom w:val="single" w:sz="4" w:space="0" w:color="auto"/>
              <w:right w:val="single" w:sz="4" w:space="0" w:color="auto"/>
            </w:tcBorders>
            <w:shd w:val="clear" w:color="auto" w:fill="auto"/>
            <w:noWrap/>
            <w:vAlign w:val="center"/>
            <w:hideMark/>
          </w:tcPr>
          <w:p w14:paraId="630BD00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AVDYL</w:t>
            </w:r>
          </w:p>
        </w:tc>
        <w:tc>
          <w:tcPr>
            <w:tcW w:w="259" w:type="pct"/>
            <w:tcBorders>
              <w:top w:val="nil"/>
              <w:left w:val="nil"/>
              <w:bottom w:val="single" w:sz="4" w:space="0" w:color="auto"/>
              <w:right w:val="single" w:sz="4" w:space="0" w:color="auto"/>
            </w:tcBorders>
            <w:shd w:val="clear" w:color="auto" w:fill="auto"/>
            <w:noWrap/>
            <w:vAlign w:val="center"/>
            <w:hideMark/>
          </w:tcPr>
          <w:p w14:paraId="630BD01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MARKU</w:t>
            </w:r>
          </w:p>
        </w:tc>
        <w:tc>
          <w:tcPr>
            <w:tcW w:w="21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3/3</w:t>
            </w:r>
          </w:p>
        </w:tc>
        <w:tc>
          <w:tcPr>
            <w:tcW w:w="16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7200</w:t>
            </w: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630BD014" w14:textId="437CF020"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2,138</w:t>
            </w:r>
          </w:p>
        </w:tc>
        <w:tc>
          <w:tcPr>
            <w:tcW w:w="2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321</w:t>
            </w:r>
          </w:p>
        </w:tc>
        <w:tc>
          <w:tcPr>
            <w:tcW w:w="2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686,298</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01F"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686,298.00</w:t>
            </w:r>
          </w:p>
        </w:tc>
        <w:tc>
          <w:tcPr>
            <w:tcW w:w="400" w:type="pct"/>
            <w:vMerge w:val="restart"/>
            <w:tcBorders>
              <w:top w:val="nil"/>
              <w:left w:val="single" w:sz="4" w:space="0" w:color="auto"/>
              <w:bottom w:val="single" w:sz="4" w:space="0" w:color="auto"/>
              <w:right w:val="single" w:sz="8" w:space="0" w:color="auto"/>
            </w:tcBorders>
            <w:shd w:val="clear" w:color="auto" w:fill="auto"/>
            <w:vAlign w:val="center"/>
            <w:hideMark/>
          </w:tcPr>
          <w:p w14:paraId="630BD020" w14:textId="6FE15D99"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Certifikuar</w:t>
            </w:r>
          </w:p>
        </w:tc>
      </w:tr>
      <w:tr w:rsidR="00EC203B" w:rsidRPr="00EC203B" w14:paraId="630BD036" w14:textId="77777777" w:rsidTr="00EC203B">
        <w:trPr>
          <w:trHeight w:val="180"/>
        </w:trPr>
        <w:tc>
          <w:tcPr>
            <w:tcW w:w="165" w:type="pct"/>
            <w:vMerge/>
            <w:tcBorders>
              <w:top w:val="nil"/>
              <w:left w:val="single" w:sz="8" w:space="0" w:color="auto"/>
              <w:bottom w:val="single" w:sz="4" w:space="0" w:color="auto"/>
              <w:right w:val="single" w:sz="4" w:space="0" w:color="auto"/>
            </w:tcBorders>
            <w:vAlign w:val="center"/>
            <w:hideMark/>
          </w:tcPr>
          <w:p w14:paraId="630BD022" w14:textId="77777777" w:rsidR="00306982" w:rsidRPr="00EC203B" w:rsidRDefault="00306982" w:rsidP="00306982">
            <w:pPr>
              <w:spacing w:after="0" w:line="240" w:lineRule="auto"/>
              <w:rPr>
                <w:rFonts w:ascii="Garamond" w:eastAsia="Times New Roman" w:hAnsi="Garamond" w:cs="Calibri"/>
                <w:color w:val="000000"/>
                <w:sz w:val="10"/>
                <w:szCs w:val="10"/>
                <w:lang w:val="sq-AL"/>
              </w:rPr>
            </w:pPr>
          </w:p>
        </w:tc>
        <w:tc>
          <w:tcPr>
            <w:tcW w:w="284" w:type="pct"/>
            <w:tcBorders>
              <w:top w:val="nil"/>
              <w:left w:val="nil"/>
              <w:bottom w:val="single" w:sz="4" w:space="0" w:color="auto"/>
              <w:right w:val="single" w:sz="4" w:space="0" w:color="auto"/>
            </w:tcBorders>
            <w:shd w:val="clear" w:color="auto" w:fill="auto"/>
            <w:vAlign w:val="center"/>
            <w:hideMark/>
          </w:tcPr>
          <w:p w14:paraId="630BD02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JORGO</w:t>
            </w:r>
          </w:p>
        </w:tc>
        <w:tc>
          <w:tcPr>
            <w:tcW w:w="255" w:type="pct"/>
            <w:tcBorders>
              <w:top w:val="nil"/>
              <w:left w:val="nil"/>
              <w:bottom w:val="single" w:sz="4" w:space="0" w:color="auto"/>
              <w:right w:val="single" w:sz="4" w:space="0" w:color="auto"/>
            </w:tcBorders>
            <w:shd w:val="clear" w:color="auto" w:fill="auto"/>
            <w:noWrap/>
            <w:vAlign w:val="center"/>
            <w:hideMark/>
          </w:tcPr>
          <w:p w14:paraId="630BD02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MUSA</w:t>
            </w:r>
          </w:p>
        </w:tc>
        <w:tc>
          <w:tcPr>
            <w:tcW w:w="259" w:type="pct"/>
            <w:tcBorders>
              <w:top w:val="nil"/>
              <w:left w:val="nil"/>
              <w:bottom w:val="single" w:sz="4" w:space="0" w:color="auto"/>
              <w:right w:val="single" w:sz="4" w:space="0" w:color="auto"/>
            </w:tcBorders>
            <w:shd w:val="clear" w:color="auto" w:fill="auto"/>
            <w:vAlign w:val="center"/>
            <w:hideMark/>
          </w:tcPr>
          <w:p w14:paraId="630BD02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MARKU</w:t>
            </w:r>
          </w:p>
        </w:tc>
        <w:tc>
          <w:tcPr>
            <w:tcW w:w="216" w:type="pct"/>
            <w:vMerge/>
            <w:tcBorders>
              <w:top w:val="nil"/>
              <w:left w:val="single" w:sz="4" w:space="0" w:color="auto"/>
              <w:bottom w:val="single" w:sz="4" w:space="0" w:color="auto"/>
              <w:right w:val="single" w:sz="4" w:space="0" w:color="auto"/>
            </w:tcBorders>
            <w:vAlign w:val="center"/>
            <w:hideMark/>
          </w:tcPr>
          <w:p w14:paraId="630BD026"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20" w:type="pct"/>
            <w:vMerge/>
            <w:tcBorders>
              <w:top w:val="nil"/>
              <w:left w:val="single" w:sz="4" w:space="0" w:color="auto"/>
              <w:bottom w:val="single" w:sz="4" w:space="0" w:color="auto"/>
              <w:right w:val="single" w:sz="4" w:space="0" w:color="auto"/>
            </w:tcBorders>
            <w:vAlign w:val="center"/>
            <w:hideMark/>
          </w:tcPr>
          <w:p w14:paraId="630BD027"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161" w:type="pct"/>
            <w:vMerge/>
            <w:tcBorders>
              <w:top w:val="nil"/>
              <w:left w:val="single" w:sz="4" w:space="0" w:color="auto"/>
              <w:bottom w:val="single" w:sz="4" w:space="0" w:color="auto"/>
              <w:right w:val="single" w:sz="4" w:space="0" w:color="auto"/>
            </w:tcBorders>
            <w:vAlign w:val="center"/>
            <w:hideMark/>
          </w:tcPr>
          <w:p w14:paraId="630BD028"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65" w:type="pct"/>
            <w:vMerge/>
            <w:tcBorders>
              <w:top w:val="nil"/>
              <w:left w:val="single" w:sz="4" w:space="0" w:color="auto"/>
              <w:bottom w:val="single" w:sz="4" w:space="0" w:color="auto"/>
              <w:right w:val="single" w:sz="4" w:space="0" w:color="auto"/>
            </w:tcBorders>
            <w:vAlign w:val="center"/>
            <w:hideMark/>
          </w:tcPr>
          <w:p w14:paraId="630BD029"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02A"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328" w:type="pct"/>
            <w:vMerge/>
            <w:tcBorders>
              <w:top w:val="nil"/>
              <w:left w:val="single" w:sz="4" w:space="0" w:color="auto"/>
              <w:bottom w:val="single" w:sz="4" w:space="0" w:color="auto"/>
              <w:right w:val="single" w:sz="4" w:space="0" w:color="auto"/>
            </w:tcBorders>
            <w:vAlign w:val="center"/>
            <w:hideMark/>
          </w:tcPr>
          <w:p w14:paraId="630BD02B"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09" w:type="pct"/>
            <w:vMerge/>
            <w:tcBorders>
              <w:top w:val="nil"/>
              <w:left w:val="single" w:sz="4" w:space="0" w:color="auto"/>
              <w:bottom w:val="single" w:sz="4" w:space="0" w:color="auto"/>
              <w:right w:val="single" w:sz="4" w:space="0" w:color="auto"/>
            </w:tcBorders>
            <w:vAlign w:val="center"/>
            <w:hideMark/>
          </w:tcPr>
          <w:p w14:paraId="630BD02C"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02D"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57" w:type="pct"/>
            <w:vMerge/>
            <w:tcBorders>
              <w:top w:val="nil"/>
              <w:left w:val="single" w:sz="4" w:space="0" w:color="auto"/>
              <w:bottom w:val="single" w:sz="4" w:space="0" w:color="auto"/>
              <w:right w:val="single" w:sz="4" w:space="0" w:color="auto"/>
            </w:tcBorders>
            <w:vAlign w:val="center"/>
            <w:hideMark/>
          </w:tcPr>
          <w:p w14:paraId="630BD02E"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0" w:type="pct"/>
            <w:vMerge/>
            <w:tcBorders>
              <w:top w:val="nil"/>
              <w:left w:val="single" w:sz="4" w:space="0" w:color="auto"/>
              <w:bottom w:val="single" w:sz="4" w:space="0" w:color="auto"/>
              <w:right w:val="single" w:sz="4" w:space="0" w:color="auto"/>
            </w:tcBorders>
            <w:vAlign w:val="center"/>
            <w:hideMark/>
          </w:tcPr>
          <w:p w14:paraId="630BD02F"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030"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9" w:type="pct"/>
            <w:vMerge/>
            <w:tcBorders>
              <w:top w:val="nil"/>
              <w:left w:val="single" w:sz="4" w:space="0" w:color="auto"/>
              <w:bottom w:val="single" w:sz="4" w:space="0" w:color="auto"/>
              <w:right w:val="single" w:sz="4" w:space="0" w:color="auto"/>
            </w:tcBorders>
            <w:vAlign w:val="center"/>
            <w:hideMark/>
          </w:tcPr>
          <w:p w14:paraId="630BD031"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032"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6" w:type="pct"/>
            <w:vMerge/>
            <w:tcBorders>
              <w:top w:val="nil"/>
              <w:left w:val="single" w:sz="4" w:space="0" w:color="auto"/>
              <w:bottom w:val="single" w:sz="4" w:space="0" w:color="auto"/>
              <w:right w:val="single" w:sz="4" w:space="0" w:color="auto"/>
            </w:tcBorders>
            <w:vAlign w:val="center"/>
            <w:hideMark/>
          </w:tcPr>
          <w:p w14:paraId="630BD033"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2" w:type="pct"/>
            <w:vMerge/>
            <w:tcBorders>
              <w:top w:val="nil"/>
              <w:left w:val="single" w:sz="4" w:space="0" w:color="auto"/>
              <w:bottom w:val="single" w:sz="4" w:space="0" w:color="auto"/>
              <w:right w:val="single" w:sz="4" w:space="0" w:color="auto"/>
            </w:tcBorders>
            <w:vAlign w:val="center"/>
            <w:hideMark/>
          </w:tcPr>
          <w:p w14:paraId="630BD034"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p>
        </w:tc>
        <w:tc>
          <w:tcPr>
            <w:tcW w:w="400" w:type="pct"/>
            <w:vMerge/>
            <w:tcBorders>
              <w:top w:val="nil"/>
              <w:left w:val="single" w:sz="4" w:space="0" w:color="auto"/>
              <w:bottom w:val="single" w:sz="4" w:space="0" w:color="auto"/>
              <w:right w:val="single" w:sz="8" w:space="0" w:color="auto"/>
            </w:tcBorders>
            <w:vAlign w:val="center"/>
            <w:hideMark/>
          </w:tcPr>
          <w:p w14:paraId="630BD035" w14:textId="77777777" w:rsidR="00306982" w:rsidRPr="00EC203B" w:rsidRDefault="00306982" w:rsidP="00022F9B">
            <w:pPr>
              <w:spacing w:after="0" w:line="240" w:lineRule="auto"/>
              <w:rPr>
                <w:rFonts w:ascii="Garamond" w:eastAsia="Times New Roman" w:hAnsi="Garamond" w:cs="Calibri"/>
                <w:sz w:val="10"/>
                <w:szCs w:val="10"/>
                <w:lang w:val="sq-AL"/>
              </w:rPr>
            </w:pPr>
          </w:p>
        </w:tc>
      </w:tr>
      <w:tr w:rsidR="00EC203B" w:rsidRPr="00EC203B" w14:paraId="630BD04B"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037"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6</w:t>
            </w:r>
          </w:p>
        </w:tc>
        <w:tc>
          <w:tcPr>
            <w:tcW w:w="284" w:type="pct"/>
            <w:tcBorders>
              <w:top w:val="nil"/>
              <w:left w:val="nil"/>
              <w:bottom w:val="single" w:sz="4" w:space="0" w:color="auto"/>
              <w:right w:val="single" w:sz="4" w:space="0" w:color="auto"/>
            </w:tcBorders>
            <w:shd w:val="clear" w:color="auto" w:fill="auto"/>
            <w:noWrap/>
            <w:vAlign w:val="center"/>
            <w:hideMark/>
          </w:tcPr>
          <w:p w14:paraId="630BD03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NDUE</w:t>
            </w:r>
          </w:p>
        </w:tc>
        <w:tc>
          <w:tcPr>
            <w:tcW w:w="255" w:type="pct"/>
            <w:tcBorders>
              <w:top w:val="nil"/>
              <w:left w:val="nil"/>
              <w:bottom w:val="single" w:sz="4" w:space="0" w:color="auto"/>
              <w:right w:val="single" w:sz="4" w:space="0" w:color="auto"/>
            </w:tcBorders>
            <w:shd w:val="clear" w:color="auto" w:fill="auto"/>
            <w:noWrap/>
            <w:vAlign w:val="center"/>
            <w:hideMark/>
          </w:tcPr>
          <w:p w14:paraId="630BD03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PRENG</w:t>
            </w:r>
          </w:p>
        </w:tc>
        <w:tc>
          <w:tcPr>
            <w:tcW w:w="259" w:type="pct"/>
            <w:tcBorders>
              <w:top w:val="nil"/>
              <w:left w:val="nil"/>
              <w:bottom w:val="single" w:sz="4" w:space="0" w:color="auto"/>
              <w:right w:val="single" w:sz="4" w:space="0" w:color="auto"/>
            </w:tcBorders>
            <w:shd w:val="clear" w:color="auto" w:fill="auto"/>
            <w:noWrap/>
            <w:vAlign w:val="center"/>
            <w:hideMark/>
          </w:tcPr>
          <w:p w14:paraId="630BD03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TUCI</w:t>
            </w:r>
          </w:p>
        </w:tc>
        <w:tc>
          <w:tcPr>
            <w:tcW w:w="216" w:type="pct"/>
            <w:tcBorders>
              <w:top w:val="nil"/>
              <w:left w:val="nil"/>
              <w:bottom w:val="single" w:sz="4" w:space="0" w:color="auto"/>
              <w:right w:val="single" w:sz="4" w:space="0" w:color="auto"/>
            </w:tcBorders>
            <w:shd w:val="clear" w:color="auto" w:fill="auto"/>
            <w:noWrap/>
            <w:vAlign w:val="center"/>
            <w:hideMark/>
          </w:tcPr>
          <w:p w14:paraId="630BD03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tcBorders>
              <w:top w:val="nil"/>
              <w:left w:val="nil"/>
              <w:bottom w:val="single" w:sz="4" w:space="0" w:color="auto"/>
              <w:right w:val="single" w:sz="4" w:space="0" w:color="auto"/>
            </w:tcBorders>
            <w:shd w:val="clear" w:color="auto" w:fill="auto"/>
            <w:noWrap/>
            <w:vAlign w:val="center"/>
            <w:hideMark/>
          </w:tcPr>
          <w:p w14:paraId="630BD03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10/18</w:t>
            </w:r>
          </w:p>
        </w:tc>
        <w:tc>
          <w:tcPr>
            <w:tcW w:w="161" w:type="pct"/>
            <w:tcBorders>
              <w:top w:val="nil"/>
              <w:left w:val="nil"/>
              <w:bottom w:val="single" w:sz="4" w:space="0" w:color="auto"/>
              <w:right w:val="single" w:sz="4" w:space="0" w:color="auto"/>
            </w:tcBorders>
            <w:shd w:val="clear" w:color="auto" w:fill="auto"/>
            <w:noWrap/>
            <w:vAlign w:val="center"/>
            <w:hideMark/>
          </w:tcPr>
          <w:p w14:paraId="630BD03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7500</w:t>
            </w:r>
          </w:p>
        </w:tc>
        <w:tc>
          <w:tcPr>
            <w:tcW w:w="265" w:type="pct"/>
            <w:tcBorders>
              <w:top w:val="nil"/>
              <w:left w:val="nil"/>
              <w:bottom w:val="single" w:sz="4" w:space="0" w:color="auto"/>
              <w:right w:val="single" w:sz="4" w:space="0" w:color="auto"/>
            </w:tcBorders>
            <w:shd w:val="clear" w:color="auto" w:fill="auto"/>
            <w:vAlign w:val="center"/>
            <w:hideMark/>
          </w:tcPr>
          <w:p w14:paraId="630BD03E" w14:textId="4679547F"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03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04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04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4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1,006</w:t>
            </w:r>
          </w:p>
        </w:tc>
        <w:tc>
          <w:tcPr>
            <w:tcW w:w="257" w:type="pct"/>
            <w:tcBorders>
              <w:top w:val="nil"/>
              <w:left w:val="nil"/>
              <w:bottom w:val="single" w:sz="4" w:space="0" w:color="auto"/>
              <w:right w:val="single" w:sz="4" w:space="0" w:color="auto"/>
            </w:tcBorders>
            <w:shd w:val="clear" w:color="auto" w:fill="auto"/>
            <w:noWrap/>
            <w:vAlign w:val="center"/>
            <w:hideMark/>
          </w:tcPr>
          <w:p w14:paraId="630BD04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321</w:t>
            </w:r>
          </w:p>
        </w:tc>
        <w:tc>
          <w:tcPr>
            <w:tcW w:w="260" w:type="pct"/>
            <w:tcBorders>
              <w:top w:val="nil"/>
              <w:left w:val="nil"/>
              <w:bottom w:val="single" w:sz="4" w:space="0" w:color="auto"/>
              <w:right w:val="single" w:sz="4" w:space="0" w:color="auto"/>
            </w:tcBorders>
            <w:shd w:val="clear" w:color="auto" w:fill="auto"/>
            <w:noWrap/>
            <w:vAlign w:val="center"/>
            <w:hideMark/>
          </w:tcPr>
          <w:p w14:paraId="630BD04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322,926</w:t>
            </w:r>
          </w:p>
        </w:tc>
        <w:tc>
          <w:tcPr>
            <w:tcW w:w="241" w:type="pct"/>
            <w:tcBorders>
              <w:top w:val="nil"/>
              <w:left w:val="nil"/>
              <w:bottom w:val="single" w:sz="4" w:space="0" w:color="auto"/>
              <w:right w:val="single" w:sz="4" w:space="0" w:color="auto"/>
            </w:tcBorders>
            <w:shd w:val="clear" w:color="auto" w:fill="auto"/>
            <w:noWrap/>
            <w:vAlign w:val="center"/>
            <w:hideMark/>
          </w:tcPr>
          <w:p w14:paraId="630BD04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04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4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04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049"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322,926.00</w:t>
            </w:r>
          </w:p>
        </w:tc>
        <w:tc>
          <w:tcPr>
            <w:tcW w:w="400" w:type="pct"/>
            <w:tcBorders>
              <w:top w:val="nil"/>
              <w:left w:val="nil"/>
              <w:bottom w:val="single" w:sz="4" w:space="0" w:color="auto"/>
              <w:right w:val="single" w:sz="8" w:space="0" w:color="auto"/>
            </w:tcBorders>
            <w:shd w:val="clear" w:color="auto" w:fill="auto"/>
            <w:noWrap/>
            <w:vAlign w:val="center"/>
            <w:hideMark/>
          </w:tcPr>
          <w:p w14:paraId="630BD04A" w14:textId="66E4A714"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Certifikuar</w:t>
            </w:r>
          </w:p>
        </w:tc>
      </w:tr>
      <w:tr w:rsidR="00EC203B" w:rsidRPr="00EC203B" w14:paraId="630BD060"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04C"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7</w:t>
            </w:r>
          </w:p>
        </w:tc>
        <w:tc>
          <w:tcPr>
            <w:tcW w:w="284" w:type="pct"/>
            <w:tcBorders>
              <w:top w:val="nil"/>
              <w:left w:val="nil"/>
              <w:bottom w:val="single" w:sz="4" w:space="0" w:color="auto"/>
              <w:right w:val="single" w:sz="4" w:space="0" w:color="auto"/>
            </w:tcBorders>
            <w:shd w:val="clear" w:color="auto" w:fill="auto"/>
            <w:noWrap/>
            <w:vAlign w:val="center"/>
            <w:hideMark/>
          </w:tcPr>
          <w:p w14:paraId="630BD04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PREN</w:t>
            </w:r>
          </w:p>
        </w:tc>
        <w:tc>
          <w:tcPr>
            <w:tcW w:w="255" w:type="pct"/>
            <w:tcBorders>
              <w:top w:val="nil"/>
              <w:left w:val="nil"/>
              <w:bottom w:val="single" w:sz="4" w:space="0" w:color="auto"/>
              <w:right w:val="single" w:sz="4" w:space="0" w:color="auto"/>
            </w:tcBorders>
            <w:shd w:val="clear" w:color="auto" w:fill="auto"/>
            <w:noWrap/>
            <w:vAlign w:val="center"/>
            <w:hideMark/>
          </w:tcPr>
          <w:p w14:paraId="630BD04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NIKOLL</w:t>
            </w:r>
          </w:p>
        </w:tc>
        <w:tc>
          <w:tcPr>
            <w:tcW w:w="259" w:type="pct"/>
            <w:tcBorders>
              <w:top w:val="nil"/>
              <w:left w:val="nil"/>
              <w:bottom w:val="single" w:sz="4" w:space="0" w:color="auto"/>
              <w:right w:val="single" w:sz="4" w:space="0" w:color="auto"/>
            </w:tcBorders>
            <w:shd w:val="clear" w:color="auto" w:fill="auto"/>
            <w:noWrap/>
            <w:vAlign w:val="center"/>
            <w:hideMark/>
          </w:tcPr>
          <w:p w14:paraId="630BD04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HIDRI</w:t>
            </w:r>
          </w:p>
        </w:tc>
        <w:tc>
          <w:tcPr>
            <w:tcW w:w="216" w:type="pct"/>
            <w:tcBorders>
              <w:top w:val="nil"/>
              <w:left w:val="nil"/>
              <w:bottom w:val="single" w:sz="4" w:space="0" w:color="auto"/>
              <w:right w:val="single" w:sz="4" w:space="0" w:color="auto"/>
            </w:tcBorders>
            <w:shd w:val="clear" w:color="auto" w:fill="auto"/>
            <w:noWrap/>
            <w:vAlign w:val="center"/>
            <w:hideMark/>
          </w:tcPr>
          <w:p w14:paraId="630BD05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tcBorders>
              <w:top w:val="nil"/>
              <w:left w:val="nil"/>
              <w:bottom w:val="single" w:sz="4" w:space="0" w:color="auto"/>
              <w:right w:val="single" w:sz="4" w:space="0" w:color="auto"/>
            </w:tcBorders>
            <w:shd w:val="clear" w:color="auto" w:fill="auto"/>
            <w:noWrap/>
            <w:vAlign w:val="center"/>
            <w:hideMark/>
          </w:tcPr>
          <w:p w14:paraId="630BD05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11/20</w:t>
            </w:r>
          </w:p>
        </w:tc>
        <w:tc>
          <w:tcPr>
            <w:tcW w:w="161" w:type="pct"/>
            <w:tcBorders>
              <w:top w:val="nil"/>
              <w:left w:val="nil"/>
              <w:bottom w:val="single" w:sz="4" w:space="0" w:color="auto"/>
              <w:right w:val="single" w:sz="4" w:space="0" w:color="auto"/>
            </w:tcBorders>
            <w:shd w:val="clear" w:color="auto" w:fill="auto"/>
            <w:noWrap/>
            <w:vAlign w:val="center"/>
            <w:hideMark/>
          </w:tcPr>
          <w:p w14:paraId="630BD05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1250</w:t>
            </w:r>
          </w:p>
        </w:tc>
        <w:tc>
          <w:tcPr>
            <w:tcW w:w="265" w:type="pct"/>
            <w:tcBorders>
              <w:top w:val="nil"/>
              <w:left w:val="nil"/>
              <w:bottom w:val="single" w:sz="4" w:space="0" w:color="auto"/>
              <w:right w:val="single" w:sz="4" w:space="0" w:color="auto"/>
            </w:tcBorders>
            <w:shd w:val="clear" w:color="auto" w:fill="auto"/>
            <w:noWrap/>
            <w:vAlign w:val="center"/>
            <w:hideMark/>
          </w:tcPr>
          <w:p w14:paraId="630BD053" w14:textId="1D47E0EB"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05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05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05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5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79</w:t>
            </w:r>
          </w:p>
        </w:tc>
        <w:tc>
          <w:tcPr>
            <w:tcW w:w="257" w:type="pct"/>
            <w:tcBorders>
              <w:top w:val="nil"/>
              <w:left w:val="nil"/>
              <w:bottom w:val="single" w:sz="4" w:space="0" w:color="auto"/>
              <w:right w:val="single" w:sz="4" w:space="0" w:color="auto"/>
            </w:tcBorders>
            <w:shd w:val="clear" w:color="auto" w:fill="auto"/>
            <w:noWrap/>
            <w:vAlign w:val="center"/>
            <w:hideMark/>
          </w:tcPr>
          <w:p w14:paraId="630BD05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321</w:t>
            </w:r>
          </w:p>
        </w:tc>
        <w:tc>
          <w:tcPr>
            <w:tcW w:w="260" w:type="pct"/>
            <w:tcBorders>
              <w:top w:val="nil"/>
              <w:left w:val="nil"/>
              <w:bottom w:val="single" w:sz="4" w:space="0" w:color="auto"/>
              <w:right w:val="single" w:sz="4" w:space="0" w:color="auto"/>
            </w:tcBorders>
            <w:shd w:val="clear" w:color="auto" w:fill="auto"/>
            <w:noWrap/>
            <w:vAlign w:val="center"/>
            <w:hideMark/>
          </w:tcPr>
          <w:p w14:paraId="630BD05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25,359</w:t>
            </w:r>
          </w:p>
        </w:tc>
        <w:tc>
          <w:tcPr>
            <w:tcW w:w="241" w:type="pct"/>
            <w:tcBorders>
              <w:top w:val="nil"/>
              <w:left w:val="nil"/>
              <w:bottom w:val="single" w:sz="4" w:space="0" w:color="auto"/>
              <w:right w:val="single" w:sz="4" w:space="0" w:color="auto"/>
            </w:tcBorders>
            <w:shd w:val="clear" w:color="auto" w:fill="auto"/>
            <w:noWrap/>
            <w:vAlign w:val="center"/>
            <w:hideMark/>
          </w:tcPr>
          <w:p w14:paraId="630BD05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05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5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05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05E"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25,359.00</w:t>
            </w:r>
          </w:p>
        </w:tc>
        <w:tc>
          <w:tcPr>
            <w:tcW w:w="400" w:type="pct"/>
            <w:tcBorders>
              <w:top w:val="nil"/>
              <w:left w:val="nil"/>
              <w:bottom w:val="single" w:sz="4" w:space="0" w:color="auto"/>
              <w:right w:val="single" w:sz="8" w:space="0" w:color="auto"/>
            </w:tcBorders>
            <w:shd w:val="clear" w:color="auto" w:fill="auto"/>
            <w:noWrap/>
            <w:vAlign w:val="center"/>
            <w:hideMark/>
          </w:tcPr>
          <w:p w14:paraId="630BD05F" w14:textId="722C6356"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Urdhër </w:t>
            </w:r>
            <w:r w:rsidR="00306982" w:rsidRPr="00EC203B">
              <w:rPr>
                <w:rFonts w:ascii="Garamond" w:eastAsia="Times New Roman" w:hAnsi="Garamond" w:cs="Calibri"/>
                <w:sz w:val="10"/>
                <w:szCs w:val="10"/>
                <w:lang w:val="sq-AL"/>
              </w:rPr>
              <w:t>sekuestro</w:t>
            </w:r>
            <w:r>
              <w:rPr>
                <w:rFonts w:ascii="Garamond" w:eastAsia="Times New Roman" w:hAnsi="Garamond" w:cs="Calibri"/>
                <w:sz w:val="10"/>
                <w:szCs w:val="10"/>
                <w:lang w:val="sq-AL"/>
              </w:rPr>
              <w:t>je</w:t>
            </w:r>
          </w:p>
        </w:tc>
      </w:tr>
      <w:tr w:rsidR="00EC203B" w:rsidRPr="00EC203B" w14:paraId="630BD075"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061"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8</w:t>
            </w:r>
          </w:p>
        </w:tc>
        <w:tc>
          <w:tcPr>
            <w:tcW w:w="284" w:type="pct"/>
            <w:tcBorders>
              <w:top w:val="nil"/>
              <w:left w:val="nil"/>
              <w:bottom w:val="single" w:sz="4" w:space="0" w:color="auto"/>
              <w:right w:val="single" w:sz="4" w:space="0" w:color="auto"/>
            </w:tcBorders>
            <w:shd w:val="clear" w:color="auto" w:fill="auto"/>
            <w:noWrap/>
            <w:vAlign w:val="center"/>
            <w:hideMark/>
          </w:tcPr>
          <w:p w14:paraId="630BD06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PRENG</w:t>
            </w:r>
          </w:p>
        </w:tc>
        <w:tc>
          <w:tcPr>
            <w:tcW w:w="255" w:type="pct"/>
            <w:tcBorders>
              <w:top w:val="nil"/>
              <w:left w:val="nil"/>
              <w:bottom w:val="single" w:sz="4" w:space="0" w:color="auto"/>
              <w:right w:val="single" w:sz="4" w:space="0" w:color="auto"/>
            </w:tcBorders>
            <w:shd w:val="clear" w:color="auto" w:fill="auto"/>
            <w:noWrap/>
            <w:vAlign w:val="center"/>
            <w:hideMark/>
          </w:tcPr>
          <w:p w14:paraId="630BD06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LLESH</w:t>
            </w:r>
          </w:p>
        </w:tc>
        <w:tc>
          <w:tcPr>
            <w:tcW w:w="259" w:type="pct"/>
            <w:tcBorders>
              <w:top w:val="nil"/>
              <w:left w:val="nil"/>
              <w:bottom w:val="single" w:sz="4" w:space="0" w:color="auto"/>
              <w:right w:val="single" w:sz="4" w:space="0" w:color="auto"/>
            </w:tcBorders>
            <w:shd w:val="clear" w:color="auto" w:fill="auto"/>
            <w:noWrap/>
            <w:vAlign w:val="center"/>
            <w:hideMark/>
          </w:tcPr>
          <w:p w14:paraId="630BD06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GJOKA</w:t>
            </w:r>
          </w:p>
        </w:tc>
        <w:tc>
          <w:tcPr>
            <w:tcW w:w="216" w:type="pct"/>
            <w:tcBorders>
              <w:top w:val="nil"/>
              <w:left w:val="nil"/>
              <w:bottom w:val="single" w:sz="4" w:space="0" w:color="auto"/>
              <w:right w:val="single" w:sz="4" w:space="0" w:color="auto"/>
            </w:tcBorders>
            <w:shd w:val="clear" w:color="auto" w:fill="auto"/>
            <w:noWrap/>
            <w:vAlign w:val="center"/>
            <w:hideMark/>
          </w:tcPr>
          <w:p w14:paraId="630BD06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tcBorders>
              <w:top w:val="nil"/>
              <w:left w:val="nil"/>
              <w:bottom w:val="single" w:sz="4" w:space="0" w:color="auto"/>
              <w:right w:val="single" w:sz="4" w:space="0" w:color="auto"/>
            </w:tcBorders>
            <w:shd w:val="clear" w:color="auto" w:fill="auto"/>
            <w:noWrap/>
            <w:vAlign w:val="center"/>
            <w:hideMark/>
          </w:tcPr>
          <w:p w14:paraId="630BD06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9/1</w:t>
            </w:r>
          </w:p>
        </w:tc>
        <w:tc>
          <w:tcPr>
            <w:tcW w:w="161" w:type="pct"/>
            <w:tcBorders>
              <w:top w:val="nil"/>
              <w:left w:val="nil"/>
              <w:bottom w:val="single" w:sz="4" w:space="0" w:color="auto"/>
              <w:right w:val="single" w:sz="4" w:space="0" w:color="auto"/>
            </w:tcBorders>
            <w:shd w:val="clear" w:color="auto" w:fill="auto"/>
            <w:noWrap/>
            <w:vAlign w:val="center"/>
            <w:hideMark/>
          </w:tcPr>
          <w:p w14:paraId="630BD06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1000</w:t>
            </w:r>
          </w:p>
        </w:tc>
        <w:tc>
          <w:tcPr>
            <w:tcW w:w="265" w:type="pct"/>
            <w:tcBorders>
              <w:top w:val="nil"/>
              <w:left w:val="nil"/>
              <w:bottom w:val="single" w:sz="4" w:space="0" w:color="auto"/>
              <w:right w:val="single" w:sz="4" w:space="0" w:color="auto"/>
            </w:tcBorders>
            <w:shd w:val="clear" w:color="auto" w:fill="auto"/>
            <w:vAlign w:val="center"/>
            <w:hideMark/>
          </w:tcPr>
          <w:p w14:paraId="630BD068" w14:textId="3EE00566"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06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06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06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6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201</w:t>
            </w:r>
          </w:p>
        </w:tc>
        <w:tc>
          <w:tcPr>
            <w:tcW w:w="257" w:type="pct"/>
            <w:tcBorders>
              <w:top w:val="nil"/>
              <w:left w:val="nil"/>
              <w:bottom w:val="single" w:sz="4" w:space="0" w:color="auto"/>
              <w:right w:val="single" w:sz="4" w:space="0" w:color="auto"/>
            </w:tcBorders>
            <w:shd w:val="clear" w:color="auto" w:fill="auto"/>
            <w:noWrap/>
            <w:vAlign w:val="center"/>
            <w:hideMark/>
          </w:tcPr>
          <w:p w14:paraId="630BD06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321</w:t>
            </w:r>
          </w:p>
        </w:tc>
        <w:tc>
          <w:tcPr>
            <w:tcW w:w="260" w:type="pct"/>
            <w:tcBorders>
              <w:top w:val="nil"/>
              <w:left w:val="nil"/>
              <w:bottom w:val="single" w:sz="4" w:space="0" w:color="auto"/>
              <w:right w:val="single" w:sz="4" w:space="0" w:color="auto"/>
            </w:tcBorders>
            <w:shd w:val="clear" w:color="auto" w:fill="auto"/>
            <w:noWrap/>
            <w:vAlign w:val="center"/>
            <w:hideMark/>
          </w:tcPr>
          <w:p w14:paraId="630BD06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64,521</w:t>
            </w:r>
          </w:p>
        </w:tc>
        <w:tc>
          <w:tcPr>
            <w:tcW w:w="241" w:type="pct"/>
            <w:tcBorders>
              <w:top w:val="nil"/>
              <w:left w:val="nil"/>
              <w:bottom w:val="single" w:sz="4" w:space="0" w:color="auto"/>
              <w:right w:val="single" w:sz="4" w:space="0" w:color="auto"/>
            </w:tcBorders>
            <w:shd w:val="clear" w:color="auto" w:fill="auto"/>
            <w:noWrap/>
            <w:vAlign w:val="center"/>
            <w:hideMark/>
          </w:tcPr>
          <w:p w14:paraId="630BD06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07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7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07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073"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64,521.00</w:t>
            </w:r>
          </w:p>
        </w:tc>
        <w:tc>
          <w:tcPr>
            <w:tcW w:w="400" w:type="pct"/>
            <w:tcBorders>
              <w:top w:val="nil"/>
              <w:left w:val="nil"/>
              <w:bottom w:val="single" w:sz="4" w:space="0" w:color="auto"/>
              <w:right w:val="single" w:sz="8" w:space="0" w:color="auto"/>
            </w:tcBorders>
            <w:shd w:val="clear" w:color="auto" w:fill="auto"/>
            <w:vAlign w:val="center"/>
            <w:hideMark/>
          </w:tcPr>
          <w:p w14:paraId="2F10650F" w14:textId="77777777" w:rsidR="00022F9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Plotësim</w:t>
            </w:r>
            <w:r w:rsidR="00306982" w:rsidRPr="00EC203B">
              <w:rPr>
                <w:rFonts w:ascii="Garamond" w:eastAsia="Times New Roman" w:hAnsi="Garamond" w:cs="Calibri"/>
                <w:sz w:val="10"/>
                <w:szCs w:val="10"/>
                <w:lang w:val="sq-AL"/>
              </w:rPr>
              <w:t xml:space="preserve"> dokumentacioni </w:t>
            </w:r>
          </w:p>
          <w:p w14:paraId="630BD074" w14:textId="3371F8A3" w:rsidR="00306982" w:rsidRPr="00EC203B" w:rsidRDefault="00306982"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w:t>
            </w:r>
            <w:r w:rsidR="00022F9B" w:rsidRPr="00EC203B">
              <w:rPr>
                <w:rFonts w:ascii="Garamond" w:eastAsia="Times New Roman" w:hAnsi="Garamond" w:cs="Calibri"/>
                <w:sz w:val="10"/>
                <w:szCs w:val="10"/>
                <w:lang w:val="sq-AL"/>
              </w:rPr>
              <w:t>pa</w:t>
            </w:r>
            <w:r w:rsidR="00675B75">
              <w:rPr>
                <w:rFonts w:ascii="Garamond" w:eastAsia="Times New Roman" w:hAnsi="Garamond" w:cs="Calibri"/>
                <w:sz w:val="10"/>
                <w:szCs w:val="10"/>
                <w:lang w:val="sq-AL"/>
              </w:rPr>
              <w:t xml:space="preserve"> </w:t>
            </w:r>
            <w:r w:rsidR="00022F9B" w:rsidRPr="00EC203B">
              <w:rPr>
                <w:rFonts w:ascii="Garamond" w:eastAsia="Times New Roman" w:hAnsi="Garamond" w:cs="Calibri"/>
                <w:sz w:val="10"/>
                <w:szCs w:val="10"/>
                <w:lang w:val="sq-AL"/>
              </w:rPr>
              <w:t>certifikuar</w:t>
            </w:r>
            <w:r w:rsidRPr="00EC203B">
              <w:rPr>
                <w:rFonts w:ascii="Garamond" w:eastAsia="Times New Roman" w:hAnsi="Garamond" w:cs="Calibri"/>
                <w:sz w:val="10"/>
                <w:szCs w:val="10"/>
                <w:lang w:val="sq-AL"/>
              </w:rPr>
              <w:t>)</w:t>
            </w:r>
          </w:p>
        </w:tc>
      </w:tr>
      <w:tr w:rsidR="00EC203B" w:rsidRPr="00EC203B" w14:paraId="630BD08A"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076"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9</w:t>
            </w:r>
          </w:p>
        </w:tc>
        <w:tc>
          <w:tcPr>
            <w:tcW w:w="284" w:type="pct"/>
            <w:tcBorders>
              <w:top w:val="nil"/>
              <w:left w:val="nil"/>
              <w:bottom w:val="single" w:sz="4" w:space="0" w:color="auto"/>
              <w:right w:val="single" w:sz="4" w:space="0" w:color="auto"/>
            </w:tcBorders>
            <w:shd w:val="clear" w:color="auto" w:fill="auto"/>
            <w:noWrap/>
            <w:vAlign w:val="center"/>
            <w:hideMark/>
          </w:tcPr>
          <w:p w14:paraId="630BD07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ALEKSANDER</w:t>
            </w:r>
          </w:p>
        </w:tc>
        <w:tc>
          <w:tcPr>
            <w:tcW w:w="255" w:type="pct"/>
            <w:tcBorders>
              <w:top w:val="nil"/>
              <w:left w:val="nil"/>
              <w:bottom w:val="single" w:sz="4" w:space="0" w:color="auto"/>
              <w:right w:val="single" w:sz="4" w:space="0" w:color="auto"/>
            </w:tcBorders>
            <w:shd w:val="clear" w:color="auto" w:fill="auto"/>
            <w:noWrap/>
            <w:vAlign w:val="center"/>
            <w:hideMark/>
          </w:tcPr>
          <w:p w14:paraId="630BD07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BARDHOK</w:t>
            </w:r>
          </w:p>
        </w:tc>
        <w:tc>
          <w:tcPr>
            <w:tcW w:w="259" w:type="pct"/>
            <w:tcBorders>
              <w:top w:val="nil"/>
              <w:left w:val="nil"/>
              <w:bottom w:val="single" w:sz="4" w:space="0" w:color="auto"/>
              <w:right w:val="single" w:sz="4" w:space="0" w:color="auto"/>
            </w:tcBorders>
            <w:shd w:val="clear" w:color="auto" w:fill="auto"/>
            <w:noWrap/>
            <w:vAlign w:val="center"/>
            <w:hideMark/>
          </w:tcPr>
          <w:p w14:paraId="630BD07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BIBAJ</w:t>
            </w:r>
          </w:p>
        </w:tc>
        <w:tc>
          <w:tcPr>
            <w:tcW w:w="216" w:type="pct"/>
            <w:tcBorders>
              <w:top w:val="nil"/>
              <w:left w:val="nil"/>
              <w:bottom w:val="single" w:sz="4" w:space="0" w:color="auto"/>
              <w:right w:val="single" w:sz="4" w:space="0" w:color="auto"/>
            </w:tcBorders>
            <w:shd w:val="clear" w:color="auto" w:fill="auto"/>
            <w:noWrap/>
            <w:vAlign w:val="center"/>
            <w:hideMark/>
          </w:tcPr>
          <w:p w14:paraId="630BD07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tcBorders>
              <w:top w:val="nil"/>
              <w:left w:val="nil"/>
              <w:bottom w:val="single" w:sz="4" w:space="0" w:color="auto"/>
              <w:right w:val="single" w:sz="4" w:space="0" w:color="auto"/>
            </w:tcBorders>
            <w:shd w:val="clear" w:color="auto" w:fill="auto"/>
            <w:noWrap/>
            <w:vAlign w:val="center"/>
            <w:hideMark/>
          </w:tcPr>
          <w:p w14:paraId="630BD07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9/20</w:t>
            </w:r>
          </w:p>
        </w:tc>
        <w:tc>
          <w:tcPr>
            <w:tcW w:w="161" w:type="pct"/>
            <w:tcBorders>
              <w:top w:val="nil"/>
              <w:left w:val="nil"/>
              <w:bottom w:val="single" w:sz="4" w:space="0" w:color="auto"/>
              <w:right w:val="single" w:sz="4" w:space="0" w:color="auto"/>
            </w:tcBorders>
            <w:shd w:val="clear" w:color="auto" w:fill="auto"/>
            <w:noWrap/>
            <w:vAlign w:val="center"/>
            <w:hideMark/>
          </w:tcPr>
          <w:p w14:paraId="630BD07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2500</w:t>
            </w:r>
          </w:p>
        </w:tc>
        <w:tc>
          <w:tcPr>
            <w:tcW w:w="265" w:type="pct"/>
            <w:tcBorders>
              <w:top w:val="nil"/>
              <w:left w:val="nil"/>
              <w:bottom w:val="single" w:sz="4" w:space="0" w:color="auto"/>
              <w:right w:val="single" w:sz="4" w:space="0" w:color="auto"/>
            </w:tcBorders>
            <w:shd w:val="clear" w:color="auto" w:fill="auto"/>
            <w:vAlign w:val="center"/>
            <w:hideMark/>
          </w:tcPr>
          <w:p w14:paraId="630BD07D" w14:textId="035C1FFC"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07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07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08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8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242</w:t>
            </w:r>
          </w:p>
        </w:tc>
        <w:tc>
          <w:tcPr>
            <w:tcW w:w="257" w:type="pct"/>
            <w:tcBorders>
              <w:top w:val="nil"/>
              <w:left w:val="nil"/>
              <w:bottom w:val="single" w:sz="4" w:space="0" w:color="auto"/>
              <w:right w:val="single" w:sz="4" w:space="0" w:color="auto"/>
            </w:tcBorders>
            <w:shd w:val="clear" w:color="auto" w:fill="auto"/>
            <w:noWrap/>
            <w:vAlign w:val="center"/>
            <w:hideMark/>
          </w:tcPr>
          <w:p w14:paraId="630BD08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321</w:t>
            </w:r>
          </w:p>
        </w:tc>
        <w:tc>
          <w:tcPr>
            <w:tcW w:w="260" w:type="pct"/>
            <w:tcBorders>
              <w:top w:val="nil"/>
              <w:left w:val="nil"/>
              <w:bottom w:val="single" w:sz="4" w:space="0" w:color="auto"/>
              <w:right w:val="single" w:sz="4" w:space="0" w:color="auto"/>
            </w:tcBorders>
            <w:shd w:val="clear" w:color="auto" w:fill="auto"/>
            <w:noWrap/>
            <w:vAlign w:val="center"/>
            <w:hideMark/>
          </w:tcPr>
          <w:p w14:paraId="630BD08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77,682</w:t>
            </w:r>
          </w:p>
        </w:tc>
        <w:tc>
          <w:tcPr>
            <w:tcW w:w="241" w:type="pct"/>
            <w:tcBorders>
              <w:top w:val="nil"/>
              <w:left w:val="nil"/>
              <w:bottom w:val="single" w:sz="4" w:space="0" w:color="auto"/>
              <w:right w:val="single" w:sz="4" w:space="0" w:color="auto"/>
            </w:tcBorders>
            <w:shd w:val="clear" w:color="auto" w:fill="auto"/>
            <w:noWrap/>
            <w:vAlign w:val="center"/>
            <w:hideMark/>
          </w:tcPr>
          <w:p w14:paraId="630BD08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08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8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08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088"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77,682.00</w:t>
            </w:r>
          </w:p>
        </w:tc>
        <w:tc>
          <w:tcPr>
            <w:tcW w:w="400" w:type="pct"/>
            <w:tcBorders>
              <w:top w:val="nil"/>
              <w:left w:val="nil"/>
              <w:bottom w:val="single" w:sz="4" w:space="0" w:color="auto"/>
              <w:right w:val="single" w:sz="8" w:space="0" w:color="auto"/>
            </w:tcBorders>
            <w:shd w:val="clear" w:color="auto" w:fill="auto"/>
            <w:noWrap/>
            <w:vAlign w:val="center"/>
            <w:hideMark/>
          </w:tcPr>
          <w:p w14:paraId="630BD089" w14:textId="39792A57"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09E"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08B"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10</w:t>
            </w:r>
          </w:p>
        </w:tc>
        <w:tc>
          <w:tcPr>
            <w:tcW w:w="539" w:type="pct"/>
            <w:gridSpan w:val="2"/>
            <w:tcBorders>
              <w:top w:val="single" w:sz="4" w:space="0" w:color="auto"/>
              <w:left w:val="nil"/>
              <w:bottom w:val="single" w:sz="4" w:space="0" w:color="auto"/>
              <w:right w:val="single" w:sz="4" w:space="0" w:color="auto"/>
            </w:tcBorders>
            <w:shd w:val="clear" w:color="auto" w:fill="auto"/>
            <w:vAlign w:val="center"/>
            <w:hideMark/>
          </w:tcPr>
          <w:p w14:paraId="630BD08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BARDHOK, PRENE, ANTON, ALMA</w:t>
            </w:r>
          </w:p>
        </w:tc>
        <w:tc>
          <w:tcPr>
            <w:tcW w:w="259" w:type="pct"/>
            <w:tcBorders>
              <w:top w:val="nil"/>
              <w:left w:val="nil"/>
              <w:bottom w:val="single" w:sz="4" w:space="0" w:color="auto"/>
              <w:right w:val="single" w:sz="4" w:space="0" w:color="auto"/>
            </w:tcBorders>
            <w:shd w:val="clear" w:color="auto" w:fill="auto"/>
            <w:noWrap/>
            <w:vAlign w:val="center"/>
            <w:hideMark/>
          </w:tcPr>
          <w:p w14:paraId="630BD08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BIBAJ</w:t>
            </w:r>
          </w:p>
        </w:tc>
        <w:tc>
          <w:tcPr>
            <w:tcW w:w="216" w:type="pct"/>
            <w:tcBorders>
              <w:top w:val="nil"/>
              <w:left w:val="nil"/>
              <w:bottom w:val="single" w:sz="4" w:space="0" w:color="auto"/>
              <w:right w:val="single" w:sz="4" w:space="0" w:color="auto"/>
            </w:tcBorders>
            <w:shd w:val="clear" w:color="auto" w:fill="auto"/>
            <w:noWrap/>
            <w:vAlign w:val="center"/>
            <w:hideMark/>
          </w:tcPr>
          <w:p w14:paraId="630BD08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tcBorders>
              <w:top w:val="nil"/>
              <w:left w:val="nil"/>
              <w:bottom w:val="single" w:sz="4" w:space="0" w:color="auto"/>
              <w:right w:val="single" w:sz="4" w:space="0" w:color="auto"/>
            </w:tcBorders>
            <w:shd w:val="clear" w:color="auto" w:fill="auto"/>
            <w:noWrap/>
            <w:vAlign w:val="center"/>
            <w:hideMark/>
          </w:tcPr>
          <w:p w14:paraId="630BD08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9/19</w:t>
            </w:r>
          </w:p>
        </w:tc>
        <w:tc>
          <w:tcPr>
            <w:tcW w:w="161" w:type="pct"/>
            <w:tcBorders>
              <w:top w:val="nil"/>
              <w:left w:val="nil"/>
              <w:bottom w:val="single" w:sz="4" w:space="0" w:color="auto"/>
              <w:right w:val="single" w:sz="4" w:space="0" w:color="auto"/>
            </w:tcBorders>
            <w:shd w:val="clear" w:color="auto" w:fill="auto"/>
            <w:noWrap/>
            <w:vAlign w:val="center"/>
            <w:hideMark/>
          </w:tcPr>
          <w:p w14:paraId="630BD09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6593</w:t>
            </w:r>
          </w:p>
        </w:tc>
        <w:tc>
          <w:tcPr>
            <w:tcW w:w="265" w:type="pct"/>
            <w:tcBorders>
              <w:top w:val="nil"/>
              <w:left w:val="nil"/>
              <w:bottom w:val="single" w:sz="4" w:space="0" w:color="auto"/>
              <w:right w:val="single" w:sz="4" w:space="0" w:color="auto"/>
            </w:tcBorders>
            <w:shd w:val="clear" w:color="auto" w:fill="auto"/>
            <w:vAlign w:val="center"/>
            <w:hideMark/>
          </w:tcPr>
          <w:p w14:paraId="630BD091" w14:textId="67E15EF9"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09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09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09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9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651</w:t>
            </w:r>
          </w:p>
        </w:tc>
        <w:tc>
          <w:tcPr>
            <w:tcW w:w="257" w:type="pct"/>
            <w:tcBorders>
              <w:top w:val="nil"/>
              <w:left w:val="nil"/>
              <w:bottom w:val="single" w:sz="4" w:space="0" w:color="auto"/>
              <w:right w:val="single" w:sz="4" w:space="0" w:color="auto"/>
            </w:tcBorders>
            <w:shd w:val="clear" w:color="auto" w:fill="auto"/>
            <w:noWrap/>
            <w:vAlign w:val="center"/>
            <w:hideMark/>
          </w:tcPr>
          <w:p w14:paraId="630BD09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321</w:t>
            </w:r>
          </w:p>
        </w:tc>
        <w:tc>
          <w:tcPr>
            <w:tcW w:w="260" w:type="pct"/>
            <w:tcBorders>
              <w:top w:val="nil"/>
              <w:left w:val="nil"/>
              <w:bottom w:val="single" w:sz="4" w:space="0" w:color="auto"/>
              <w:right w:val="single" w:sz="4" w:space="0" w:color="auto"/>
            </w:tcBorders>
            <w:shd w:val="clear" w:color="auto" w:fill="auto"/>
            <w:noWrap/>
            <w:vAlign w:val="center"/>
            <w:hideMark/>
          </w:tcPr>
          <w:p w14:paraId="630BD09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208,971</w:t>
            </w:r>
          </w:p>
        </w:tc>
        <w:tc>
          <w:tcPr>
            <w:tcW w:w="241" w:type="pct"/>
            <w:tcBorders>
              <w:top w:val="nil"/>
              <w:left w:val="nil"/>
              <w:bottom w:val="single" w:sz="4" w:space="0" w:color="auto"/>
              <w:right w:val="single" w:sz="4" w:space="0" w:color="auto"/>
            </w:tcBorders>
            <w:shd w:val="clear" w:color="auto" w:fill="auto"/>
            <w:noWrap/>
            <w:vAlign w:val="center"/>
            <w:hideMark/>
          </w:tcPr>
          <w:p w14:paraId="630BD09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09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9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09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09C"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208,971.00</w:t>
            </w:r>
          </w:p>
        </w:tc>
        <w:tc>
          <w:tcPr>
            <w:tcW w:w="400" w:type="pct"/>
            <w:tcBorders>
              <w:top w:val="nil"/>
              <w:left w:val="nil"/>
              <w:bottom w:val="single" w:sz="4" w:space="0" w:color="auto"/>
              <w:right w:val="single" w:sz="8" w:space="0" w:color="auto"/>
            </w:tcBorders>
            <w:shd w:val="clear" w:color="auto" w:fill="auto"/>
            <w:noWrap/>
            <w:vAlign w:val="center"/>
            <w:hideMark/>
          </w:tcPr>
          <w:p w14:paraId="630BD09D" w14:textId="2E7FDDB6"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0B3"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09F"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11</w:t>
            </w:r>
          </w:p>
        </w:tc>
        <w:tc>
          <w:tcPr>
            <w:tcW w:w="284" w:type="pct"/>
            <w:tcBorders>
              <w:top w:val="nil"/>
              <w:left w:val="nil"/>
              <w:bottom w:val="single" w:sz="4" w:space="0" w:color="auto"/>
              <w:right w:val="single" w:sz="4" w:space="0" w:color="auto"/>
            </w:tcBorders>
            <w:shd w:val="clear" w:color="auto" w:fill="auto"/>
            <w:noWrap/>
            <w:vAlign w:val="center"/>
            <w:hideMark/>
          </w:tcPr>
          <w:p w14:paraId="630BD0A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SHKELZEN</w:t>
            </w:r>
          </w:p>
        </w:tc>
        <w:tc>
          <w:tcPr>
            <w:tcW w:w="255" w:type="pct"/>
            <w:tcBorders>
              <w:top w:val="nil"/>
              <w:left w:val="nil"/>
              <w:bottom w:val="single" w:sz="4" w:space="0" w:color="auto"/>
              <w:right w:val="single" w:sz="4" w:space="0" w:color="auto"/>
            </w:tcBorders>
            <w:shd w:val="clear" w:color="auto" w:fill="auto"/>
            <w:noWrap/>
            <w:vAlign w:val="center"/>
            <w:hideMark/>
          </w:tcPr>
          <w:p w14:paraId="630BD0A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NIKOLL</w:t>
            </w:r>
          </w:p>
        </w:tc>
        <w:tc>
          <w:tcPr>
            <w:tcW w:w="259" w:type="pct"/>
            <w:tcBorders>
              <w:top w:val="nil"/>
              <w:left w:val="nil"/>
              <w:bottom w:val="single" w:sz="4" w:space="0" w:color="auto"/>
              <w:right w:val="single" w:sz="4" w:space="0" w:color="auto"/>
            </w:tcBorders>
            <w:shd w:val="clear" w:color="auto" w:fill="auto"/>
            <w:noWrap/>
            <w:vAlign w:val="center"/>
            <w:hideMark/>
          </w:tcPr>
          <w:p w14:paraId="630BD0A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GJERGJI</w:t>
            </w:r>
          </w:p>
        </w:tc>
        <w:tc>
          <w:tcPr>
            <w:tcW w:w="216" w:type="pct"/>
            <w:tcBorders>
              <w:top w:val="nil"/>
              <w:left w:val="nil"/>
              <w:bottom w:val="single" w:sz="4" w:space="0" w:color="auto"/>
              <w:right w:val="single" w:sz="4" w:space="0" w:color="auto"/>
            </w:tcBorders>
            <w:shd w:val="clear" w:color="auto" w:fill="auto"/>
            <w:noWrap/>
            <w:vAlign w:val="center"/>
            <w:hideMark/>
          </w:tcPr>
          <w:p w14:paraId="630BD0A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tcBorders>
              <w:top w:val="nil"/>
              <w:left w:val="nil"/>
              <w:bottom w:val="single" w:sz="4" w:space="0" w:color="auto"/>
              <w:right w:val="single" w:sz="4" w:space="0" w:color="auto"/>
            </w:tcBorders>
            <w:shd w:val="clear" w:color="auto" w:fill="auto"/>
            <w:noWrap/>
            <w:vAlign w:val="center"/>
            <w:hideMark/>
          </w:tcPr>
          <w:p w14:paraId="630BD0A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9/23</w:t>
            </w:r>
          </w:p>
        </w:tc>
        <w:tc>
          <w:tcPr>
            <w:tcW w:w="161" w:type="pct"/>
            <w:tcBorders>
              <w:top w:val="nil"/>
              <w:left w:val="nil"/>
              <w:bottom w:val="single" w:sz="4" w:space="0" w:color="auto"/>
              <w:right w:val="single" w:sz="4" w:space="0" w:color="auto"/>
            </w:tcBorders>
            <w:shd w:val="clear" w:color="auto" w:fill="auto"/>
            <w:noWrap/>
            <w:vAlign w:val="center"/>
            <w:hideMark/>
          </w:tcPr>
          <w:p w14:paraId="630BD0A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2676.3</w:t>
            </w:r>
          </w:p>
        </w:tc>
        <w:tc>
          <w:tcPr>
            <w:tcW w:w="265" w:type="pct"/>
            <w:tcBorders>
              <w:top w:val="nil"/>
              <w:left w:val="nil"/>
              <w:bottom w:val="single" w:sz="4" w:space="0" w:color="auto"/>
              <w:right w:val="single" w:sz="4" w:space="0" w:color="auto"/>
            </w:tcBorders>
            <w:shd w:val="clear" w:color="auto" w:fill="auto"/>
            <w:vAlign w:val="center"/>
            <w:hideMark/>
          </w:tcPr>
          <w:p w14:paraId="630BD0A6" w14:textId="4B80A857"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0A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0A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0A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A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178</w:t>
            </w:r>
          </w:p>
        </w:tc>
        <w:tc>
          <w:tcPr>
            <w:tcW w:w="257" w:type="pct"/>
            <w:tcBorders>
              <w:top w:val="nil"/>
              <w:left w:val="nil"/>
              <w:bottom w:val="single" w:sz="4" w:space="0" w:color="auto"/>
              <w:right w:val="single" w:sz="4" w:space="0" w:color="auto"/>
            </w:tcBorders>
            <w:shd w:val="clear" w:color="auto" w:fill="auto"/>
            <w:noWrap/>
            <w:vAlign w:val="center"/>
            <w:hideMark/>
          </w:tcPr>
          <w:p w14:paraId="630BD0A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321</w:t>
            </w:r>
          </w:p>
        </w:tc>
        <w:tc>
          <w:tcPr>
            <w:tcW w:w="260" w:type="pct"/>
            <w:tcBorders>
              <w:top w:val="nil"/>
              <w:left w:val="nil"/>
              <w:bottom w:val="single" w:sz="4" w:space="0" w:color="auto"/>
              <w:right w:val="single" w:sz="4" w:space="0" w:color="auto"/>
            </w:tcBorders>
            <w:shd w:val="clear" w:color="auto" w:fill="auto"/>
            <w:noWrap/>
            <w:vAlign w:val="center"/>
            <w:hideMark/>
          </w:tcPr>
          <w:p w14:paraId="630BD0A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57,138</w:t>
            </w:r>
          </w:p>
        </w:tc>
        <w:tc>
          <w:tcPr>
            <w:tcW w:w="241" w:type="pct"/>
            <w:tcBorders>
              <w:top w:val="nil"/>
              <w:left w:val="nil"/>
              <w:bottom w:val="single" w:sz="4" w:space="0" w:color="auto"/>
              <w:right w:val="single" w:sz="4" w:space="0" w:color="auto"/>
            </w:tcBorders>
            <w:shd w:val="clear" w:color="auto" w:fill="auto"/>
            <w:noWrap/>
            <w:vAlign w:val="center"/>
            <w:hideMark/>
          </w:tcPr>
          <w:p w14:paraId="630BD0A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0A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A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0B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0B1"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57,138.00</w:t>
            </w:r>
          </w:p>
        </w:tc>
        <w:tc>
          <w:tcPr>
            <w:tcW w:w="400" w:type="pct"/>
            <w:tcBorders>
              <w:top w:val="nil"/>
              <w:left w:val="nil"/>
              <w:bottom w:val="single" w:sz="4" w:space="0" w:color="auto"/>
              <w:right w:val="single" w:sz="8" w:space="0" w:color="auto"/>
            </w:tcBorders>
            <w:shd w:val="clear" w:color="auto" w:fill="auto"/>
            <w:noWrap/>
            <w:vAlign w:val="center"/>
            <w:hideMark/>
          </w:tcPr>
          <w:p w14:paraId="630BD0B2" w14:textId="568F375E"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0C8"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0B4"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12</w:t>
            </w:r>
          </w:p>
        </w:tc>
        <w:tc>
          <w:tcPr>
            <w:tcW w:w="284" w:type="pct"/>
            <w:tcBorders>
              <w:top w:val="nil"/>
              <w:left w:val="nil"/>
              <w:bottom w:val="single" w:sz="4" w:space="0" w:color="auto"/>
              <w:right w:val="single" w:sz="4" w:space="0" w:color="auto"/>
            </w:tcBorders>
            <w:shd w:val="clear" w:color="auto" w:fill="auto"/>
            <w:noWrap/>
            <w:vAlign w:val="center"/>
            <w:hideMark/>
          </w:tcPr>
          <w:p w14:paraId="630BD0B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NDUE</w:t>
            </w:r>
          </w:p>
        </w:tc>
        <w:tc>
          <w:tcPr>
            <w:tcW w:w="255" w:type="pct"/>
            <w:tcBorders>
              <w:top w:val="nil"/>
              <w:left w:val="nil"/>
              <w:bottom w:val="single" w:sz="4" w:space="0" w:color="auto"/>
              <w:right w:val="single" w:sz="4" w:space="0" w:color="auto"/>
            </w:tcBorders>
            <w:shd w:val="clear" w:color="auto" w:fill="auto"/>
            <w:noWrap/>
            <w:vAlign w:val="center"/>
            <w:hideMark/>
          </w:tcPr>
          <w:p w14:paraId="630BD0B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NIKOLL</w:t>
            </w:r>
          </w:p>
        </w:tc>
        <w:tc>
          <w:tcPr>
            <w:tcW w:w="259" w:type="pct"/>
            <w:tcBorders>
              <w:top w:val="nil"/>
              <w:left w:val="nil"/>
              <w:bottom w:val="single" w:sz="4" w:space="0" w:color="auto"/>
              <w:right w:val="single" w:sz="4" w:space="0" w:color="auto"/>
            </w:tcBorders>
            <w:shd w:val="clear" w:color="auto" w:fill="auto"/>
            <w:noWrap/>
            <w:vAlign w:val="center"/>
            <w:hideMark/>
          </w:tcPr>
          <w:p w14:paraId="630BD0B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HIDRI</w:t>
            </w:r>
          </w:p>
        </w:tc>
        <w:tc>
          <w:tcPr>
            <w:tcW w:w="216" w:type="pct"/>
            <w:tcBorders>
              <w:top w:val="nil"/>
              <w:left w:val="nil"/>
              <w:bottom w:val="single" w:sz="4" w:space="0" w:color="auto"/>
              <w:right w:val="single" w:sz="4" w:space="0" w:color="auto"/>
            </w:tcBorders>
            <w:shd w:val="clear" w:color="auto" w:fill="auto"/>
            <w:noWrap/>
            <w:vAlign w:val="center"/>
            <w:hideMark/>
          </w:tcPr>
          <w:p w14:paraId="630BD0B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2365</w:t>
            </w:r>
          </w:p>
        </w:tc>
        <w:tc>
          <w:tcPr>
            <w:tcW w:w="220" w:type="pct"/>
            <w:tcBorders>
              <w:top w:val="nil"/>
              <w:left w:val="nil"/>
              <w:bottom w:val="single" w:sz="4" w:space="0" w:color="auto"/>
              <w:right w:val="single" w:sz="4" w:space="0" w:color="auto"/>
            </w:tcBorders>
            <w:shd w:val="clear" w:color="auto" w:fill="auto"/>
            <w:noWrap/>
            <w:vAlign w:val="center"/>
            <w:hideMark/>
          </w:tcPr>
          <w:p w14:paraId="630BD0B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11/21</w:t>
            </w:r>
          </w:p>
        </w:tc>
        <w:tc>
          <w:tcPr>
            <w:tcW w:w="161" w:type="pct"/>
            <w:tcBorders>
              <w:top w:val="nil"/>
              <w:left w:val="nil"/>
              <w:bottom w:val="single" w:sz="4" w:space="0" w:color="auto"/>
              <w:right w:val="single" w:sz="4" w:space="0" w:color="auto"/>
            </w:tcBorders>
            <w:shd w:val="clear" w:color="auto" w:fill="auto"/>
            <w:noWrap/>
            <w:vAlign w:val="center"/>
            <w:hideMark/>
          </w:tcPr>
          <w:p w14:paraId="630BD0B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1250</w:t>
            </w:r>
          </w:p>
        </w:tc>
        <w:tc>
          <w:tcPr>
            <w:tcW w:w="265" w:type="pct"/>
            <w:tcBorders>
              <w:top w:val="nil"/>
              <w:left w:val="nil"/>
              <w:bottom w:val="single" w:sz="4" w:space="0" w:color="auto"/>
              <w:right w:val="single" w:sz="4" w:space="0" w:color="auto"/>
            </w:tcBorders>
            <w:shd w:val="clear" w:color="auto" w:fill="auto"/>
            <w:vAlign w:val="center"/>
            <w:hideMark/>
          </w:tcPr>
          <w:p w14:paraId="4752BD91" w14:textId="77777777" w:rsidR="00BC1AD3" w:rsidRDefault="00BC1AD3"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TRUALL+</w:t>
            </w:r>
            <w:r>
              <w:rPr>
                <w:rFonts w:ascii="Garamond" w:eastAsia="Times New Roman" w:hAnsi="Garamond" w:cs="Calibri"/>
                <w:sz w:val="10"/>
                <w:szCs w:val="10"/>
                <w:lang w:val="sq-AL"/>
              </w:rPr>
              <w:t>ë</w:t>
            </w:r>
          </w:p>
          <w:p w14:paraId="630BD0BB" w14:textId="4C3F2C6E" w:rsidR="00306982" w:rsidRPr="00EC203B" w:rsidRDefault="00BC1AD3"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ND</w:t>
            </w:r>
            <w:r>
              <w:rPr>
                <w:rFonts w:ascii="Garamond" w:eastAsia="Times New Roman" w:hAnsi="Garamond" w:cs="Calibri"/>
                <w:sz w:val="10"/>
                <w:szCs w:val="10"/>
                <w:lang w:val="sq-AL"/>
              </w:rPr>
              <w:t>.</w:t>
            </w:r>
          </w:p>
        </w:tc>
        <w:tc>
          <w:tcPr>
            <w:tcW w:w="241" w:type="pct"/>
            <w:tcBorders>
              <w:top w:val="nil"/>
              <w:left w:val="nil"/>
              <w:bottom w:val="single" w:sz="4" w:space="0" w:color="auto"/>
              <w:right w:val="single" w:sz="4" w:space="0" w:color="auto"/>
            </w:tcBorders>
            <w:shd w:val="clear" w:color="000000" w:fill="FFFFFF"/>
            <w:noWrap/>
            <w:vAlign w:val="center"/>
            <w:hideMark/>
          </w:tcPr>
          <w:p w14:paraId="630BD0B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130</w:t>
            </w:r>
          </w:p>
        </w:tc>
        <w:tc>
          <w:tcPr>
            <w:tcW w:w="328" w:type="pct"/>
            <w:tcBorders>
              <w:top w:val="nil"/>
              <w:left w:val="nil"/>
              <w:bottom w:val="single" w:sz="4" w:space="0" w:color="auto"/>
              <w:right w:val="single" w:sz="4" w:space="0" w:color="auto"/>
            </w:tcBorders>
            <w:shd w:val="clear" w:color="000000" w:fill="FFFFFF"/>
            <w:noWrap/>
            <w:vAlign w:val="center"/>
            <w:hideMark/>
          </w:tcPr>
          <w:p w14:paraId="630BD0B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294</w:t>
            </w:r>
          </w:p>
        </w:tc>
        <w:tc>
          <w:tcPr>
            <w:tcW w:w="209" w:type="pct"/>
            <w:tcBorders>
              <w:top w:val="nil"/>
              <w:left w:val="nil"/>
              <w:bottom w:val="single" w:sz="4" w:space="0" w:color="auto"/>
              <w:right w:val="single" w:sz="4" w:space="0" w:color="auto"/>
            </w:tcBorders>
            <w:shd w:val="clear" w:color="000000" w:fill="FFFFFF"/>
            <w:noWrap/>
            <w:vAlign w:val="center"/>
            <w:hideMark/>
          </w:tcPr>
          <w:p w14:paraId="630BD0B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38220</w:t>
            </w:r>
          </w:p>
        </w:tc>
        <w:tc>
          <w:tcPr>
            <w:tcW w:w="241" w:type="pct"/>
            <w:tcBorders>
              <w:top w:val="nil"/>
              <w:left w:val="nil"/>
              <w:bottom w:val="single" w:sz="4" w:space="0" w:color="auto"/>
              <w:right w:val="single" w:sz="4" w:space="0" w:color="auto"/>
            </w:tcBorders>
            <w:shd w:val="clear" w:color="auto" w:fill="auto"/>
            <w:noWrap/>
            <w:vAlign w:val="center"/>
            <w:hideMark/>
          </w:tcPr>
          <w:p w14:paraId="630BD0B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57" w:type="pct"/>
            <w:tcBorders>
              <w:top w:val="nil"/>
              <w:left w:val="nil"/>
              <w:bottom w:val="single" w:sz="4" w:space="0" w:color="auto"/>
              <w:right w:val="single" w:sz="4" w:space="0" w:color="auto"/>
            </w:tcBorders>
            <w:shd w:val="clear" w:color="auto" w:fill="auto"/>
            <w:noWrap/>
            <w:vAlign w:val="center"/>
            <w:hideMark/>
          </w:tcPr>
          <w:p w14:paraId="630BD0C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0" w:type="pct"/>
            <w:tcBorders>
              <w:top w:val="nil"/>
              <w:left w:val="nil"/>
              <w:bottom w:val="single" w:sz="4" w:space="0" w:color="auto"/>
              <w:right w:val="single" w:sz="4" w:space="0" w:color="auto"/>
            </w:tcBorders>
            <w:shd w:val="clear" w:color="auto" w:fill="auto"/>
            <w:noWrap/>
            <w:vAlign w:val="center"/>
            <w:hideMark/>
          </w:tcPr>
          <w:p w14:paraId="630BD0C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C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0C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C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0C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0C6"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38,220.00</w:t>
            </w:r>
          </w:p>
        </w:tc>
        <w:tc>
          <w:tcPr>
            <w:tcW w:w="400" w:type="pct"/>
            <w:tcBorders>
              <w:top w:val="nil"/>
              <w:left w:val="nil"/>
              <w:bottom w:val="single" w:sz="4" w:space="0" w:color="auto"/>
              <w:right w:val="single" w:sz="8" w:space="0" w:color="auto"/>
            </w:tcBorders>
            <w:shd w:val="clear" w:color="auto" w:fill="auto"/>
            <w:noWrap/>
            <w:vAlign w:val="center"/>
            <w:hideMark/>
          </w:tcPr>
          <w:p w14:paraId="630BD0C7" w14:textId="407A5DBC"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Union Bank </w:t>
            </w:r>
            <w:r w:rsidR="00306982" w:rsidRPr="00EC203B">
              <w:rPr>
                <w:rFonts w:ascii="Garamond" w:eastAsia="Times New Roman" w:hAnsi="Garamond" w:cs="Calibri"/>
                <w:sz w:val="10"/>
                <w:szCs w:val="10"/>
                <w:lang w:val="sq-AL"/>
              </w:rPr>
              <w:t>(</w:t>
            </w:r>
            <w:r w:rsidR="00B35EAC" w:rsidRPr="00EC203B">
              <w:rPr>
                <w:rFonts w:ascii="Garamond" w:eastAsia="Times New Roman" w:hAnsi="Garamond" w:cs="Calibri"/>
                <w:sz w:val="10"/>
                <w:szCs w:val="10"/>
                <w:lang w:val="sq-AL"/>
              </w:rPr>
              <w:t>certifikuar</w:t>
            </w:r>
            <w:r w:rsidR="00306982" w:rsidRPr="00EC203B">
              <w:rPr>
                <w:rFonts w:ascii="Garamond" w:eastAsia="Times New Roman" w:hAnsi="Garamond" w:cs="Calibri"/>
                <w:sz w:val="10"/>
                <w:szCs w:val="10"/>
                <w:lang w:val="sq-AL"/>
              </w:rPr>
              <w:t>)</w:t>
            </w:r>
          </w:p>
        </w:tc>
      </w:tr>
      <w:tr w:rsidR="00EC203B" w:rsidRPr="00EC203B" w14:paraId="630BD0DD"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0C9"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13</w:t>
            </w:r>
          </w:p>
        </w:tc>
        <w:tc>
          <w:tcPr>
            <w:tcW w:w="284" w:type="pct"/>
            <w:tcBorders>
              <w:top w:val="nil"/>
              <w:left w:val="nil"/>
              <w:bottom w:val="single" w:sz="4" w:space="0" w:color="auto"/>
              <w:right w:val="single" w:sz="4" w:space="0" w:color="auto"/>
            </w:tcBorders>
            <w:shd w:val="clear" w:color="auto" w:fill="auto"/>
            <w:noWrap/>
            <w:vAlign w:val="center"/>
            <w:hideMark/>
          </w:tcPr>
          <w:p w14:paraId="630BD0C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BARDHOK</w:t>
            </w:r>
          </w:p>
        </w:tc>
        <w:tc>
          <w:tcPr>
            <w:tcW w:w="255" w:type="pct"/>
            <w:tcBorders>
              <w:top w:val="nil"/>
              <w:left w:val="nil"/>
              <w:bottom w:val="single" w:sz="4" w:space="0" w:color="auto"/>
              <w:right w:val="single" w:sz="4" w:space="0" w:color="auto"/>
            </w:tcBorders>
            <w:shd w:val="clear" w:color="auto" w:fill="auto"/>
            <w:noWrap/>
            <w:vAlign w:val="center"/>
            <w:hideMark/>
          </w:tcPr>
          <w:p w14:paraId="630BD0C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KOL</w:t>
            </w:r>
          </w:p>
        </w:tc>
        <w:tc>
          <w:tcPr>
            <w:tcW w:w="259" w:type="pct"/>
            <w:tcBorders>
              <w:top w:val="nil"/>
              <w:left w:val="nil"/>
              <w:bottom w:val="single" w:sz="4" w:space="0" w:color="auto"/>
              <w:right w:val="single" w:sz="4" w:space="0" w:color="auto"/>
            </w:tcBorders>
            <w:shd w:val="clear" w:color="auto" w:fill="auto"/>
            <w:noWrap/>
            <w:vAlign w:val="center"/>
            <w:hideMark/>
          </w:tcPr>
          <w:p w14:paraId="630BD0C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KOLA</w:t>
            </w:r>
          </w:p>
        </w:tc>
        <w:tc>
          <w:tcPr>
            <w:tcW w:w="216" w:type="pct"/>
            <w:tcBorders>
              <w:top w:val="nil"/>
              <w:left w:val="nil"/>
              <w:bottom w:val="single" w:sz="4" w:space="0" w:color="auto"/>
              <w:right w:val="single" w:sz="4" w:space="0" w:color="auto"/>
            </w:tcBorders>
            <w:shd w:val="clear" w:color="auto" w:fill="auto"/>
            <w:noWrap/>
            <w:vAlign w:val="center"/>
            <w:hideMark/>
          </w:tcPr>
          <w:p w14:paraId="630BD0C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0C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9/1</w:t>
            </w:r>
          </w:p>
        </w:tc>
        <w:tc>
          <w:tcPr>
            <w:tcW w:w="161" w:type="pct"/>
            <w:tcBorders>
              <w:top w:val="nil"/>
              <w:left w:val="nil"/>
              <w:bottom w:val="single" w:sz="4" w:space="0" w:color="auto"/>
              <w:right w:val="single" w:sz="4" w:space="0" w:color="auto"/>
            </w:tcBorders>
            <w:shd w:val="clear" w:color="auto" w:fill="auto"/>
            <w:noWrap/>
            <w:vAlign w:val="center"/>
            <w:hideMark/>
          </w:tcPr>
          <w:p w14:paraId="630BD0C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3360</w:t>
            </w:r>
          </w:p>
        </w:tc>
        <w:tc>
          <w:tcPr>
            <w:tcW w:w="265" w:type="pct"/>
            <w:tcBorders>
              <w:top w:val="nil"/>
              <w:left w:val="nil"/>
              <w:bottom w:val="single" w:sz="4" w:space="0" w:color="auto"/>
              <w:right w:val="single" w:sz="4" w:space="0" w:color="auto"/>
            </w:tcBorders>
            <w:shd w:val="clear" w:color="auto" w:fill="auto"/>
            <w:vAlign w:val="center"/>
            <w:hideMark/>
          </w:tcPr>
          <w:p w14:paraId="630BD0D0" w14:textId="6DB03A4D"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0D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0D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0D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D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161</w:t>
            </w:r>
          </w:p>
        </w:tc>
        <w:tc>
          <w:tcPr>
            <w:tcW w:w="257" w:type="pct"/>
            <w:tcBorders>
              <w:top w:val="nil"/>
              <w:left w:val="nil"/>
              <w:bottom w:val="single" w:sz="4" w:space="0" w:color="auto"/>
              <w:right w:val="single" w:sz="4" w:space="0" w:color="auto"/>
            </w:tcBorders>
            <w:shd w:val="clear" w:color="auto" w:fill="auto"/>
            <w:noWrap/>
            <w:vAlign w:val="center"/>
            <w:hideMark/>
          </w:tcPr>
          <w:p w14:paraId="630BD0D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0D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44,758</w:t>
            </w:r>
          </w:p>
        </w:tc>
        <w:tc>
          <w:tcPr>
            <w:tcW w:w="241" w:type="pct"/>
            <w:tcBorders>
              <w:top w:val="nil"/>
              <w:left w:val="nil"/>
              <w:bottom w:val="single" w:sz="4" w:space="0" w:color="auto"/>
              <w:right w:val="single" w:sz="4" w:space="0" w:color="auto"/>
            </w:tcBorders>
            <w:shd w:val="clear" w:color="auto" w:fill="auto"/>
            <w:noWrap/>
            <w:vAlign w:val="center"/>
            <w:hideMark/>
          </w:tcPr>
          <w:p w14:paraId="630BD0D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0D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D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0D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0DB"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44,758.00</w:t>
            </w:r>
          </w:p>
        </w:tc>
        <w:tc>
          <w:tcPr>
            <w:tcW w:w="400" w:type="pct"/>
            <w:tcBorders>
              <w:top w:val="nil"/>
              <w:left w:val="nil"/>
              <w:bottom w:val="single" w:sz="4" w:space="0" w:color="auto"/>
              <w:right w:val="single" w:sz="8" w:space="0" w:color="auto"/>
            </w:tcBorders>
            <w:shd w:val="clear" w:color="auto" w:fill="auto"/>
            <w:vAlign w:val="center"/>
            <w:hideMark/>
          </w:tcPr>
          <w:p w14:paraId="630BD0DC" w14:textId="282A4EC4" w:rsidR="00306982" w:rsidRPr="00EC203B" w:rsidRDefault="00022F9B" w:rsidP="00675B75">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Plotësim</w:t>
            </w:r>
            <w:r w:rsidR="00306982" w:rsidRPr="00EC203B">
              <w:rPr>
                <w:rFonts w:ascii="Garamond" w:eastAsia="Times New Roman" w:hAnsi="Garamond" w:cs="Calibri"/>
                <w:sz w:val="10"/>
                <w:szCs w:val="10"/>
                <w:lang w:val="sq-AL"/>
              </w:rPr>
              <w:t xml:space="preserve"> dokumentacioni (</w:t>
            </w:r>
            <w:r w:rsidRPr="00EC203B">
              <w:rPr>
                <w:rFonts w:ascii="Garamond" w:eastAsia="Times New Roman" w:hAnsi="Garamond" w:cs="Calibri"/>
                <w:sz w:val="10"/>
                <w:szCs w:val="10"/>
                <w:lang w:val="sq-AL"/>
              </w:rPr>
              <w:t>pa</w:t>
            </w:r>
            <w:r w:rsidR="00675B75">
              <w:rPr>
                <w:rFonts w:ascii="Garamond" w:eastAsia="Times New Roman" w:hAnsi="Garamond" w:cs="Calibri"/>
                <w:sz w:val="10"/>
                <w:szCs w:val="10"/>
                <w:lang w:val="sq-AL"/>
              </w:rPr>
              <w:t xml:space="preserve"> </w:t>
            </w:r>
            <w:r w:rsidRPr="00EC203B">
              <w:rPr>
                <w:rFonts w:ascii="Garamond" w:eastAsia="Times New Roman" w:hAnsi="Garamond" w:cs="Calibri"/>
                <w:sz w:val="10"/>
                <w:szCs w:val="10"/>
                <w:lang w:val="sq-AL"/>
              </w:rPr>
              <w:t>certifikuar</w:t>
            </w:r>
            <w:r w:rsidR="00306982" w:rsidRPr="00EC203B">
              <w:rPr>
                <w:rFonts w:ascii="Garamond" w:eastAsia="Times New Roman" w:hAnsi="Garamond" w:cs="Calibri"/>
                <w:sz w:val="10"/>
                <w:szCs w:val="10"/>
                <w:lang w:val="sq-AL"/>
              </w:rPr>
              <w:t>)</w:t>
            </w:r>
          </w:p>
        </w:tc>
      </w:tr>
      <w:tr w:rsidR="00EC203B" w:rsidRPr="00EC203B" w14:paraId="630BD0F2"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0D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15</w:t>
            </w:r>
          </w:p>
        </w:tc>
        <w:tc>
          <w:tcPr>
            <w:tcW w:w="284" w:type="pct"/>
            <w:tcBorders>
              <w:top w:val="nil"/>
              <w:left w:val="nil"/>
              <w:bottom w:val="single" w:sz="4" w:space="0" w:color="auto"/>
              <w:right w:val="single" w:sz="4" w:space="0" w:color="auto"/>
            </w:tcBorders>
            <w:shd w:val="clear" w:color="auto" w:fill="auto"/>
            <w:noWrap/>
            <w:vAlign w:val="center"/>
            <w:hideMark/>
          </w:tcPr>
          <w:p w14:paraId="630BD0D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GJET</w:t>
            </w:r>
          </w:p>
        </w:tc>
        <w:tc>
          <w:tcPr>
            <w:tcW w:w="255" w:type="pct"/>
            <w:tcBorders>
              <w:top w:val="nil"/>
              <w:left w:val="nil"/>
              <w:bottom w:val="single" w:sz="4" w:space="0" w:color="auto"/>
              <w:right w:val="single" w:sz="4" w:space="0" w:color="auto"/>
            </w:tcBorders>
            <w:shd w:val="clear" w:color="auto" w:fill="auto"/>
            <w:noWrap/>
            <w:vAlign w:val="center"/>
            <w:hideMark/>
          </w:tcPr>
          <w:p w14:paraId="630BD0E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NDU</w:t>
            </w:r>
          </w:p>
        </w:tc>
        <w:tc>
          <w:tcPr>
            <w:tcW w:w="259" w:type="pct"/>
            <w:tcBorders>
              <w:top w:val="nil"/>
              <w:left w:val="nil"/>
              <w:bottom w:val="single" w:sz="4" w:space="0" w:color="auto"/>
              <w:right w:val="single" w:sz="4" w:space="0" w:color="auto"/>
            </w:tcBorders>
            <w:shd w:val="clear" w:color="auto" w:fill="auto"/>
            <w:noWrap/>
            <w:vAlign w:val="center"/>
            <w:hideMark/>
          </w:tcPr>
          <w:p w14:paraId="630BD0E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GJETA</w:t>
            </w:r>
          </w:p>
        </w:tc>
        <w:tc>
          <w:tcPr>
            <w:tcW w:w="216" w:type="pct"/>
            <w:tcBorders>
              <w:top w:val="nil"/>
              <w:left w:val="nil"/>
              <w:bottom w:val="single" w:sz="4" w:space="0" w:color="auto"/>
              <w:right w:val="single" w:sz="4" w:space="0" w:color="auto"/>
            </w:tcBorders>
            <w:shd w:val="clear" w:color="auto" w:fill="auto"/>
            <w:noWrap/>
            <w:vAlign w:val="center"/>
            <w:hideMark/>
          </w:tcPr>
          <w:p w14:paraId="630BD0E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0E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9/52</w:t>
            </w:r>
          </w:p>
        </w:tc>
        <w:tc>
          <w:tcPr>
            <w:tcW w:w="161" w:type="pct"/>
            <w:tcBorders>
              <w:top w:val="nil"/>
              <w:left w:val="nil"/>
              <w:bottom w:val="single" w:sz="4" w:space="0" w:color="auto"/>
              <w:right w:val="single" w:sz="4" w:space="0" w:color="auto"/>
            </w:tcBorders>
            <w:shd w:val="clear" w:color="auto" w:fill="auto"/>
            <w:noWrap/>
            <w:vAlign w:val="center"/>
            <w:hideMark/>
          </w:tcPr>
          <w:p w14:paraId="630BD0E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8000</w:t>
            </w:r>
          </w:p>
        </w:tc>
        <w:tc>
          <w:tcPr>
            <w:tcW w:w="265" w:type="pct"/>
            <w:tcBorders>
              <w:top w:val="nil"/>
              <w:left w:val="nil"/>
              <w:bottom w:val="single" w:sz="4" w:space="0" w:color="auto"/>
              <w:right w:val="single" w:sz="4" w:space="0" w:color="auto"/>
            </w:tcBorders>
            <w:shd w:val="clear" w:color="auto" w:fill="auto"/>
            <w:vAlign w:val="center"/>
            <w:hideMark/>
          </w:tcPr>
          <w:p w14:paraId="630BD0E5" w14:textId="1F62E304"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0E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0E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0E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E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54</w:t>
            </w:r>
          </w:p>
        </w:tc>
        <w:tc>
          <w:tcPr>
            <w:tcW w:w="257" w:type="pct"/>
            <w:tcBorders>
              <w:top w:val="nil"/>
              <w:left w:val="nil"/>
              <w:bottom w:val="single" w:sz="4" w:space="0" w:color="auto"/>
              <w:right w:val="single" w:sz="4" w:space="0" w:color="auto"/>
            </w:tcBorders>
            <w:shd w:val="clear" w:color="auto" w:fill="auto"/>
            <w:noWrap/>
            <w:vAlign w:val="center"/>
            <w:hideMark/>
          </w:tcPr>
          <w:p w14:paraId="630BD0E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0E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15,012</w:t>
            </w:r>
          </w:p>
        </w:tc>
        <w:tc>
          <w:tcPr>
            <w:tcW w:w="241" w:type="pct"/>
            <w:tcBorders>
              <w:top w:val="nil"/>
              <w:left w:val="nil"/>
              <w:bottom w:val="single" w:sz="4" w:space="0" w:color="auto"/>
              <w:right w:val="single" w:sz="4" w:space="0" w:color="auto"/>
            </w:tcBorders>
            <w:shd w:val="clear" w:color="auto" w:fill="auto"/>
            <w:noWrap/>
            <w:vAlign w:val="center"/>
            <w:hideMark/>
          </w:tcPr>
          <w:p w14:paraId="630BD0E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0E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E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0E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0F0"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15,012.00</w:t>
            </w:r>
          </w:p>
        </w:tc>
        <w:tc>
          <w:tcPr>
            <w:tcW w:w="400" w:type="pct"/>
            <w:tcBorders>
              <w:top w:val="nil"/>
              <w:left w:val="nil"/>
              <w:bottom w:val="single" w:sz="4" w:space="0" w:color="auto"/>
              <w:right w:val="single" w:sz="8" w:space="0" w:color="auto"/>
            </w:tcBorders>
            <w:shd w:val="clear" w:color="auto" w:fill="auto"/>
            <w:noWrap/>
            <w:vAlign w:val="center"/>
            <w:hideMark/>
          </w:tcPr>
          <w:p w14:paraId="630BD0F1" w14:textId="5C15D6AE"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107"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0F3"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16</w:t>
            </w:r>
          </w:p>
        </w:tc>
        <w:tc>
          <w:tcPr>
            <w:tcW w:w="284" w:type="pct"/>
            <w:tcBorders>
              <w:top w:val="nil"/>
              <w:left w:val="nil"/>
              <w:bottom w:val="single" w:sz="4" w:space="0" w:color="auto"/>
              <w:right w:val="single" w:sz="4" w:space="0" w:color="auto"/>
            </w:tcBorders>
            <w:shd w:val="clear" w:color="auto" w:fill="auto"/>
            <w:noWrap/>
            <w:vAlign w:val="center"/>
            <w:hideMark/>
          </w:tcPr>
          <w:p w14:paraId="630BD0F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RAMIZ</w:t>
            </w:r>
          </w:p>
        </w:tc>
        <w:tc>
          <w:tcPr>
            <w:tcW w:w="255" w:type="pct"/>
            <w:tcBorders>
              <w:top w:val="nil"/>
              <w:left w:val="nil"/>
              <w:bottom w:val="single" w:sz="4" w:space="0" w:color="auto"/>
              <w:right w:val="single" w:sz="4" w:space="0" w:color="auto"/>
            </w:tcBorders>
            <w:shd w:val="clear" w:color="auto" w:fill="auto"/>
            <w:noWrap/>
            <w:vAlign w:val="center"/>
            <w:hideMark/>
          </w:tcPr>
          <w:p w14:paraId="630BD0F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MUHARREM</w:t>
            </w:r>
          </w:p>
        </w:tc>
        <w:tc>
          <w:tcPr>
            <w:tcW w:w="259" w:type="pct"/>
            <w:tcBorders>
              <w:top w:val="nil"/>
              <w:left w:val="nil"/>
              <w:bottom w:val="single" w:sz="4" w:space="0" w:color="auto"/>
              <w:right w:val="single" w:sz="4" w:space="0" w:color="auto"/>
            </w:tcBorders>
            <w:shd w:val="clear" w:color="auto" w:fill="auto"/>
            <w:noWrap/>
            <w:vAlign w:val="center"/>
            <w:hideMark/>
          </w:tcPr>
          <w:p w14:paraId="630BD0F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LAMA</w:t>
            </w:r>
          </w:p>
        </w:tc>
        <w:tc>
          <w:tcPr>
            <w:tcW w:w="216" w:type="pct"/>
            <w:tcBorders>
              <w:top w:val="nil"/>
              <w:left w:val="nil"/>
              <w:bottom w:val="single" w:sz="4" w:space="0" w:color="auto"/>
              <w:right w:val="single" w:sz="4" w:space="0" w:color="auto"/>
            </w:tcBorders>
            <w:shd w:val="clear" w:color="auto" w:fill="auto"/>
            <w:noWrap/>
            <w:vAlign w:val="center"/>
            <w:hideMark/>
          </w:tcPr>
          <w:p w14:paraId="630BD0F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0F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10/9</w:t>
            </w:r>
          </w:p>
        </w:tc>
        <w:tc>
          <w:tcPr>
            <w:tcW w:w="161" w:type="pct"/>
            <w:tcBorders>
              <w:top w:val="nil"/>
              <w:left w:val="nil"/>
              <w:bottom w:val="single" w:sz="4" w:space="0" w:color="auto"/>
              <w:right w:val="single" w:sz="4" w:space="0" w:color="auto"/>
            </w:tcBorders>
            <w:shd w:val="clear" w:color="auto" w:fill="auto"/>
            <w:noWrap/>
            <w:vAlign w:val="center"/>
            <w:hideMark/>
          </w:tcPr>
          <w:p w14:paraId="630BD0F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10172</w:t>
            </w:r>
          </w:p>
        </w:tc>
        <w:tc>
          <w:tcPr>
            <w:tcW w:w="265" w:type="pct"/>
            <w:tcBorders>
              <w:top w:val="nil"/>
              <w:left w:val="nil"/>
              <w:bottom w:val="single" w:sz="4" w:space="0" w:color="auto"/>
              <w:right w:val="single" w:sz="4" w:space="0" w:color="auto"/>
            </w:tcBorders>
            <w:shd w:val="clear" w:color="auto" w:fill="auto"/>
            <w:vAlign w:val="center"/>
            <w:hideMark/>
          </w:tcPr>
          <w:p w14:paraId="630BD0FA" w14:textId="66CA2C58"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0F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0F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0F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0F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1,800</w:t>
            </w:r>
          </w:p>
        </w:tc>
        <w:tc>
          <w:tcPr>
            <w:tcW w:w="257" w:type="pct"/>
            <w:tcBorders>
              <w:top w:val="nil"/>
              <w:left w:val="nil"/>
              <w:bottom w:val="single" w:sz="4" w:space="0" w:color="auto"/>
              <w:right w:val="single" w:sz="4" w:space="0" w:color="auto"/>
            </w:tcBorders>
            <w:shd w:val="clear" w:color="auto" w:fill="auto"/>
            <w:noWrap/>
            <w:vAlign w:val="center"/>
            <w:hideMark/>
          </w:tcPr>
          <w:p w14:paraId="630BD0F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0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500,400</w:t>
            </w:r>
          </w:p>
        </w:tc>
        <w:tc>
          <w:tcPr>
            <w:tcW w:w="241" w:type="pct"/>
            <w:tcBorders>
              <w:top w:val="nil"/>
              <w:left w:val="nil"/>
              <w:bottom w:val="single" w:sz="4" w:space="0" w:color="auto"/>
              <w:right w:val="single" w:sz="4" w:space="0" w:color="auto"/>
            </w:tcBorders>
            <w:shd w:val="clear" w:color="auto" w:fill="auto"/>
            <w:noWrap/>
            <w:vAlign w:val="center"/>
            <w:hideMark/>
          </w:tcPr>
          <w:p w14:paraId="630BD10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0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0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0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05"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500,400.00</w:t>
            </w:r>
          </w:p>
        </w:tc>
        <w:tc>
          <w:tcPr>
            <w:tcW w:w="400" w:type="pct"/>
            <w:tcBorders>
              <w:top w:val="nil"/>
              <w:left w:val="nil"/>
              <w:bottom w:val="single" w:sz="4" w:space="0" w:color="auto"/>
              <w:right w:val="single" w:sz="8" w:space="0" w:color="auto"/>
            </w:tcBorders>
            <w:shd w:val="clear" w:color="auto" w:fill="auto"/>
            <w:noWrap/>
            <w:vAlign w:val="center"/>
            <w:hideMark/>
          </w:tcPr>
          <w:p w14:paraId="630BD106" w14:textId="6642D4E8"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11C"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10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17</w:t>
            </w:r>
          </w:p>
        </w:tc>
        <w:tc>
          <w:tcPr>
            <w:tcW w:w="284" w:type="pct"/>
            <w:tcBorders>
              <w:top w:val="nil"/>
              <w:left w:val="nil"/>
              <w:bottom w:val="single" w:sz="4" w:space="0" w:color="auto"/>
              <w:right w:val="single" w:sz="4" w:space="0" w:color="auto"/>
            </w:tcBorders>
            <w:shd w:val="clear" w:color="auto" w:fill="auto"/>
            <w:noWrap/>
            <w:vAlign w:val="center"/>
            <w:hideMark/>
          </w:tcPr>
          <w:p w14:paraId="630BD10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SEHIT</w:t>
            </w:r>
          </w:p>
        </w:tc>
        <w:tc>
          <w:tcPr>
            <w:tcW w:w="255" w:type="pct"/>
            <w:tcBorders>
              <w:top w:val="nil"/>
              <w:left w:val="nil"/>
              <w:bottom w:val="single" w:sz="4" w:space="0" w:color="auto"/>
              <w:right w:val="single" w:sz="4" w:space="0" w:color="auto"/>
            </w:tcBorders>
            <w:shd w:val="clear" w:color="auto" w:fill="auto"/>
            <w:noWrap/>
            <w:vAlign w:val="center"/>
            <w:hideMark/>
          </w:tcPr>
          <w:p w14:paraId="630BD10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RIZA</w:t>
            </w:r>
          </w:p>
        </w:tc>
        <w:tc>
          <w:tcPr>
            <w:tcW w:w="259" w:type="pct"/>
            <w:tcBorders>
              <w:top w:val="nil"/>
              <w:left w:val="nil"/>
              <w:bottom w:val="single" w:sz="4" w:space="0" w:color="auto"/>
              <w:right w:val="single" w:sz="4" w:space="0" w:color="auto"/>
            </w:tcBorders>
            <w:shd w:val="clear" w:color="auto" w:fill="auto"/>
            <w:noWrap/>
            <w:vAlign w:val="center"/>
            <w:hideMark/>
          </w:tcPr>
          <w:p w14:paraId="630BD10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LAMA</w:t>
            </w:r>
          </w:p>
        </w:tc>
        <w:tc>
          <w:tcPr>
            <w:tcW w:w="216" w:type="pct"/>
            <w:tcBorders>
              <w:top w:val="nil"/>
              <w:left w:val="nil"/>
              <w:bottom w:val="single" w:sz="4" w:space="0" w:color="auto"/>
              <w:right w:val="single" w:sz="4" w:space="0" w:color="auto"/>
            </w:tcBorders>
            <w:shd w:val="clear" w:color="auto" w:fill="auto"/>
            <w:noWrap/>
            <w:vAlign w:val="center"/>
            <w:hideMark/>
          </w:tcPr>
          <w:p w14:paraId="630BD10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0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10/20</w:t>
            </w:r>
          </w:p>
        </w:tc>
        <w:tc>
          <w:tcPr>
            <w:tcW w:w="161" w:type="pct"/>
            <w:tcBorders>
              <w:top w:val="nil"/>
              <w:left w:val="nil"/>
              <w:bottom w:val="single" w:sz="4" w:space="0" w:color="auto"/>
              <w:right w:val="single" w:sz="4" w:space="0" w:color="auto"/>
            </w:tcBorders>
            <w:shd w:val="clear" w:color="auto" w:fill="auto"/>
            <w:noWrap/>
            <w:vAlign w:val="center"/>
            <w:hideMark/>
          </w:tcPr>
          <w:p w14:paraId="630BD10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9072</w:t>
            </w:r>
          </w:p>
        </w:tc>
        <w:tc>
          <w:tcPr>
            <w:tcW w:w="265" w:type="pct"/>
            <w:tcBorders>
              <w:top w:val="nil"/>
              <w:left w:val="nil"/>
              <w:bottom w:val="single" w:sz="4" w:space="0" w:color="auto"/>
              <w:right w:val="single" w:sz="4" w:space="0" w:color="auto"/>
            </w:tcBorders>
            <w:shd w:val="clear" w:color="auto" w:fill="auto"/>
            <w:vAlign w:val="center"/>
            <w:hideMark/>
          </w:tcPr>
          <w:p w14:paraId="630BD10F" w14:textId="586622EF"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11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1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1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1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377</w:t>
            </w:r>
          </w:p>
        </w:tc>
        <w:tc>
          <w:tcPr>
            <w:tcW w:w="257" w:type="pct"/>
            <w:tcBorders>
              <w:top w:val="nil"/>
              <w:left w:val="nil"/>
              <w:bottom w:val="single" w:sz="4" w:space="0" w:color="auto"/>
              <w:right w:val="single" w:sz="4" w:space="0" w:color="auto"/>
            </w:tcBorders>
            <w:shd w:val="clear" w:color="auto" w:fill="auto"/>
            <w:noWrap/>
            <w:vAlign w:val="center"/>
            <w:hideMark/>
          </w:tcPr>
          <w:p w14:paraId="630BD11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1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104,806</w:t>
            </w:r>
          </w:p>
        </w:tc>
        <w:tc>
          <w:tcPr>
            <w:tcW w:w="241" w:type="pct"/>
            <w:tcBorders>
              <w:top w:val="nil"/>
              <w:left w:val="nil"/>
              <w:bottom w:val="single" w:sz="4" w:space="0" w:color="auto"/>
              <w:right w:val="single" w:sz="4" w:space="0" w:color="auto"/>
            </w:tcBorders>
            <w:shd w:val="clear" w:color="auto" w:fill="auto"/>
            <w:noWrap/>
            <w:vAlign w:val="center"/>
            <w:hideMark/>
          </w:tcPr>
          <w:p w14:paraId="630BD11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1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1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1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1A"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104,806.00</w:t>
            </w:r>
          </w:p>
        </w:tc>
        <w:tc>
          <w:tcPr>
            <w:tcW w:w="400" w:type="pct"/>
            <w:tcBorders>
              <w:top w:val="nil"/>
              <w:left w:val="nil"/>
              <w:bottom w:val="single" w:sz="4" w:space="0" w:color="auto"/>
              <w:right w:val="single" w:sz="8" w:space="0" w:color="auto"/>
            </w:tcBorders>
            <w:shd w:val="clear" w:color="auto" w:fill="auto"/>
            <w:vAlign w:val="center"/>
            <w:hideMark/>
          </w:tcPr>
          <w:p w14:paraId="630BD11B" w14:textId="7425D125" w:rsidR="00306982" w:rsidRPr="00EC203B" w:rsidRDefault="00022F9B" w:rsidP="00675B75">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Plotësim</w:t>
            </w:r>
            <w:r w:rsidR="00306982" w:rsidRPr="00EC203B">
              <w:rPr>
                <w:rFonts w:ascii="Garamond" w:eastAsia="Times New Roman" w:hAnsi="Garamond" w:cs="Calibri"/>
                <w:sz w:val="10"/>
                <w:szCs w:val="10"/>
                <w:lang w:val="sq-AL"/>
              </w:rPr>
              <w:t xml:space="preserve"> dokumentacioni (</w:t>
            </w:r>
            <w:r w:rsidRPr="00EC203B">
              <w:rPr>
                <w:rFonts w:ascii="Garamond" w:eastAsia="Times New Roman" w:hAnsi="Garamond" w:cs="Calibri"/>
                <w:sz w:val="10"/>
                <w:szCs w:val="10"/>
                <w:lang w:val="sq-AL"/>
              </w:rPr>
              <w:t>pa certifikuar</w:t>
            </w:r>
            <w:r w:rsidR="00306982" w:rsidRPr="00EC203B">
              <w:rPr>
                <w:rFonts w:ascii="Garamond" w:eastAsia="Times New Roman" w:hAnsi="Garamond" w:cs="Calibri"/>
                <w:sz w:val="10"/>
                <w:szCs w:val="10"/>
                <w:lang w:val="sq-AL"/>
              </w:rPr>
              <w:t>)</w:t>
            </w:r>
          </w:p>
        </w:tc>
      </w:tr>
      <w:tr w:rsidR="00EC203B" w:rsidRPr="00EC203B" w14:paraId="630BD131"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11D"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18</w:t>
            </w:r>
          </w:p>
        </w:tc>
        <w:tc>
          <w:tcPr>
            <w:tcW w:w="284" w:type="pct"/>
            <w:tcBorders>
              <w:top w:val="nil"/>
              <w:left w:val="nil"/>
              <w:bottom w:val="single" w:sz="4" w:space="0" w:color="auto"/>
              <w:right w:val="single" w:sz="4" w:space="0" w:color="auto"/>
            </w:tcBorders>
            <w:shd w:val="clear" w:color="auto" w:fill="auto"/>
            <w:noWrap/>
            <w:vAlign w:val="center"/>
            <w:hideMark/>
          </w:tcPr>
          <w:p w14:paraId="630BD11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FILIP</w:t>
            </w:r>
          </w:p>
        </w:tc>
        <w:tc>
          <w:tcPr>
            <w:tcW w:w="255" w:type="pct"/>
            <w:tcBorders>
              <w:top w:val="nil"/>
              <w:left w:val="nil"/>
              <w:bottom w:val="single" w:sz="4" w:space="0" w:color="auto"/>
              <w:right w:val="single" w:sz="4" w:space="0" w:color="auto"/>
            </w:tcBorders>
            <w:shd w:val="clear" w:color="auto" w:fill="auto"/>
            <w:noWrap/>
            <w:vAlign w:val="center"/>
            <w:hideMark/>
          </w:tcPr>
          <w:p w14:paraId="630BD11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LLESH</w:t>
            </w:r>
          </w:p>
        </w:tc>
        <w:tc>
          <w:tcPr>
            <w:tcW w:w="259" w:type="pct"/>
            <w:tcBorders>
              <w:top w:val="nil"/>
              <w:left w:val="nil"/>
              <w:bottom w:val="single" w:sz="4" w:space="0" w:color="auto"/>
              <w:right w:val="single" w:sz="4" w:space="0" w:color="auto"/>
            </w:tcBorders>
            <w:shd w:val="clear" w:color="auto" w:fill="auto"/>
            <w:noWrap/>
            <w:vAlign w:val="center"/>
            <w:hideMark/>
          </w:tcPr>
          <w:p w14:paraId="630BD12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KOLA</w:t>
            </w:r>
          </w:p>
        </w:tc>
        <w:tc>
          <w:tcPr>
            <w:tcW w:w="216" w:type="pct"/>
            <w:tcBorders>
              <w:top w:val="nil"/>
              <w:left w:val="nil"/>
              <w:bottom w:val="single" w:sz="4" w:space="0" w:color="auto"/>
              <w:right w:val="single" w:sz="4" w:space="0" w:color="auto"/>
            </w:tcBorders>
            <w:shd w:val="clear" w:color="auto" w:fill="auto"/>
            <w:noWrap/>
            <w:vAlign w:val="center"/>
            <w:hideMark/>
          </w:tcPr>
          <w:p w14:paraId="630BD12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2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9/6</w:t>
            </w:r>
          </w:p>
        </w:tc>
        <w:tc>
          <w:tcPr>
            <w:tcW w:w="161" w:type="pct"/>
            <w:tcBorders>
              <w:top w:val="nil"/>
              <w:left w:val="nil"/>
              <w:bottom w:val="single" w:sz="4" w:space="0" w:color="auto"/>
              <w:right w:val="single" w:sz="4" w:space="0" w:color="auto"/>
            </w:tcBorders>
            <w:shd w:val="clear" w:color="auto" w:fill="auto"/>
            <w:noWrap/>
            <w:vAlign w:val="center"/>
            <w:hideMark/>
          </w:tcPr>
          <w:p w14:paraId="630BD12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1851</w:t>
            </w:r>
          </w:p>
        </w:tc>
        <w:tc>
          <w:tcPr>
            <w:tcW w:w="265" w:type="pct"/>
            <w:tcBorders>
              <w:top w:val="nil"/>
              <w:left w:val="nil"/>
              <w:bottom w:val="single" w:sz="4" w:space="0" w:color="auto"/>
              <w:right w:val="single" w:sz="4" w:space="0" w:color="auto"/>
            </w:tcBorders>
            <w:shd w:val="clear" w:color="auto" w:fill="auto"/>
            <w:vAlign w:val="center"/>
            <w:hideMark/>
          </w:tcPr>
          <w:p w14:paraId="630BD124" w14:textId="7339CB3E"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12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2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2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2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14</w:t>
            </w:r>
          </w:p>
        </w:tc>
        <w:tc>
          <w:tcPr>
            <w:tcW w:w="257" w:type="pct"/>
            <w:tcBorders>
              <w:top w:val="nil"/>
              <w:left w:val="nil"/>
              <w:bottom w:val="single" w:sz="4" w:space="0" w:color="auto"/>
              <w:right w:val="single" w:sz="4" w:space="0" w:color="auto"/>
            </w:tcBorders>
            <w:shd w:val="clear" w:color="auto" w:fill="auto"/>
            <w:noWrap/>
            <w:vAlign w:val="center"/>
            <w:hideMark/>
          </w:tcPr>
          <w:p w14:paraId="630BD12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2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3,892</w:t>
            </w:r>
          </w:p>
        </w:tc>
        <w:tc>
          <w:tcPr>
            <w:tcW w:w="241" w:type="pct"/>
            <w:tcBorders>
              <w:top w:val="nil"/>
              <w:left w:val="nil"/>
              <w:bottom w:val="single" w:sz="4" w:space="0" w:color="auto"/>
              <w:right w:val="single" w:sz="4" w:space="0" w:color="auto"/>
            </w:tcBorders>
            <w:shd w:val="clear" w:color="auto" w:fill="auto"/>
            <w:noWrap/>
            <w:vAlign w:val="center"/>
            <w:hideMark/>
          </w:tcPr>
          <w:p w14:paraId="630BD12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2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2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2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2F"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3,892.00</w:t>
            </w:r>
          </w:p>
        </w:tc>
        <w:tc>
          <w:tcPr>
            <w:tcW w:w="400" w:type="pct"/>
            <w:tcBorders>
              <w:top w:val="nil"/>
              <w:left w:val="nil"/>
              <w:bottom w:val="single" w:sz="4" w:space="0" w:color="auto"/>
              <w:right w:val="single" w:sz="8" w:space="0" w:color="auto"/>
            </w:tcBorders>
            <w:shd w:val="clear" w:color="auto" w:fill="auto"/>
            <w:vAlign w:val="center"/>
            <w:hideMark/>
          </w:tcPr>
          <w:p w14:paraId="630BD130" w14:textId="62C6DCB2"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Plotësim</w:t>
            </w:r>
            <w:r w:rsidR="00306982" w:rsidRPr="00EC203B">
              <w:rPr>
                <w:rFonts w:ascii="Garamond" w:eastAsia="Times New Roman" w:hAnsi="Garamond" w:cs="Calibri"/>
                <w:sz w:val="10"/>
                <w:szCs w:val="10"/>
                <w:lang w:val="sq-AL"/>
              </w:rPr>
              <w:t xml:space="preserve"> dokumentacioni </w:t>
            </w:r>
            <w:r w:rsidR="00675B75">
              <w:rPr>
                <w:rFonts w:ascii="Garamond" w:eastAsia="Times New Roman" w:hAnsi="Garamond" w:cs="Calibri"/>
                <w:sz w:val="10"/>
                <w:szCs w:val="10"/>
                <w:lang w:val="sq-AL"/>
              </w:rPr>
              <w:t>(pa certifikuar)</w:t>
            </w:r>
          </w:p>
        </w:tc>
      </w:tr>
      <w:tr w:rsidR="00EC203B" w:rsidRPr="00EC203B" w14:paraId="630BD146"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132"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19</w:t>
            </w:r>
          </w:p>
        </w:tc>
        <w:tc>
          <w:tcPr>
            <w:tcW w:w="284" w:type="pct"/>
            <w:tcBorders>
              <w:top w:val="nil"/>
              <w:left w:val="nil"/>
              <w:bottom w:val="single" w:sz="4" w:space="0" w:color="auto"/>
              <w:right w:val="single" w:sz="4" w:space="0" w:color="auto"/>
            </w:tcBorders>
            <w:shd w:val="clear" w:color="auto" w:fill="auto"/>
            <w:noWrap/>
            <w:vAlign w:val="center"/>
            <w:hideMark/>
          </w:tcPr>
          <w:p w14:paraId="630BD13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FLAMUR</w:t>
            </w:r>
          </w:p>
        </w:tc>
        <w:tc>
          <w:tcPr>
            <w:tcW w:w="255" w:type="pct"/>
            <w:tcBorders>
              <w:top w:val="nil"/>
              <w:left w:val="nil"/>
              <w:bottom w:val="single" w:sz="4" w:space="0" w:color="auto"/>
              <w:right w:val="single" w:sz="4" w:space="0" w:color="auto"/>
            </w:tcBorders>
            <w:shd w:val="clear" w:color="auto" w:fill="auto"/>
            <w:noWrap/>
            <w:vAlign w:val="center"/>
            <w:hideMark/>
          </w:tcPr>
          <w:p w14:paraId="630BD13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KOL</w:t>
            </w:r>
          </w:p>
        </w:tc>
        <w:tc>
          <w:tcPr>
            <w:tcW w:w="259" w:type="pct"/>
            <w:tcBorders>
              <w:top w:val="nil"/>
              <w:left w:val="nil"/>
              <w:bottom w:val="single" w:sz="4" w:space="0" w:color="auto"/>
              <w:right w:val="single" w:sz="4" w:space="0" w:color="auto"/>
            </w:tcBorders>
            <w:shd w:val="clear" w:color="auto" w:fill="auto"/>
            <w:noWrap/>
            <w:vAlign w:val="center"/>
            <w:hideMark/>
          </w:tcPr>
          <w:p w14:paraId="630BD13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KOLA</w:t>
            </w:r>
          </w:p>
        </w:tc>
        <w:tc>
          <w:tcPr>
            <w:tcW w:w="216" w:type="pct"/>
            <w:tcBorders>
              <w:top w:val="nil"/>
              <w:left w:val="nil"/>
              <w:bottom w:val="single" w:sz="4" w:space="0" w:color="auto"/>
              <w:right w:val="single" w:sz="4" w:space="0" w:color="auto"/>
            </w:tcBorders>
            <w:shd w:val="clear" w:color="auto" w:fill="auto"/>
            <w:noWrap/>
            <w:vAlign w:val="center"/>
            <w:hideMark/>
          </w:tcPr>
          <w:p w14:paraId="630BD13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3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9/2</w:t>
            </w:r>
          </w:p>
        </w:tc>
        <w:tc>
          <w:tcPr>
            <w:tcW w:w="161" w:type="pct"/>
            <w:tcBorders>
              <w:top w:val="nil"/>
              <w:left w:val="nil"/>
              <w:bottom w:val="single" w:sz="4" w:space="0" w:color="auto"/>
              <w:right w:val="single" w:sz="4" w:space="0" w:color="auto"/>
            </w:tcBorders>
            <w:shd w:val="clear" w:color="auto" w:fill="auto"/>
            <w:noWrap/>
            <w:vAlign w:val="center"/>
            <w:hideMark/>
          </w:tcPr>
          <w:p w14:paraId="630BD13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2012</w:t>
            </w:r>
          </w:p>
        </w:tc>
        <w:tc>
          <w:tcPr>
            <w:tcW w:w="265" w:type="pct"/>
            <w:tcBorders>
              <w:top w:val="nil"/>
              <w:left w:val="nil"/>
              <w:bottom w:val="single" w:sz="4" w:space="0" w:color="auto"/>
              <w:right w:val="single" w:sz="4" w:space="0" w:color="auto"/>
            </w:tcBorders>
            <w:shd w:val="clear" w:color="auto" w:fill="auto"/>
            <w:noWrap/>
            <w:vAlign w:val="center"/>
            <w:hideMark/>
          </w:tcPr>
          <w:p w14:paraId="630BD139" w14:textId="6F8E1BB0"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13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3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3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3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21</w:t>
            </w:r>
          </w:p>
        </w:tc>
        <w:tc>
          <w:tcPr>
            <w:tcW w:w="257" w:type="pct"/>
            <w:tcBorders>
              <w:top w:val="nil"/>
              <w:left w:val="nil"/>
              <w:bottom w:val="single" w:sz="4" w:space="0" w:color="auto"/>
              <w:right w:val="single" w:sz="4" w:space="0" w:color="auto"/>
            </w:tcBorders>
            <w:shd w:val="clear" w:color="auto" w:fill="auto"/>
            <w:noWrap/>
            <w:vAlign w:val="center"/>
            <w:hideMark/>
          </w:tcPr>
          <w:p w14:paraId="630BD13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3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5,838</w:t>
            </w:r>
          </w:p>
        </w:tc>
        <w:tc>
          <w:tcPr>
            <w:tcW w:w="241" w:type="pct"/>
            <w:tcBorders>
              <w:top w:val="nil"/>
              <w:left w:val="nil"/>
              <w:bottom w:val="single" w:sz="4" w:space="0" w:color="auto"/>
              <w:right w:val="single" w:sz="4" w:space="0" w:color="auto"/>
            </w:tcBorders>
            <w:shd w:val="clear" w:color="auto" w:fill="auto"/>
            <w:noWrap/>
            <w:vAlign w:val="center"/>
            <w:hideMark/>
          </w:tcPr>
          <w:p w14:paraId="630BD14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4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4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4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44"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5,838.00</w:t>
            </w:r>
          </w:p>
        </w:tc>
        <w:tc>
          <w:tcPr>
            <w:tcW w:w="400" w:type="pct"/>
            <w:tcBorders>
              <w:top w:val="nil"/>
              <w:left w:val="nil"/>
              <w:bottom w:val="single" w:sz="4" w:space="0" w:color="auto"/>
              <w:right w:val="single" w:sz="8" w:space="0" w:color="auto"/>
            </w:tcBorders>
            <w:shd w:val="clear" w:color="auto" w:fill="auto"/>
            <w:vAlign w:val="center"/>
            <w:hideMark/>
          </w:tcPr>
          <w:p w14:paraId="630BD145" w14:textId="5D1BE06D"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Plotësim</w:t>
            </w:r>
            <w:r w:rsidR="00306982" w:rsidRPr="00EC203B">
              <w:rPr>
                <w:rFonts w:ascii="Garamond" w:eastAsia="Times New Roman" w:hAnsi="Garamond" w:cs="Calibri"/>
                <w:sz w:val="10"/>
                <w:szCs w:val="10"/>
                <w:lang w:val="sq-AL"/>
              </w:rPr>
              <w:t xml:space="preserve"> dokumentacioni </w:t>
            </w:r>
            <w:r w:rsidR="00675B75">
              <w:rPr>
                <w:rFonts w:ascii="Garamond" w:eastAsia="Times New Roman" w:hAnsi="Garamond" w:cs="Calibri"/>
                <w:sz w:val="10"/>
                <w:szCs w:val="10"/>
                <w:lang w:val="sq-AL"/>
              </w:rPr>
              <w:t>(pa certifikuar)</w:t>
            </w:r>
          </w:p>
        </w:tc>
      </w:tr>
      <w:tr w:rsidR="00EC203B" w:rsidRPr="00EC203B" w14:paraId="630BD15B"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14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20</w:t>
            </w:r>
          </w:p>
        </w:tc>
        <w:tc>
          <w:tcPr>
            <w:tcW w:w="284" w:type="pct"/>
            <w:tcBorders>
              <w:top w:val="nil"/>
              <w:left w:val="nil"/>
              <w:bottom w:val="single" w:sz="4" w:space="0" w:color="auto"/>
              <w:right w:val="single" w:sz="4" w:space="0" w:color="auto"/>
            </w:tcBorders>
            <w:shd w:val="clear" w:color="auto" w:fill="auto"/>
            <w:vAlign w:val="center"/>
            <w:hideMark/>
          </w:tcPr>
          <w:p w14:paraId="630BD14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ZENEL</w:t>
            </w:r>
          </w:p>
        </w:tc>
        <w:tc>
          <w:tcPr>
            <w:tcW w:w="255" w:type="pct"/>
            <w:tcBorders>
              <w:top w:val="nil"/>
              <w:left w:val="nil"/>
              <w:bottom w:val="single" w:sz="4" w:space="0" w:color="auto"/>
              <w:right w:val="single" w:sz="4" w:space="0" w:color="auto"/>
            </w:tcBorders>
            <w:shd w:val="clear" w:color="auto" w:fill="auto"/>
            <w:noWrap/>
            <w:vAlign w:val="center"/>
            <w:hideMark/>
          </w:tcPr>
          <w:p w14:paraId="630BD14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ALI</w:t>
            </w:r>
          </w:p>
        </w:tc>
        <w:tc>
          <w:tcPr>
            <w:tcW w:w="259" w:type="pct"/>
            <w:tcBorders>
              <w:top w:val="nil"/>
              <w:left w:val="nil"/>
              <w:bottom w:val="single" w:sz="4" w:space="0" w:color="auto"/>
              <w:right w:val="single" w:sz="4" w:space="0" w:color="auto"/>
            </w:tcBorders>
            <w:shd w:val="clear" w:color="auto" w:fill="auto"/>
            <w:vAlign w:val="center"/>
            <w:hideMark/>
          </w:tcPr>
          <w:p w14:paraId="630BD14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ZENELI</w:t>
            </w:r>
          </w:p>
        </w:tc>
        <w:tc>
          <w:tcPr>
            <w:tcW w:w="216" w:type="pct"/>
            <w:tcBorders>
              <w:top w:val="nil"/>
              <w:left w:val="nil"/>
              <w:bottom w:val="single" w:sz="4" w:space="0" w:color="auto"/>
              <w:right w:val="single" w:sz="4" w:space="0" w:color="auto"/>
            </w:tcBorders>
            <w:shd w:val="clear" w:color="auto" w:fill="auto"/>
            <w:noWrap/>
            <w:vAlign w:val="center"/>
            <w:hideMark/>
          </w:tcPr>
          <w:p w14:paraId="630BD14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4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9/35</w:t>
            </w:r>
          </w:p>
        </w:tc>
        <w:tc>
          <w:tcPr>
            <w:tcW w:w="161" w:type="pct"/>
            <w:tcBorders>
              <w:top w:val="nil"/>
              <w:left w:val="nil"/>
              <w:bottom w:val="single" w:sz="4" w:space="0" w:color="auto"/>
              <w:right w:val="single" w:sz="4" w:space="0" w:color="auto"/>
            </w:tcBorders>
            <w:shd w:val="clear" w:color="auto" w:fill="auto"/>
            <w:noWrap/>
            <w:vAlign w:val="center"/>
            <w:hideMark/>
          </w:tcPr>
          <w:p w14:paraId="630BD14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1100</w:t>
            </w:r>
          </w:p>
        </w:tc>
        <w:tc>
          <w:tcPr>
            <w:tcW w:w="265" w:type="pct"/>
            <w:tcBorders>
              <w:top w:val="nil"/>
              <w:left w:val="nil"/>
              <w:bottom w:val="single" w:sz="4" w:space="0" w:color="auto"/>
              <w:right w:val="single" w:sz="4" w:space="0" w:color="auto"/>
            </w:tcBorders>
            <w:shd w:val="clear" w:color="auto" w:fill="auto"/>
            <w:vAlign w:val="center"/>
            <w:hideMark/>
          </w:tcPr>
          <w:p w14:paraId="630BD14E" w14:textId="4825B4C0"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14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5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5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5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695</w:t>
            </w:r>
          </w:p>
        </w:tc>
        <w:tc>
          <w:tcPr>
            <w:tcW w:w="257" w:type="pct"/>
            <w:tcBorders>
              <w:top w:val="nil"/>
              <w:left w:val="nil"/>
              <w:bottom w:val="single" w:sz="4" w:space="0" w:color="auto"/>
              <w:right w:val="single" w:sz="4" w:space="0" w:color="auto"/>
            </w:tcBorders>
            <w:shd w:val="clear" w:color="auto" w:fill="auto"/>
            <w:noWrap/>
            <w:vAlign w:val="center"/>
            <w:hideMark/>
          </w:tcPr>
          <w:p w14:paraId="630BD15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5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193,210</w:t>
            </w:r>
          </w:p>
        </w:tc>
        <w:tc>
          <w:tcPr>
            <w:tcW w:w="241" w:type="pct"/>
            <w:tcBorders>
              <w:top w:val="nil"/>
              <w:left w:val="nil"/>
              <w:bottom w:val="single" w:sz="4" w:space="0" w:color="auto"/>
              <w:right w:val="single" w:sz="4" w:space="0" w:color="auto"/>
            </w:tcBorders>
            <w:shd w:val="clear" w:color="auto" w:fill="auto"/>
            <w:noWrap/>
            <w:vAlign w:val="center"/>
            <w:hideMark/>
          </w:tcPr>
          <w:p w14:paraId="630BD15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5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5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5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59"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193,210.00</w:t>
            </w:r>
          </w:p>
        </w:tc>
        <w:tc>
          <w:tcPr>
            <w:tcW w:w="400" w:type="pct"/>
            <w:tcBorders>
              <w:top w:val="nil"/>
              <w:left w:val="nil"/>
              <w:bottom w:val="single" w:sz="4" w:space="0" w:color="auto"/>
              <w:right w:val="single" w:sz="8" w:space="0" w:color="auto"/>
            </w:tcBorders>
            <w:shd w:val="clear" w:color="auto" w:fill="auto"/>
            <w:noWrap/>
            <w:vAlign w:val="center"/>
            <w:hideMark/>
          </w:tcPr>
          <w:p w14:paraId="630BD15A" w14:textId="0874A490"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Certifikuar</w:t>
            </w:r>
          </w:p>
        </w:tc>
      </w:tr>
      <w:tr w:rsidR="00EC203B" w:rsidRPr="00EC203B" w14:paraId="630BD170"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15C"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21</w:t>
            </w:r>
          </w:p>
        </w:tc>
        <w:tc>
          <w:tcPr>
            <w:tcW w:w="284" w:type="pct"/>
            <w:tcBorders>
              <w:top w:val="nil"/>
              <w:left w:val="nil"/>
              <w:bottom w:val="nil"/>
              <w:right w:val="single" w:sz="4" w:space="0" w:color="auto"/>
            </w:tcBorders>
            <w:shd w:val="clear" w:color="auto" w:fill="auto"/>
            <w:noWrap/>
            <w:vAlign w:val="center"/>
            <w:hideMark/>
          </w:tcPr>
          <w:p w14:paraId="630BD15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NDOC</w:t>
            </w:r>
          </w:p>
        </w:tc>
        <w:tc>
          <w:tcPr>
            <w:tcW w:w="255" w:type="pct"/>
            <w:tcBorders>
              <w:top w:val="nil"/>
              <w:left w:val="nil"/>
              <w:bottom w:val="nil"/>
              <w:right w:val="single" w:sz="4" w:space="0" w:color="auto"/>
            </w:tcBorders>
            <w:shd w:val="clear" w:color="auto" w:fill="auto"/>
            <w:noWrap/>
            <w:vAlign w:val="center"/>
            <w:hideMark/>
          </w:tcPr>
          <w:p w14:paraId="630BD15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DED</w:t>
            </w:r>
          </w:p>
        </w:tc>
        <w:tc>
          <w:tcPr>
            <w:tcW w:w="259" w:type="pct"/>
            <w:tcBorders>
              <w:top w:val="nil"/>
              <w:left w:val="nil"/>
              <w:bottom w:val="single" w:sz="4" w:space="0" w:color="auto"/>
              <w:right w:val="single" w:sz="4" w:space="0" w:color="auto"/>
            </w:tcBorders>
            <w:shd w:val="clear" w:color="auto" w:fill="auto"/>
            <w:noWrap/>
            <w:vAlign w:val="center"/>
            <w:hideMark/>
          </w:tcPr>
          <w:p w14:paraId="630BD15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BROZI</w:t>
            </w:r>
          </w:p>
        </w:tc>
        <w:tc>
          <w:tcPr>
            <w:tcW w:w="216" w:type="pct"/>
            <w:tcBorders>
              <w:top w:val="nil"/>
              <w:left w:val="nil"/>
              <w:bottom w:val="single" w:sz="4" w:space="0" w:color="auto"/>
              <w:right w:val="single" w:sz="4" w:space="0" w:color="auto"/>
            </w:tcBorders>
            <w:shd w:val="clear" w:color="auto" w:fill="auto"/>
            <w:noWrap/>
            <w:vAlign w:val="center"/>
            <w:hideMark/>
          </w:tcPr>
          <w:p w14:paraId="630BD16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6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9/46</w:t>
            </w:r>
          </w:p>
        </w:tc>
        <w:tc>
          <w:tcPr>
            <w:tcW w:w="161" w:type="pct"/>
            <w:tcBorders>
              <w:top w:val="nil"/>
              <w:left w:val="nil"/>
              <w:bottom w:val="single" w:sz="4" w:space="0" w:color="auto"/>
              <w:right w:val="single" w:sz="4" w:space="0" w:color="auto"/>
            </w:tcBorders>
            <w:shd w:val="clear" w:color="auto" w:fill="auto"/>
            <w:noWrap/>
            <w:vAlign w:val="center"/>
            <w:hideMark/>
          </w:tcPr>
          <w:p w14:paraId="630BD16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6048</w:t>
            </w:r>
          </w:p>
        </w:tc>
        <w:tc>
          <w:tcPr>
            <w:tcW w:w="265" w:type="pct"/>
            <w:tcBorders>
              <w:top w:val="nil"/>
              <w:left w:val="nil"/>
              <w:bottom w:val="single" w:sz="4" w:space="0" w:color="auto"/>
              <w:right w:val="single" w:sz="4" w:space="0" w:color="auto"/>
            </w:tcBorders>
            <w:shd w:val="clear" w:color="auto" w:fill="auto"/>
            <w:noWrap/>
            <w:vAlign w:val="center"/>
            <w:hideMark/>
          </w:tcPr>
          <w:p w14:paraId="630BD163" w14:textId="7BC11FE1"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16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6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6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6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790</w:t>
            </w:r>
          </w:p>
        </w:tc>
        <w:tc>
          <w:tcPr>
            <w:tcW w:w="257" w:type="pct"/>
            <w:tcBorders>
              <w:top w:val="nil"/>
              <w:left w:val="nil"/>
              <w:bottom w:val="single" w:sz="4" w:space="0" w:color="auto"/>
              <w:right w:val="single" w:sz="4" w:space="0" w:color="auto"/>
            </w:tcBorders>
            <w:shd w:val="clear" w:color="auto" w:fill="auto"/>
            <w:noWrap/>
            <w:vAlign w:val="center"/>
            <w:hideMark/>
          </w:tcPr>
          <w:p w14:paraId="630BD16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6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219,620</w:t>
            </w:r>
          </w:p>
        </w:tc>
        <w:tc>
          <w:tcPr>
            <w:tcW w:w="241" w:type="pct"/>
            <w:tcBorders>
              <w:top w:val="nil"/>
              <w:left w:val="nil"/>
              <w:bottom w:val="single" w:sz="4" w:space="0" w:color="auto"/>
              <w:right w:val="single" w:sz="4" w:space="0" w:color="auto"/>
            </w:tcBorders>
            <w:shd w:val="clear" w:color="auto" w:fill="auto"/>
            <w:noWrap/>
            <w:vAlign w:val="center"/>
            <w:hideMark/>
          </w:tcPr>
          <w:p w14:paraId="630BD16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6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6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6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6E"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219,620.00</w:t>
            </w:r>
          </w:p>
        </w:tc>
        <w:tc>
          <w:tcPr>
            <w:tcW w:w="400" w:type="pct"/>
            <w:tcBorders>
              <w:top w:val="nil"/>
              <w:left w:val="nil"/>
              <w:bottom w:val="single" w:sz="4" w:space="0" w:color="auto"/>
              <w:right w:val="single" w:sz="8" w:space="0" w:color="auto"/>
            </w:tcBorders>
            <w:shd w:val="clear" w:color="auto" w:fill="auto"/>
            <w:noWrap/>
            <w:vAlign w:val="center"/>
            <w:hideMark/>
          </w:tcPr>
          <w:p w14:paraId="630BD16F" w14:textId="6F654E31"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184" w14:textId="77777777" w:rsidTr="00EC203B">
        <w:trPr>
          <w:trHeight w:val="180"/>
        </w:trPr>
        <w:tc>
          <w:tcPr>
            <w:tcW w:w="165" w:type="pct"/>
            <w:tcBorders>
              <w:top w:val="nil"/>
              <w:left w:val="single" w:sz="8" w:space="0" w:color="auto"/>
              <w:bottom w:val="single" w:sz="4" w:space="0" w:color="auto"/>
              <w:right w:val="nil"/>
            </w:tcBorders>
            <w:shd w:val="clear" w:color="auto" w:fill="auto"/>
            <w:noWrap/>
            <w:vAlign w:val="center"/>
            <w:hideMark/>
          </w:tcPr>
          <w:p w14:paraId="630BD17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22</w:t>
            </w:r>
          </w:p>
        </w:tc>
        <w:tc>
          <w:tcPr>
            <w:tcW w:w="539"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30BD17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NAZMIE, XHEVAHIR, ADELINA, ERMIRA</w:t>
            </w:r>
          </w:p>
        </w:tc>
        <w:tc>
          <w:tcPr>
            <w:tcW w:w="259" w:type="pct"/>
            <w:tcBorders>
              <w:top w:val="nil"/>
              <w:left w:val="nil"/>
              <w:bottom w:val="single" w:sz="4" w:space="0" w:color="auto"/>
              <w:right w:val="single" w:sz="4" w:space="0" w:color="auto"/>
            </w:tcBorders>
            <w:shd w:val="clear" w:color="auto" w:fill="auto"/>
            <w:vAlign w:val="center"/>
            <w:hideMark/>
          </w:tcPr>
          <w:p w14:paraId="630BD17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LAMA</w:t>
            </w:r>
          </w:p>
        </w:tc>
        <w:tc>
          <w:tcPr>
            <w:tcW w:w="216" w:type="pct"/>
            <w:tcBorders>
              <w:top w:val="nil"/>
              <w:left w:val="nil"/>
              <w:bottom w:val="single" w:sz="4" w:space="0" w:color="auto"/>
              <w:right w:val="single" w:sz="4" w:space="0" w:color="auto"/>
            </w:tcBorders>
            <w:shd w:val="clear" w:color="auto" w:fill="auto"/>
            <w:noWrap/>
            <w:vAlign w:val="center"/>
            <w:hideMark/>
          </w:tcPr>
          <w:p w14:paraId="630BD17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7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77/25</w:t>
            </w:r>
          </w:p>
        </w:tc>
        <w:tc>
          <w:tcPr>
            <w:tcW w:w="161" w:type="pct"/>
            <w:tcBorders>
              <w:top w:val="nil"/>
              <w:left w:val="nil"/>
              <w:bottom w:val="single" w:sz="4" w:space="0" w:color="auto"/>
              <w:right w:val="single" w:sz="4" w:space="0" w:color="auto"/>
            </w:tcBorders>
            <w:shd w:val="clear" w:color="auto" w:fill="auto"/>
            <w:noWrap/>
            <w:vAlign w:val="center"/>
            <w:hideMark/>
          </w:tcPr>
          <w:p w14:paraId="630BD17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3600</w:t>
            </w:r>
          </w:p>
        </w:tc>
        <w:tc>
          <w:tcPr>
            <w:tcW w:w="265" w:type="pct"/>
            <w:tcBorders>
              <w:top w:val="nil"/>
              <w:left w:val="nil"/>
              <w:bottom w:val="single" w:sz="4" w:space="0" w:color="auto"/>
              <w:right w:val="single" w:sz="4" w:space="0" w:color="auto"/>
            </w:tcBorders>
            <w:shd w:val="clear" w:color="auto" w:fill="auto"/>
            <w:vAlign w:val="center"/>
            <w:hideMark/>
          </w:tcPr>
          <w:p w14:paraId="630BD177" w14:textId="621989CA"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17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7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7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7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1,120</w:t>
            </w:r>
          </w:p>
        </w:tc>
        <w:tc>
          <w:tcPr>
            <w:tcW w:w="257" w:type="pct"/>
            <w:tcBorders>
              <w:top w:val="nil"/>
              <w:left w:val="nil"/>
              <w:bottom w:val="single" w:sz="4" w:space="0" w:color="auto"/>
              <w:right w:val="single" w:sz="4" w:space="0" w:color="auto"/>
            </w:tcBorders>
            <w:shd w:val="clear" w:color="auto" w:fill="auto"/>
            <w:noWrap/>
            <w:vAlign w:val="center"/>
            <w:hideMark/>
          </w:tcPr>
          <w:p w14:paraId="630BD17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7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311,360</w:t>
            </w:r>
          </w:p>
        </w:tc>
        <w:tc>
          <w:tcPr>
            <w:tcW w:w="241" w:type="pct"/>
            <w:tcBorders>
              <w:top w:val="nil"/>
              <w:left w:val="nil"/>
              <w:bottom w:val="single" w:sz="4" w:space="0" w:color="auto"/>
              <w:right w:val="single" w:sz="4" w:space="0" w:color="auto"/>
            </w:tcBorders>
            <w:shd w:val="clear" w:color="auto" w:fill="auto"/>
            <w:noWrap/>
            <w:vAlign w:val="center"/>
            <w:hideMark/>
          </w:tcPr>
          <w:p w14:paraId="630BD17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7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8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8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82"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311,360.00</w:t>
            </w:r>
          </w:p>
        </w:tc>
        <w:tc>
          <w:tcPr>
            <w:tcW w:w="400" w:type="pct"/>
            <w:tcBorders>
              <w:top w:val="nil"/>
              <w:left w:val="nil"/>
              <w:bottom w:val="single" w:sz="4" w:space="0" w:color="auto"/>
              <w:right w:val="single" w:sz="8" w:space="0" w:color="auto"/>
            </w:tcBorders>
            <w:shd w:val="clear" w:color="auto" w:fill="auto"/>
            <w:noWrap/>
            <w:vAlign w:val="center"/>
            <w:hideMark/>
          </w:tcPr>
          <w:p w14:paraId="630BD183" w14:textId="7F304A52"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199"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185"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23</w:t>
            </w:r>
          </w:p>
        </w:tc>
        <w:tc>
          <w:tcPr>
            <w:tcW w:w="284" w:type="pct"/>
            <w:tcBorders>
              <w:top w:val="nil"/>
              <w:left w:val="nil"/>
              <w:bottom w:val="single" w:sz="4" w:space="0" w:color="auto"/>
              <w:right w:val="single" w:sz="4" w:space="0" w:color="auto"/>
            </w:tcBorders>
            <w:shd w:val="clear" w:color="auto" w:fill="auto"/>
            <w:noWrap/>
            <w:vAlign w:val="center"/>
            <w:hideMark/>
          </w:tcPr>
          <w:p w14:paraId="630BD18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HAJDAR</w:t>
            </w:r>
          </w:p>
        </w:tc>
        <w:tc>
          <w:tcPr>
            <w:tcW w:w="255" w:type="pct"/>
            <w:tcBorders>
              <w:top w:val="nil"/>
              <w:left w:val="nil"/>
              <w:bottom w:val="single" w:sz="4" w:space="0" w:color="auto"/>
              <w:right w:val="single" w:sz="4" w:space="0" w:color="auto"/>
            </w:tcBorders>
            <w:shd w:val="clear" w:color="auto" w:fill="auto"/>
            <w:noWrap/>
            <w:vAlign w:val="center"/>
            <w:hideMark/>
          </w:tcPr>
          <w:p w14:paraId="630BD18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SALI</w:t>
            </w:r>
          </w:p>
        </w:tc>
        <w:tc>
          <w:tcPr>
            <w:tcW w:w="259" w:type="pct"/>
            <w:tcBorders>
              <w:top w:val="nil"/>
              <w:left w:val="nil"/>
              <w:bottom w:val="single" w:sz="4" w:space="0" w:color="auto"/>
              <w:right w:val="single" w:sz="4" w:space="0" w:color="auto"/>
            </w:tcBorders>
            <w:shd w:val="clear" w:color="auto" w:fill="auto"/>
            <w:noWrap/>
            <w:vAlign w:val="center"/>
            <w:hideMark/>
          </w:tcPr>
          <w:p w14:paraId="630BD18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LAMA</w:t>
            </w:r>
          </w:p>
        </w:tc>
        <w:tc>
          <w:tcPr>
            <w:tcW w:w="216" w:type="pct"/>
            <w:tcBorders>
              <w:top w:val="nil"/>
              <w:left w:val="nil"/>
              <w:bottom w:val="single" w:sz="4" w:space="0" w:color="auto"/>
              <w:right w:val="single" w:sz="4" w:space="0" w:color="auto"/>
            </w:tcBorders>
            <w:shd w:val="clear" w:color="auto" w:fill="auto"/>
            <w:noWrap/>
            <w:vAlign w:val="center"/>
            <w:hideMark/>
          </w:tcPr>
          <w:p w14:paraId="630BD18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8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13/13</w:t>
            </w:r>
          </w:p>
        </w:tc>
        <w:tc>
          <w:tcPr>
            <w:tcW w:w="161" w:type="pct"/>
            <w:tcBorders>
              <w:top w:val="nil"/>
              <w:left w:val="nil"/>
              <w:bottom w:val="single" w:sz="4" w:space="0" w:color="auto"/>
              <w:right w:val="single" w:sz="4" w:space="0" w:color="auto"/>
            </w:tcBorders>
            <w:shd w:val="clear" w:color="auto" w:fill="auto"/>
            <w:noWrap/>
            <w:vAlign w:val="center"/>
            <w:hideMark/>
          </w:tcPr>
          <w:p w14:paraId="630BD18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9088</w:t>
            </w:r>
          </w:p>
        </w:tc>
        <w:tc>
          <w:tcPr>
            <w:tcW w:w="265" w:type="pct"/>
            <w:tcBorders>
              <w:top w:val="nil"/>
              <w:left w:val="nil"/>
              <w:bottom w:val="single" w:sz="4" w:space="0" w:color="auto"/>
              <w:right w:val="single" w:sz="4" w:space="0" w:color="auto"/>
            </w:tcBorders>
            <w:shd w:val="clear" w:color="auto" w:fill="auto"/>
            <w:noWrap/>
            <w:vAlign w:val="center"/>
            <w:hideMark/>
          </w:tcPr>
          <w:p w14:paraId="630BD18C" w14:textId="79A22162"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18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8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8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9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201</w:t>
            </w:r>
          </w:p>
        </w:tc>
        <w:tc>
          <w:tcPr>
            <w:tcW w:w="257" w:type="pct"/>
            <w:tcBorders>
              <w:top w:val="nil"/>
              <w:left w:val="nil"/>
              <w:bottom w:val="single" w:sz="4" w:space="0" w:color="auto"/>
              <w:right w:val="single" w:sz="4" w:space="0" w:color="auto"/>
            </w:tcBorders>
            <w:shd w:val="clear" w:color="auto" w:fill="auto"/>
            <w:noWrap/>
            <w:vAlign w:val="center"/>
            <w:hideMark/>
          </w:tcPr>
          <w:p w14:paraId="630BD19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9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55,878</w:t>
            </w:r>
          </w:p>
        </w:tc>
        <w:tc>
          <w:tcPr>
            <w:tcW w:w="241" w:type="pct"/>
            <w:tcBorders>
              <w:top w:val="nil"/>
              <w:left w:val="nil"/>
              <w:bottom w:val="single" w:sz="4" w:space="0" w:color="auto"/>
              <w:right w:val="single" w:sz="4" w:space="0" w:color="auto"/>
            </w:tcBorders>
            <w:shd w:val="clear" w:color="auto" w:fill="auto"/>
            <w:noWrap/>
            <w:vAlign w:val="center"/>
            <w:hideMark/>
          </w:tcPr>
          <w:p w14:paraId="630BD19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9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9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9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97"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55,878.00</w:t>
            </w:r>
          </w:p>
        </w:tc>
        <w:tc>
          <w:tcPr>
            <w:tcW w:w="400" w:type="pct"/>
            <w:tcBorders>
              <w:top w:val="nil"/>
              <w:left w:val="nil"/>
              <w:bottom w:val="single" w:sz="4" w:space="0" w:color="auto"/>
              <w:right w:val="single" w:sz="8" w:space="0" w:color="auto"/>
            </w:tcBorders>
            <w:shd w:val="clear" w:color="000000" w:fill="FFFFFF"/>
            <w:vAlign w:val="center"/>
            <w:hideMark/>
          </w:tcPr>
          <w:p w14:paraId="630BD198" w14:textId="091323D6" w:rsidR="00306982" w:rsidRPr="00EC203B" w:rsidRDefault="001509CD" w:rsidP="00675B75">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Urdhër </w:t>
            </w:r>
            <w:r w:rsidR="00306982" w:rsidRPr="00EC203B">
              <w:rPr>
                <w:rFonts w:ascii="Garamond" w:eastAsia="Times New Roman" w:hAnsi="Garamond" w:cs="Calibri"/>
                <w:sz w:val="10"/>
                <w:szCs w:val="10"/>
                <w:lang w:val="sq-AL"/>
              </w:rPr>
              <w:t>sekuestro (</w:t>
            </w:r>
            <w:r w:rsidRPr="00EC203B">
              <w:rPr>
                <w:rFonts w:ascii="Garamond" w:eastAsia="Times New Roman" w:hAnsi="Garamond" w:cs="Calibri"/>
                <w:sz w:val="10"/>
                <w:szCs w:val="10"/>
                <w:lang w:val="sq-AL"/>
              </w:rPr>
              <w:t>pa</w:t>
            </w:r>
            <w:r w:rsidR="00675B75">
              <w:rPr>
                <w:rFonts w:ascii="Garamond" w:eastAsia="Times New Roman" w:hAnsi="Garamond" w:cs="Calibri"/>
                <w:sz w:val="10"/>
                <w:szCs w:val="10"/>
                <w:lang w:val="sq-AL"/>
              </w:rPr>
              <w:t xml:space="preserve"> c</w:t>
            </w:r>
            <w:r w:rsidRPr="00EC203B">
              <w:rPr>
                <w:rFonts w:ascii="Garamond" w:eastAsia="Times New Roman" w:hAnsi="Garamond" w:cs="Calibri"/>
                <w:sz w:val="10"/>
                <w:szCs w:val="10"/>
                <w:lang w:val="sq-AL"/>
              </w:rPr>
              <w:t>ertifikuar</w:t>
            </w:r>
            <w:r w:rsidR="00306982" w:rsidRPr="00EC203B">
              <w:rPr>
                <w:rFonts w:ascii="Garamond" w:eastAsia="Times New Roman" w:hAnsi="Garamond" w:cs="Calibri"/>
                <w:sz w:val="10"/>
                <w:szCs w:val="10"/>
                <w:lang w:val="sq-AL"/>
              </w:rPr>
              <w:t>)</w:t>
            </w:r>
          </w:p>
        </w:tc>
      </w:tr>
      <w:tr w:rsidR="00EC203B" w:rsidRPr="00EC203B" w14:paraId="630BD1AE"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19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24</w:t>
            </w:r>
          </w:p>
        </w:tc>
        <w:tc>
          <w:tcPr>
            <w:tcW w:w="284" w:type="pct"/>
            <w:tcBorders>
              <w:top w:val="nil"/>
              <w:left w:val="nil"/>
              <w:bottom w:val="single" w:sz="4" w:space="0" w:color="auto"/>
              <w:right w:val="single" w:sz="4" w:space="0" w:color="auto"/>
            </w:tcBorders>
            <w:shd w:val="clear" w:color="auto" w:fill="auto"/>
            <w:vAlign w:val="center"/>
            <w:hideMark/>
          </w:tcPr>
          <w:p w14:paraId="630BD19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HASAN</w:t>
            </w:r>
          </w:p>
        </w:tc>
        <w:tc>
          <w:tcPr>
            <w:tcW w:w="255" w:type="pct"/>
            <w:tcBorders>
              <w:top w:val="nil"/>
              <w:left w:val="nil"/>
              <w:bottom w:val="single" w:sz="4" w:space="0" w:color="auto"/>
              <w:right w:val="single" w:sz="4" w:space="0" w:color="auto"/>
            </w:tcBorders>
            <w:shd w:val="clear" w:color="auto" w:fill="auto"/>
            <w:noWrap/>
            <w:vAlign w:val="center"/>
            <w:hideMark/>
          </w:tcPr>
          <w:p w14:paraId="630BD19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FASLLI</w:t>
            </w:r>
          </w:p>
        </w:tc>
        <w:tc>
          <w:tcPr>
            <w:tcW w:w="259" w:type="pct"/>
            <w:tcBorders>
              <w:top w:val="nil"/>
              <w:left w:val="nil"/>
              <w:bottom w:val="single" w:sz="4" w:space="0" w:color="auto"/>
              <w:right w:val="single" w:sz="4" w:space="0" w:color="auto"/>
            </w:tcBorders>
            <w:shd w:val="clear" w:color="auto" w:fill="auto"/>
            <w:vAlign w:val="center"/>
            <w:hideMark/>
          </w:tcPr>
          <w:p w14:paraId="630BD19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LAMA</w:t>
            </w:r>
          </w:p>
        </w:tc>
        <w:tc>
          <w:tcPr>
            <w:tcW w:w="216" w:type="pct"/>
            <w:tcBorders>
              <w:top w:val="nil"/>
              <w:left w:val="nil"/>
              <w:bottom w:val="single" w:sz="4" w:space="0" w:color="auto"/>
              <w:right w:val="single" w:sz="4" w:space="0" w:color="auto"/>
            </w:tcBorders>
            <w:shd w:val="clear" w:color="auto" w:fill="auto"/>
            <w:noWrap/>
            <w:vAlign w:val="center"/>
            <w:hideMark/>
          </w:tcPr>
          <w:p w14:paraId="630BD19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9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14/24</w:t>
            </w:r>
          </w:p>
        </w:tc>
        <w:tc>
          <w:tcPr>
            <w:tcW w:w="161" w:type="pct"/>
            <w:tcBorders>
              <w:top w:val="nil"/>
              <w:left w:val="nil"/>
              <w:bottom w:val="single" w:sz="4" w:space="0" w:color="auto"/>
              <w:right w:val="single" w:sz="4" w:space="0" w:color="auto"/>
            </w:tcBorders>
            <w:shd w:val="clear" w:color="auto" w:fill="auto"/>
            <w:noWrap/>
            <w:vAlign w:val="center"/>
            <w:hideMark/>
          </w:tcPr>
          <w:p w14:paraId="630BD1A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8512</w:t>
            </w:r>
          </w:p>
        </w:tc>
        <w:tc>
          <w:tcPr>
            <w:tcW w:w="265" w:type="pct"/>
            <w:tcBorders>
              <w:top w:val="nil"/>
              <w:left w:val="nil"/>
              <w:bottom w:val="single" w:sz="4" w:space="0" w:color="auto"/>
              <w:right w:val="single" w:sz="4" w:space="0" w:color="auto"/>
            </w:tcBorders>
            <w:shd w:val="clear" w:color="auto" w:fill="auto"/>
            <w:vAlign w:val="center"/>
            <w:hideMark/>
          </w:tcPr>
          <w:p w14:paraId="630BD1A1" w14:textId="7CA94645"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1A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A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A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A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197</w:t>
            </w:r>
          </w:p>
        </w:tc>
        <w:tc>
          <w:tcPr>
            <w:tcW w:w="257" w:type="pct"/>
            <w:tcBorders>
              <w:top w:val="nil"/>
              <w:left w:val="nil"/>
              <w:bottom w:val="single" w:sz="4" w:space="0" w:color="auto"/>
              <w:right w:val="single" w:sz="4" w:space="0" w:color="auto"/>
            </w:tcBorders>
            <w:shd w:val="clear" w:color="auto" w:fill="auto"/>
            <w:noWrap/>
            <w:vAlign w:val="center"/>
            <w:hideMark/>
          </w:tcPr>
          <w:p w14:paraId="630BD1A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A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54,766</w:t>
            </w:r>
          </w:p>
        </w:tc>
        <w:tc>
          <w:tcPr>
            <w:tcW w:w="241" w:type="pct"/>
            <w:tcBorders>
              <w:top w:val="nil"/>
              <w:left w:val="nil"/>
              <w:bottom w:val="single" w:sz="4" w:space="0" w:color="auto"/>
              <w:right w:val="single" w:sz="4" w:space="0" w:color="auto"/>
            </w:tcBorders>
            <w:shd w:val="clear" w:color="auto" w:fill="auto"/>
            <w:noWrap/>
            <w:vAlign w:val="center"/>
            <w:hideMark/>
          </w:tcPr>
          <w:p w14:paraId="630BD1A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A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A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A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AC"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54,766.00</w:t>
            </w:r>
          </w:p>
        </w:tc>
        <w:tc>
          <w:tcPr>
            <w:tcW w:w="400" w:type="pct"/>
            <w:tcBorders>
              <w:top w:val="nil"/>
              <w:left w:val="nil"/>
              <w:bottom w:val="single" w:sz="4" w:space="0" w:color="auto"/>
              <w:right w:val="single" w:sz="8" w:space="0" w:color="auto"/>
            </w:tcBorders>
            <w:shd w:val="clear" w:color="auto" w:fill="auto"/>
            <w:noWrap/>
            <w:vAlign w:val="center"/>
            <w:hideMark/>
          </w:tcPr>
          <w:p w14:paraId="630BD1AD" w14:textId="565A55E9"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1C3"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1AF"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25</w:t>
            </w:r>
          </w:p>
        </w:tc>
        <w:tc>
          <w:tcPr>
            <w:tcW w:w="284" w:type="pct"/>
            <w:tcBorders>
              <w:top w:val="nil"/>
              <w:left w:val="nil"/>
              <w:bottom w:val="single" w:sz="4" w:space="0" w:color="auto"/>
              <w:right w:val="single" w:sz="4" w:space="0" w:color="auto"/>
            </w:tcBorders>
            <w:shd w:val="clear" w:color="auto" w:fill="auto"/>
            <w:noWrap/>
            <w:vAlign w:val="center"/>
            <w:hideMark/>
          </w:tcPr>
          <w:p w14:paraId="630BD1B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MURAT</w:t>
            </w:r>
          </w:p>
        </w:tc>
        <w:tc>
          <w:tcPr>
            <w:tcW w:w="255" w:type="pct"/>
            <w:tcBorders>
              <w:top w:val="nil"/>
              <w:left w:val="nil"/>
              <w:bottom w:val="single" w:sz="4" w:space="0" w:color="auto"/>
              <w:right w:val="single" w:sz="4" w:space="0" w:color="auto"/>
            </w:tcBorders>
            <w:shd w:val="clear" w:color="auto" w:fill="auto"/>
            <w:noWrap/>
            <w:vAlign w:val="center"/>
            <w:hideMark/>
          </w:tcPr>
          <w:p w14:paraId="630BD1B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RAMAZAN</w:t>
            </w:r>
          </w:p>
        </w:tc>
        <w:tc>
          <w:tcPr>
            <w:tcW w:w="259" w:type="pct"/>
            <w:tcBorders>
              <w:top w:val="nil"/>
              <w:left w:val="nil"/>
              <w:bottom w:val="single" w:sz="4" w:space="0" w:color="auto"/>
              <w:right w:val="single" w:sz="4" w:space="0" w:color="auto"/>
            </w:tcBorders>
            <w:shd w:val="clear" w:color="auto" w:fill="auto"/>
            <w:noWrap/>
            <w:vAlign w:val="center"/>
            <w:hideMark/>
          </w:tcPr>
          <w:p w14:paraId="630BD1B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LAMA</w:t>
            </w:r>
          </w:p>
        </w:tc>
        <w:tc>
          <w:tcPr>
            <w:tcW w:w="216" w:type="pct"/>
            <w:tcBorders>
              <w:top w:val="nil"/>
              <w:left w:val="nil"/>
              <w:bottom w:val="single" w:sz="4" w:space="0" w:color="auto"/>
              <w:right w:val="single" w:sz="4" w:space="0" w:color="auto"/>
            </w:tcBorders>
            <w:shd w:val="clear" w:color="auto" w:fill="auto"/>
            <w:noWrap/>
            <w:vAlign w:val="center"/>
            <w:hideMark/>
          </w:tcPr>
          <w:p w14:paraId="630BD1B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B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77/7</w:t>
            </w:r>
          </w:p>
        </w:tc>
        <w:tc>
          <w:tcPr>
            <w:tcW w:w="161" w:type="pct"/>
            <w:tcBorders>
              <w:top w:val="nil"/>
              <w:left w:val="nil"/>
              <w:bottom w:val="single" w:sz="4" w:space="0" w:color="auto"/>
              <w:right w:val="single" w:sz="4" w:space="0" w:color="auto"/>
            </w:tcBorders>
            <w:shd w:val="clear" w:color="auto" w:fill="auto"/>
            <w:noWrap/>
            <w:vAlign w:val="center"/>
            <w:hideMark/>
          </w:tcPr>
          <w:p w14:paraId="630BD1B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12000</w:t>
            </w:r>
          </w:p>
        </w:tc>
        <w:tc>
          <w:tcPr>
            <w:tcW w:w="265" w:type="pct"/>
            <w:tcBorders>
              <w:top w:val="nil"/>
              <w:left w:val="nil"/>
              <w:bottom w:val="single" w:sz="4" w:space="0" w:color="auto"/>
              <w:right w:val="single" w:sz="4" w:space="0" w:color="auto"/>
            </w:tcBorders>
            <w:shd w:val="clear" w:color="auto" w:fill="auto"/>
            <w:noWrap/>
            <w:vAlign w:val="center"/>
            <w:hideMark/>
          </w:tcPr>
          <w:p w14:paraId="630BD1B6" w14:textId="31193878"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1B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B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B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B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1,366</w:t>
            </w:r>
          </w:p>
        </w:tc>
        <w:tc>
          <w:tcPr>
            <w:tcW w:w="257" w:type="pct"/>
            <w:tcBorders>
              <w:top w:val="nil"/>
              <w:left w:val="nil"/>
              <w:bottom w:val="single" w:sz="4" w:space="0" w:color="auto"/>
              <w:right w:val="single" w:sz="4" w:space="0" w:color="auto"/>
            </w:tcBorders>
            <w:shd w:val="clear" w:color="auto" w:fill="auto"/>
            <w:noWrap/>
            <w:vAlign w:val="center"/>
            <w:hideMark/>
          </w:tcPr>
          <w:p w14:paraId="630BD1B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B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379,748</w:t>
            </w:r>
          </w:p>
        </w:tc>
        <w:tc>
          <w:tcPr>
            <w:tcW w:w="241" w:type="pct"/>
            <w:tcBorders>
              <w:top w:val="nil"/>
              <w:left w:val="nil"/>
              <w:bottom w:val="single" w:sz="4" w:space="0" w:color="auto"/>
              <w:right w:val="single" w:sz="4" w:space="0" w:color="auto"/>
            </w:tcBorders>
            <w:shd w:val="clear" w:color="auto" w:fill="auto"/>
            <w:noWrap/>
            <w:vAlign w:val="center"/>
            <w:hideMark/>
          </w:tcPr>
          <w:p w14:paraId="630BD1B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B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B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C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C1"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379,748.00</w:t>
            </w:r>
          </w:p>
        </w:tc>
        <w:tc>
          <w:tcPr>
            <w:tcW w:w="400" w:type="pct"/>
            <w:tcBorders>
              <w:top w:val="nil"/>
              <w:left w:val="nil"/>
              <w:bottom w:val="single" w:sz="4" w:space="0" w:color="auto"/>
              <w:right w:val="single" w:sz="8" w:space="0" w:color="auto"/>
            </w:tcBorders>
            <w:shd w:val="clear" w:color="auto" w:fill="auto"/>
            <w:vAlign w:val="center"/>
            <w:hideMark/>
          </w:tcPr>
          <w:p w14:paraId="630BD1C2" w14:textId="191CE28E" w:rsidR="00306982" w:rsidRPr="00EC203B" w:rsidRDefault="001509CD" w:rsidP="001509CD">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Plotësim</w:t>
            </w:r>
            <w:r w:rsidR="00306982" w:rsidRPr="00EC203B">
              <w:rPr>
                <w:rFonts w:ascii="Garamond" w:eastAsia="Times New Roman" w:hAnsi="Garamond" w:cs="Calibri"/>
                <w:sz w:val="10"/>
                <w:szCs w:val="10"/>
                <w:lang w:val="sq-AL"/>
              </w:rPr>
              <w:t xml:space="preserve"> dokumentacioni </w:t>
            </w:r>
            <w:r w:rsidR="00675B75">
              <w:rPr>
                <w:rFonts w:ascii="Garamond" w:eastAsia="Times New Roman" w:hAnsi="Garamond" w:cs="Calibri"/>
                <w:sz w:val="10"/>
                <w:szCs w:val="10"/>
                <w:lang w:val="sq-AL"/>
              </w:rPr>
              <w:t>(pa certifikuar)</w:t>
            </w:r>
          </w:p>
        </w:tc>
      </w:tr>
      <w:tr w:rsidR="00EC203B" w:rsidRPr="00EC203B" w14:paraId="630BD1D8"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1C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26</w:t>
            </w:r>
          </w:p>
        </w:tc>
        <w:tc>
          <w:tcPr>
            <w:tcW w:w="284" w:type="pct"/>
            <w:tcBorders>
              <w:top w:val="nil"/>
              <w:left w:val="nil"/>
              <w:bottom w:val="single" w:sz="4" w:space="0" w:color="auto"/>
              <w:right w:val="single" w:sz="4" w:space="0" w:color="auto"/>
            </w:tcBorders>
            <w:shd w:val="clear" w:color="auto" w:fill="auto"/>
            <w:noWrap/>
            <w:vAlign w:val="center"/>
            <w:hideMark/>
          </w:tcPr>
          <w:p w14:paraId="630BD1C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BESNIK</w:t>
            </w:r>
          </w:p>
        </w:tc>
        <w:tc>
          <w:tcPr>
            <w:tcW w:w="255" w:type="pct"/>
            <w:tcBorders>
              <w:top w:val="nil"/>
              <w:left w:val="nil"/>
              <w:bottom w:val="single" w:sz="4" w:space="0" w:color="auto"/>
              <w:right w:val="single" w:sz="4" w:space="0" w:color="auto"/>
            </w:tcBorders>
            <w:shd w:val="clear" w:color="auto" w:fill="auto"/>
            <w:noWrap/>
            <w:vAlign w:val="center"/>
            <w:hideMark/>
          </w:tcPr>
          <w:p w14:paraId="630BD1C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HAJREDIN</w:t>
            </w:r>
          </w:p>
        </w:tc>
        <w:tc>
          <w:tcPr>
            <w:tcW w:w="259" w:type="pct"/>
            <w:tcBorders>
              <w:top w:val="nil"/>
              <w:left w:val="nil"/>
              <w:bottom w:val="single" w:sz="4" w:space="0" w:color="auto"/>
              <w:right w:val="single" w:sz="4" w:space="0" w:color="auto"/>
            </w:tcBorders>
            <w:shd w:val="clear" w:color="auto" w:fill="auto"/>
            <w:noWrap/>
            <w:vAlign w:val="center"/>
            <w:hideMark/>
          </w:tcPr>
          <w:p w14:paraId="630BD1C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CAKONI</w:t>
            </w:r>
          </w:p>
        </w:tc>
        <w:tc>
          <w:tcPr>
            <w:tcW w:w="216" w:type="pct"/>
            <w:tcBorders>
              <w:top w:val="nil"/>
              <w:left w:val="nil"/>
              <w:bottom w:val="single" w:sz="4" w:space="0" w:color="auto"/>
              <w:right w:val="single" w:sz="4" w:space="0" w:color="auto"/>
            </w:tcBorders>
            <w:shd w:val="clear" w:color="auto" w:fill="auto"/>
            <w:noWrap/>
            <w:vAlign w:val="center"/>
            <w:hideMark/>
          </w:tcPr>
          <w:p w14:paraId="630BD1C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C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22/2</w:t>
            </w:r>
          </w:p>
        </w:tc>
        <w:tc>
          <w:tcPr>
            <w:tcW w:w="161" w:type="pct"/>
            <w:tcBorders>
              <w:top w:val="nil"/>
              <w:left w:val="nil"/>
              <w:bottom w:val="single" w:sz="4" w:space="0" w:color="auto"/>
              <w:right w:val="single" w:sz="4" w:space="0" w:color="auto"/>
            </w:tcBorders>
            <w:shd w:val="clear" w:color="auto" w:fill="auto"/>
            <w:noWrap/>
            <w:vAlign w:val="center"/>
            <w:hideMark/>
          </w:tcPr>
          <w:p w14:paraId="630BD1C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1604</w:t>
            </w:r>
          </w:p>
        </w:tc>
        <w:tc>
          <w:tcPr>
            <w:tcW w:w="265" w:type="pct"/>
            <w:tcBorders>
              <w:top w:val="nil"/>
              <w:left w:val="nil"/>
              <w:bottom w:val="single" w:sz="4" w:space="0" w:color="auto"/>
              <w:right w:val="single" w:sz="4" w:space="0" w:color="auto"/>
            </w:tcBorders>
            <w:shd w:val="clear" w:color="auto" w:fill="auto"/>
            <w:noWrap/>
            <w:vAlign w:val="center"/>
            <w:hideMark/>
          </w:tcPr>
          <w:p w14:paraId="630BD1CB" w14:textId="0ECD8287"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1C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C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C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C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20</w:t>
            </w:r>
          </w:p>
        </w:tc>
        <w:tc>
          <w:tcPr>
            <w:tcW w:w="257" w:type="pct"/>
            <w:tcBorders>
              <w:top w:val="nil"/>
              <w:left w:val="nil"/>
              <w:bottom w:val="single" w:sz="4" w:space="0" w:color="auto"/>
              <w:right w:val="single" w:sz="4" w:space="0" w:color="auto"/>
            </w:tcBorders>
            <w:shd w:val="clear" w:color="auto" w:fill="auto"/>
            <w:noWrap/>
            <w:vAlign w:val="center"/>
            <w:hideMark/>
          </w:tcPr>
          <w:p w14:paraId="630BD1D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D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5,560</w:t>
            </w:r>
          </w:p>
        </w:tc>
        <w:tc>
          <w:tcPr>
            <w:tcW w:w="241" w:type="pct"/>
            <w:tcBorders>
              <w:top w:val="nil"/>
              <w:left w:val="nil"/>
              <w:bottom w:val="single" w:sz="4" w:space="0" w:color="auto"/>
              <w:right w:val="single" w:sz="4" w:space="0" w:color="auto"/>
            </w:tcBorders>
            <w:shd w:val="clear" w:color="auto" w:fill="auto"/>
            <w:noWrap/>
            <w:vAlign w:val="center"/>
            <w:hideMark/>
          </w:tcPr>
          <w:p w14:paraId="630BD1D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D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D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D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D6"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5,560.00</w:t>
            </w:r>
          </w:p>
        </w:tc>
        <w:tc>
          <w:tcPr>
            <w:tcW w:w="400" w:type="pct"/>
            <w:tcBorders>
              <w:top w:val="nil"/>
              <w:left w:val="nil"/>
              <w:bottom w:val="single" w:sz="4" w:space="0" w:color="auto"/>
              <w:right w:val="single" w:sz="8" w:space="0" w:color="auto"/>
            </w:tcBorders>
            <w:shd w:val="clear" w:color="auto" w:fill="auto"/>
            <w:vAlign w:val="center"/>
            <w:hideMark/>
          </w:tcPr>
          <w:p w14:paraId="630BD1D7" w14:textId="2B9DE810"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1ED"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1D9"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27</w:t>
            </w:r>
          </w:p>
        </w:tc>
        <w:tc>
          <w:tcPr>
            <w:tcW w:w="284" w:type="pct"/>
            <w:tcBorders>
              <w:top w:val="nil"/>
              <w:left w:val="nil"/>
              <w:bottom w:val="single" w:sz="4" w:space="0" w:color="auto"/>
              <w:right w:val="single" w:sz="4" w:space="0" w:color="auto"/>
            </w:tcBorders>
            <w:shd w:val="clear" w:color="auto" w:fill="auto"/>
            <w:noWrap/>
            <w:vAlign w:val="center"/>
            <w:hideMark/>
          </w:tcPr>
          <w:p w14:paraId="630BD1D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HAMDI</w:t>
            </w:r>
          </w:p>
        </w:tc>
        <w:tc>
          <w:tcPr>
            <w:tcW w:w="255" w:type="pct"/>
            <w:tcBorders>
              <w:top w:val="nil"/>
              <w:left w:val="nil"/>
              <w:bottom w:val="single" w:sz="4" w:space="0" w:color="auto"/>
              <w:right w:val="single" w:sz="4" w:space="0" w:color="auto"/>
            </w:tcBorders>
            <w:shd w:val="clear" w:color="auto" w:fill="auto"/>
            <w:noWrap/>
            <w:vAlign w:val="center"/>
            <w:hideMark/>
          </w:tcPr>
          <w:p w14:paraId="630BD1D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ISLAM</w:t>
            </w:r>
          </w:p>
        </w:tc>
        <w:tc>
          <w:tcPr>
            <w:tcW w:w="259" w:type="pct"/>
            <w:tcBorders>
              <w:top w:val="nil"/>
              <w:left w:val="nil"/>
              <w:bottom w:val="single" w:sz="4" w:space="0" w:color="auto"/>
              <w:right w:val="single" w:sz="4" w:space="0" w:color="auto"/>
            </w:tcBorders>
            <w:shd w:val="clear" w:color="auto" w:fill="auto"/>
            <w:noWrap/>
            <w:vAlign w:val="center"/>
            <w:hideMark/>
          </w:tcPr>
          <w:p w14:paraId="630BD1D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LIKA</w:t>
            </w:r>
          </w:p>
        </w:tc>
        <w:tc>
          <w:tcPr>
            <w:tcW w:w="216" w:type="pct"/>
            <w:tcBorders>
              <w:top w:val="nil"/>
              <w:left w:val="nil"/>
              <w:bottom w:val="single" w:sz="4" w:space="0" w:color="auto"/>
              <w:right w:val="single" w:sz="4" w:space="0" w:color="auto"/>
            </w:tcBorders>
            <w:shd w:val="clear" w:color="auto" w:fill="auto"/>
            <w:noWrap/>
            <w:vAlign w:val="center"/>
            <w:hideMark/>
          </w:tcPr>
          <w:p w14:paraId="630BD1D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D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9/33</w:t>
            </w:r>
          </w:p>
        </w:tc>
        <w:tc>
          <w:tcPr>
            <w:tcW w:w="161" w:type="pct"/>
            <w:tcBorders>
              <w:top w:val="nil"/>
              <w:left w:val="nil"/>
              <w:bottom w:val="single" w:sz="4" w:space="0" w:color="auto"/>
              <w:right w:val="single" w:sz="4" w:space="0" w:color="auto"/>
            </w:tcBorders>
            <w:shd w:val="clear" w:color="auto" w:fill="auto"/>
            <w:noWrap/>
            <w:vAlign w:val="center"/>
            <w:hideMark/>
          </w:tcPr>
          <w:p w14:paraId="630BD1D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3006</w:t>
            </w:r>
          </w:p>
        </w:tc>
        <w:tc>
          <w:tcPr>
            <w:tcW w:w="265" w:type="pct"/>
            <w:tcBorders>
              <w:top w:val="nil"/>
              <w:left w:val="nil"/>
              <w:bottom w:val="single" w:sz="4" w:space="0" w:color="auto"/>
              <w:right w:val="single" w:sz="4" w:space="0" w:color="auto"/>
            </w:tcBorders>
            <w:shd w:val="clear" w:color="auto" w:fill="auto"/>
            <w:noWrap/>
            <w:vAlign w:val="center"/>
            <w:hideMark/>
          </w:tcPr>
          <w:p w14:paraId="630BD1E0" w14:textId="1FEE1979"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1E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E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E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E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70</w:t>
            </w:r>
          </w:p>
        </w:tc>
        <w:tc>
          <w:tcPr>
            <w:tcW w:w="257" w:type="pct"/>
            <w:tcBorders>
              <w:top w:val="nil"/>
              <w:left w:val="nil"/>
              <w:bottom w:val="single" w:sz="4" w:space="0" w:color="auto"/>
              <w:right w:val="single" w:sz="4" w:space="0" w:color="auto"/>
            </w:tcBorders>
            <w:shd w:val="clear" w:color="auto" w:fill="auto"/>
            <w:noWrap/>
            <w:vAlign w:val="center"/>
            <w:hideMark/>
          </w:tcPr>
          <w:p w14:paraId="630BD1E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E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19,460</w:t>
            </w:r>
          </w:p>
        </w:tc>
        <w:tc>
          <w:tcPr>
            <w:tcW w:w="241" w:type="pct"/>
            <w:tcBorders>
              <w:top w:val="nil"/>
              <w:left w:val="nil"/>
              <w:bottom w:val="single" w:sz="4" w:space="0" w:color="auto"/>
              <w:right w:val="single" w:sz="4" w:space="0" w:color="auto"/>
            </w:tcBorders>
            <w:shd w:val="clear" w:color="auto" w:fill="auto"/>
            <w:noWrap/>
            <w:vAlign w:val="center"/>
            <w:hideMark/>
          </w:tcPr>
          <w:p w14:paraId="630BD1E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E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E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E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1EB"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19,460.00</w:t>
            </w:r>
          </w:p>
        </w:tc>
        <w:tc>
          <w:tcPr>
            <w:tcW w:w="400" w:type="pct"/>
            <w:tcBorders>
              <w:top w:val="nil"/>
              <w:left w:val="nil"/>
              <w:bottom w:val="single" w:sz="4" w:space="0" w:color="auto"/>
              <w:right w:val="single" w:sz="8" w:space="0" w:color="auto"/>
            </w:tcBorders>
            <w:shd w:val="clear" w:color="auto" w:fill="auto"/>
            <w:vAlign w:val="center"/>
            <w:hideMark/>
          </w:tcPr>
          <w:p w14:paraId="630BD1EC" w14:textId="1A89EEAB"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202"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1E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28</w:t>
            </w:r>
          </w:p>
        </w:tc>
        <w:tc>
          <w:tcPr>
            <w:tcW w:w="284" w:type="pct"/>
            <w:tcBorders>
              <w:top w:val="nil"/>
              <w:left w:val="nil"/>
              <w:bottom w:val="single" w:sz="4" w:space="0" w:color="auto"/>
              <w:right w:val="single" w:sz="4" w:space="0" w:color="auto"/>
            </w:tcBorders>
            <w:shd w:val="clear" w:color="auto" w:fill="auto"/>
            <w:noWrap/>
            <w:vAlign w:val="center"/>
            <w:hideMark/>
          </w:tcPr>
          <w:p w14:paraId="630BD1E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MHILL</w:t>
            </w:r>
          </w:p>
        </w:tc>
        <w:tc>
          <w:tcPr>
            <w:tcW w:w="255" w:type="pct"/>
            <w:tcBorders>
              <w:top w:val="nil"/>
              <w:left w:val="nil"/>
              <w:bottom w:val="single" w:sz="4" w:space="0" w:color="auto"/>
              <w:right w:val="single" w:sz="4" w:space="0" w:color="auto"/>
            </w:tcBorders>
            <w:shd w:val="clear" w:color="auto" w:fill="auto"/>
            <w:noWrap/>
            <w:vAlign w:val="center"/>
            <w:hideMark/>
          </w:tcPr>
          <w:p w14:paraId="630BD1F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NDUE</w:t>
            </w:r>
          </w:p>
        </w:tc>
        <w:tc>
          <w:tcPr>
            <w:tcW w:w="259" w:type="pct"/>
            <w:tcBorders>
              <w:top w:val="nil"/>
              <w:left w:val="nil"/>
              <w:bottom w:val="single" w:sz="4" w:space="0" w:color="auto"/>
              <w:right w:val="single" w:sz="4" w:space="0" w:color="auto"/>
            </w:tcBorders>
            <w:shd w:val="clear" w:color="auto" w:fill="auto"/>
            <w:noWrap/>
            <w:vAlign w:val="center"/>
            <w:hideMark/>
          </w:tcPr>
          <w:p w14:paraId="630BD1F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NDRECA</w:t>
            </w:r>
          </w:p>
        </w:tc>
        <w:tc>
          <w:tcPr>
            <w:tcW w:w="216" w:type="pct"/>
            <w:tcBorders>
              <w:top w:val="nil"/>
              <w:left w:val="nil"/>
              <w:bottom w:val="single" w:sz="4" w:space="0" w:color="auto"/>
              <w:right w:val="single" w:sz="4" w:space="0" w:color="auto"/>
            </w:tcBorders>
            <w:shd w:val="clear" w:color="auto" w:fill="auto"/>
            <w:noWrap/>
            <w:vAlign w:val="center"/>
            <w:hideMark/>
          </w:tcPr>
          <w:p w14:paraId="630BD1F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1F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6/50</w:t>
            </w:r>
          </w:p>
        </w:tc>
        <w:tc>
          <w:tcPr>
            <w:tcW w:w="161" w:type="pct"/>
            <w:tcBorders>
              <w:top w:val="nil"/>
              <w:left w:val="nil"/>
              <w:bottom w:val="single" w:sz="4" w:space="0" w:color="auto"/>
              <w:right w:val="single" w:sz="4" w:space="0" w:color="auto"/>
            </w:tcBorders>
            <w:shd w:val="clear" w:color="auto" w:fill="auto"/>
            <w:noWrap/>
            <w:vAlign w:val="center"/>
            <w:hideMark/>
          </w:tcPr>
          <w:p w14:paraId="630BD1F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5744</w:t>
            </w:r>
          </w:p>
        </w:tc>
        <w:tc>
          <w:tcPr>
            <w:tcW w:w="265" w:type="pct"/>
            <w:tcBorders>
              <w:top w:val="nil"/>
              <w:left w:val="nil"/>
              <w:bottom w:val="single" w:sz="4" w:space="0" w:color="auto"/>
              <w:right w:val="single" w:sz="4" w:space="0" w:color="auto"/>
            </w:tcBorders>
            <w:shd w:val="clear" w:color="auto" w:fill="auto"/>
            <w:noWrap/>
            <w:vAlign w:val="center"/>
            <w:hideMark/>
          </w:tcPr>
          <w:p w14:paraId="630BD1F5" w14:textId="0EC78101" w:rsidR="00306982" w:rsidRPr="00EC203B" w:rsidRDefault="00EC203B"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r w:rsidRPr="00EC203B">
              <w:rPr>
                <w:rFonts w:ascii="Garamond" w:eastAsia="Times New Roman" w:hAnsi="Garamond" w:cs="Calibri"/>
                <w:sz w:val="10"/>
                <w:szCs w:val="10"/>
                <w:lang w:val="sq-AL"/>
              </w:rPr>
              <w:t xml:space="preserve"> </w:t>
            </w:r>
            <w:r w:rsidR="00306982" w:rsidRPr="00EC203B">
              <w:rPr>
                <w:rFonts w:ascii="Garamond" w:eastAsia="Times New Roman" w:hAnsi="Garamond" w:cs="Calibri"/>
                <w:sz w:val="10"/>
                <w:szCs w:val="10"/>
                <w:lang w:val="sq-AL"/>
              </w:rPr>
              <w:t>+ TR</w:t>
            </w:r>
            <w:r>
              <w:rPr>
                <w:rFonts w:ascii="Garamond" w:eastAsia="Times New Roman" w:hAnsi="Garamond" w:cs="Calibri"/>
                <w:sz w:val="10"/>
                <w:szCs w:val="10"/>
                <w:lang w:val="sq-AL"/>
              </w:rPr>
              <w:t>.</w:t>
            </w:r>
          </w:p>
        </w:tc>
        <w:tc>
          <w:tcPr>
            <w:tcW w:w="241" w:type="pct"/>
            <w:tcBorders>
              <w:top w:val="nil"/>
              <w:left w:val="nil"/>
              <w:bottom w:val="single" w:sz="4" w:space="0" w:color="auto"/>
              <w:right w:val="single" w:sz="4" w:space="0" w:color="auto"/>
            </w:tcBorders>
            <w:shd w:val="clear" w:color="auto" w:fill="auto"/>
            <w:noWrap/>
            <w:vAlign w:val="center"/>
            <w:hideMark/>
          </w:tcPr>
          <w:p w14:paraId="630BD1F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1F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1F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F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592</w:t>
            </w:r>
          </w:p>
        </w:tc>
        <w:tc>
          <w:tcPr>
            <w:tcW w:w="257" w:type="pct"/>
            <w:tcBorders>
              <w:top w:val="nil"/>
              <w:left w:val="nil"/>
              <w:bottom w:val="single" w:sz="4" w:space="0" w:color="auto"/>
              <w:right w:val="single" w:sz="4" w:space="0" w:color="auto"/>
            </w:tcBorders>
            <w:shd w:val="clear" w:color="auto" w:fill="auto"/>
            <w:noWrap/>
            <w:vAlign w:val="center"/>
            <w:hideMark/>
          </w:tcPr>
          <w:p w14:paraId="630BD1F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1F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164,576</w:t>
            </w:r>
          </w:p>
        </w:tc>
        <w:tc>
          <w:tcPr>
            <w:tcW w:w="241" w:type="pct"/>
            <w:tcBorders>
              <w:top w:val="nil"/>
              <w:left w:val="nil"/>
              <w:bottom w:val="single" w:sz="4" w:space="0" w:color="auto"/>
              <w:right w:val="single" w:sz="4" w:space="0" w:color="auto"/>
            </w:tcBorders>
            <w:shd w:val="clear" w:color="auto" w:fill="auto"/>
            <w:noWrap/>
            <w:vAlign w:val="center"/>
            <w:hideMark/>
          </w:tcPr>
          <w:p w14:paraId="630BD1F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1F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1F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1F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200"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164,576.00</w:t>
            </w:r>
          </w:p>
        </w:tc>
        <w:tc>
          <w:tcPr>
            <w:tcW w:w="400" w:type="pct"/>
            <w:tcBorders>
              <w:top w:val="nil"/>
              <w:left w:val="nil"/>
              <w:bottom w:val="single" w:sz="4" w:space="0" w:color="auto"/>
              <w:right w:val="single" w:sz="8" w:space="0" w:color="auto"/>
            </w:tcBorders>
            <w:shd w:val="clear" w:color="auto" w:fill="auto"/>
            <w:noWrap/>
            <w:vAlign w:val="center"/>
            <w:hideMark/>
          </w:tcPr>
          <w:p w14:paraId="630BD201" w14:textId="6CEC0B16"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217"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203"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29</w:t>
            </w:r>
          </w:p>
        </w:tc>
        <w:tc>
          <w:tcPr>
            <w:tcW w:w="284" w:type="pct"/>
            <w:tcBorders>
              <w:top w:val="nil"/>
              <w:left w:val="nil"/>
              <w:bottom w:val="single" w:sz="4" w:space="0" w:color="auto"/>
              <w:right w:val="single" w:sz="4" w:space="0" w:color="auto"/>
            </w:tcBorders>
            <w:shd w:val="clear" w:color="auto" w:fill="auto"/>
            <w:noWrap/>
            <w:vAlign w:val="center"/>
            <w:hideMark/>
          </w:tcPr>
          <w:p w14:paraId="630BD20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ABAZ</w:t>
            </w:r>
          </w:p>
        </w:tc>
        <w:tc>
          <w:tcPr>
            <w:tcW w:w="255" w:type="pct"/>
            <w:tcBorders>
              <w:top w:val="nil"/>
              <w:left w:val="nil"/>
              <w:bottom w:val="single" w:sz="4" w:space="0" w:color="auto"/>
              <w:right w:val="single" w:sz="4" w:space="0" w:color="auto"/>
            </w:tcBorders>
            <w:shd w:val="clear" w:color="auto" w:fill="auto"/>
            <w:noWrap/>
            <w:vAlign w:val="center"/>
            <w:hideMark/>
          </w:tcPr>
          <w:p w14:paraId="630BD20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HASAN</w:t>
            </w:r>
          </w:p>
        </w:tc>
        <w:tc>
          <w:tcPr>
            <w:tcW w:w="259" w:type="pct"/>
            <w:tcBorders>
              <w:top w:val="nil"/>
              <w:left w:val="nil"/>
              <w:bottom w:val="single" w:sz="4" w:space="0" w:color="auto"/>
              <w:right w:val="single" w:sz="4" w:space="0" w:color="auto"/>
            </w:tcBorders>
            <w:shd w:val="clear" w:color="auto" w:fill="auto"/>
            <w:noWrap/>
            <w:vAlign w:val="center"/>
            <w:hideMark/>
          </w:tcPr>
          <w:p w14:paraId="630BD20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TAFILI</w:t>
            </w:r>
          </w:p>
        </w:tc>
        <w:tc>
          <w:tcPr>
            <w:tcW w:w="216" w:type="pct"/>
            <w:tcBorders>
              <w:top w:val="nil"/>
              <w:left w:val="nil"/>
              <w:bottom w:val="single" w:sz="4" w:space="0" w:color="auto"/>
              <w:right w:val="single" w:sz="4" w:space="0" w:color="auto"/>
            </w:tcBorders>
            <w:shd w:val="clear" w:color="auto" w:fill="auto"/>
            <w:noWrap/>
            <w:vAlign w:val="center"/>
            <w:hideMark/>
          </w:tcPr>
          <w:p w14:paraId="630BD20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20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79/1</w:t>
            </w:r>
          </w:p>
        </w:tc>
        <w:tc>
          <w:tcPr>
            <w:tcW w:w="161" w:type="pct"/>
            <w:tcBorders>
              <w:top w:val="nil"/>
              <w:left w:val="nil"/>
              <w:bottom w:val="single" w:sz="4" w:space="0" w:color="auto"/>
              <w:right w:val="single" w:sz="4" w:space="0" w:color="auto"/>
            </w:tcBorders>
            <w:shd w:val="clear" w:color="auto" w:fill="auto"/>
            <w:noWrap/>
            <w:vAlign w:val="center"/>
            <w:hideMark/>
          </w:tcPr>
          <w:p w14:paraId="630BD20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17000</w:t>
            </w:r>
          </w:p>
        </w:tc>
        <w:tc>
          <w:tcPr>
            <w:tcW w:w="265" w:type="pct"/>
            <w:tcBorders>
              <w:top w:val="nil"/>
              <w:left w:val="nil"/>
              <w:bottom w:val="single" w:sz="4" w:space="0" w:color="auto"/>
              <w:right w:val="single" w:sz="4" w:space="0" w:color="auto"/>
            </w:tcBorders>
            <w:shd w:val="clear" w:color="auto" w:fill="auto"/>
            <w:noWrap/>
            <w:vAlign w:val="center"/>
            <w:hideMark/>
          </w:tcPr>
          <w:p w14:paraId="630BD20A" w14:textId="699ADB2B"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20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20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20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0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978</w:t>
            </w:r>
          </w:p>
        </w:tc>
        <w:tc>
          <w:tcPr>
            <w:tcW w:w="257" w:type="pct"/>
            <w:tcBorders>
              <w:top w:val="nil"/>
              <w:left w:val="nil"/>
              <w:bottom w:val="single" w:sz="4" w:space="0" w:color="auto"/>
              <w:right w:val="single" w:sz="4" w:space="0" w:color="auto"/>
            </w:tcBorders>
            <w:shd w:val="clear" w:color="auto" w:fill="auto"/>
            <w:noWrap/>
            <w:vAlign w:val="center"/>
            <w:hideMark/>
          </w:tcPr>
          <w:p w14:paraId="630BD20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21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271,884</w:t>
            </w:r>
          </w:p>
        </w:tc>
        <w:tc>
          <w:tcPr>
            <w:tcW w:w="241" w:type="pct"/>
            <w:tcBorders>
              <w:top w:val="nil"/>
              <w:left w:val="nil"/>
              <w:bottom w:val="single" w:sz="4" w:space="0" w:color="auto"/>
              <w:right w:val="single" w:sz="4" w:space="0" w:color="auto"/>
            </w:tcBorders>
            <w:shd w:val="clear" w:color="auto" w:fill="auto"/>
            <w:noWrap/>
            <w:vAlign w:val="center"/>
            <w:hideMark/>
          </w:tcPr>
          <w:p w14:paraId="630BD21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21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1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21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215"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271,884.00</w:t>
            </w:r>
          </w:p>
        </w:tc>
        <w:tc>
          <w:tcPr>
            <w:tcW w:w="400" w:type="pct"/>
            <w:tcBorders>
              <w:top w:val="nil"/>
              <w:left w:val="nil"/>
              <w:bottom w:val="single" w:sz="4" w:space="0" w:color="auto"/>
              <w:right w:val="single" w:sz="8" w:space="0" w:color="auto"/>
            </w:tcBorders>
            <w:shd w:val="clear" w:color="auto" w:fill="auto"/>
            <w:noWrap/>
            <w:vAlign w:val="center"/>
            <w:hideMark/>
          </w:tcPr>
          <w:p w14:paraId="630BD216" w14:textId="75F0CCB2"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22C"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21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30</w:t>
            </w:r>
          </w:p>
        </w:tc>
        <w:tc>
          <w:tcPr>
            <w:tcW w:w="284" w:type="pct"/>
            <w:tcBorders>
              <w:top w:val="nil"/>
              <w:left w:val="nil"/>
              <w:bottom w:val="single" w:sz="4" w:space="0" w:color="auto"/>
              <w:right w:val="single" w:sz="4" w:space="0" w:color="auto"/>
            </w:tcBorders>
            <w:shd w:val="clear" w:color="auto" w:fill="auto"/>
            <w:noWrap/>
            <w:vAlign w:val="center"/>
            <w:hideMark/>
          </w:tcPr>
          <w:p w14:paraId="630BD21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PAJ</w:t>
            </w:r>
          </w:p>
        </w:tc>
        <w:tc>
          <w:tcPr>
            <w:tcW w:w="255" w:type="pct"/>
            <w:tcBorders>
              <w:top w:val="nil"/>
              <w:left w:val="nil"/>
              <w:bottom w:val="single" w:sz="4" w:space="0" w:color="auto"/>
              <w:right w:val="single" w:sz="4" w:space="0" w:color="auto"/>
            </w:tcBorders>
            <w:shd w:val="clear" w:color="auto" w:fill="auto"/>
            <w:noWrap/>
            <w:vAlign w:val="center"/>
            <w:hideMark/>
          </w:tcPr>
          <w:p w14:paraId="630BD21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HASAN</w:t>
            </w:r>
          </w:p>
        </w:tc>
        <w:tc>
          <w:tcPr>
            <w:tcW w:w="259" w:type="pct"/>
            <w:tcBorders>
              <w:top w:val="nil"/>
              <w:left w:val="nil"/>
              <w:bottom w:val="single" w:sz="4" w:space="0" w:color="auto"/>
              <w:right w:val="single" w:sz="4" w:space="0" w:color="auto"/>
            </w:tcBorders>
            <w:shd w:val="clear" w:color="auto" w:fill="auto"/>
            <w:noWrap/>
            <w:vAlign w:val="center"/>
            <w:hideMark/>
          </w:tcPr>
          <w:p w14:paraId="630BD21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TAFILI</w:t>
            </w:r>
          </w:p>
        </w:tc>
        <w:tc>
          <w:tcPr>
            <w:tcW w:w="216" w:type="pct"/>
            <w:tcBorders>
              <w:top w:val="nil"/>
              <w:left w:val="nil"/>
              <w:bottom w:val="single" w:sz="4" w:space="0" w:color="auto"/>
              <w:right w:val="single" w:sz="4" w:space="0" w:color="auto"/>
            </w:tcBorders>
            <w:shd w:val="clear" w:color="auto" w:fill="auto"/>
            <w:noWrap/>
            <w:vAlign w:val="center"/>
            <w:hideMark/>
          </w:tcPr>
          <w:p w14:paraId="630BD21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000000" w:fill="FFFFFF"/>
            <w:noWrap/>
            <w:vAlign w:val="center"/>
            <w:hideMark/>
          </w:tcPr>
          <w:p w14:paraId="630BD21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8/1</w:t>
            </w:r>
          </w:p>
        </w:tc>
        <w:tc>
          <w:tcPr>
            <w:tcW w:w="161" w:type="pct"/>
            <w:tcBorders>
              <w:top w:val="nil"/>
              <w:left w:val="nil"/>
              <w:bottom w:val="single" w:sz="4" w:space="0" w:color="auto"/>
              <w:right w:val="single" w:sz="4" w:space="0" w:color="auto"/>
            </w:tcBorders>
            <w:shd w:val="clear" w:color="auto" w:fill="auto"/>
            <w:noWrap/>
            <w:vAlign w:val="center"/>
            <w:hideMark/>
          </w:tcPr>
          <w:p w14:paraId="630BD21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12610</w:t>
            </w:r>
          </w:p>
        </w:tc>
        <w:tc>
          <w:tcPr>
            <w:tcW w:w="265" w:type="pct"/>
            <w:tcBorders>
              <w:top w:val="nil"/>
              <w:left w:val="nil"/>
              <w:bottom w:val="single" w:sz="4" w:space="0" w:color="auto"/>
              <w:right w:val="single" w:sz="4" w:space="0" w:color="auto"/>
            </w:tcBorders>
            <w:shd w:val="clear" w:color="auto" w:fill="auto"/>
            <w:noWrap/>
            <w:vAlign w:val="center"/>
            <w:hideMark/>
          </w:tcPr>
          <w:p w14:paraId="630BD21F" w14:textId="0CCB75E1" w:rsidR="00306982" w:rsidRPr="00EC203B" w:rsidRDefault="00EC203B" w:rsidP="00EC203B">
            <w:pPr>
              <w:spacing w:after="0" w:line="240" w:lineRule="auto"/>
              <w:jc w:val="center"/>
              <w:rPr>
                <w:rFonts w:ascii="Garamond" w:eastAsia="Times New Roman" w:hAnsi="Garamond" w:cs="Calibri"/>
                <w:b/>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22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22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22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2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1,236</w:t>
            </w:r>
          </w:p>
        </w:tc>
        <w:tc>
          <w:tcPr>
            <w:tcW w:w="257" w:type="pct"/>
            <w:tcBorders>
              <w:top w:val="nil"/>
              <w:left w:val="nil"/>
              <w:bottom w:val="single" w:sz="4" w:space="0" w:color="auto"/>
              <w:right w:val="single" w:sz="4" w:space="0" w:color="auto"/>
            </w:tcBorders>
            <w:shd w:val="clear" w:color="auto" w:fill="auto"/>
            <w:noWrap/>
            <w:vAlign w:val="center"/>
            <w:hideMark/>
          </w:tcPr>
          <w:p w14:paraId="630BD22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22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343,608</w:t>
            </w:r>
          </w:p>
        </w:tc>
        <w:tc>
          <w:tcPr>
            <w:tcW w:w="241" w:type="pct"/>
            <w:tcBorders>
              <w:top w:val="nil"/>
              <w:left w:val="nil"/>
              <w:bottom w:val="single" w:sz="4" w:space="0" w:color="auto"/>
              <w:right w:val="single" w:sz="4" w:space="0" w:color="auto"/>
            </w:tcBorders>
            <w:shd w:val="clear" w:color="auto" w:fill="auto"/>
            <w:noWrap/>
            <w:vAlign w:val="center"/>
            <w:hideMark/>
          </w:tcPr>
          <w:p w14:paraId="630BD22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22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2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22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22A"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343,608.00</w:t>
            </w:r>
          </w:p>
        </w:tc>
        <w:tc>
          <w:tcPr>
            <w:tcW w:w="400" w:type="pct"/>
            <w:tcBorders>
              <w:top w:val="nil"/>
              <w:left w:val="nil"/>
              <w:bottom w:val="single" w:sz="4" w:space="0" w:color="auto"/>
              <w:right w:val="single" w:sz="8" w:space="0" w:color="auto"/>
            </w:tcBorders>
            <w:shd w:val="clear" w:color="auto" w:fill="auto"/>
            <w:vAlign w:val="center"/>
            <w:hideMark/>
          </w:tcPr>
          <w:p w14:paraId="630BD22B" w14:textId="653E65EF"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241"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22D"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lastRenderedPageBreak/>
              <w:t>31</w:t>
            </w:r>
          </w:p>
        </w:tc>
        <w:tc>
          <w:tcPr>
            <w:tcW w:w="284" w:type="pct"/>
            <w:tcBorders>
              <w:top w:val="nil"/>
              <w:left w:val="nil"/>
              <w:bottom w:val="single" w:sz="4" w:space="0" w:color="auto"/>
              <w:right w:val="single" w:sz="4" w:space="0" w:color="auto"/>
            </w:tcBorders>
            <w:shd w:val="clear" w:color="auto" w:fill="auto"/>
            <w:noWrap/>
            <w:vAlign w:val="center"/>
            <w:hideMark/>
          </w:tcPr>
          <w:p w14:paraId="630BD22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PJETER</w:t>
            </w:r>
          </w:p>
        </w:tc>
        <w:tc>
          <w:tcPr>
            <w:tcW w:w="255" w:type="pct"/>
            <w:tcBorders>
              <w:top w:val="nil"/>
              <w:left w:val="nil"/>
              <w:bottom w:val="single" w:sz="4" w:space="0" w:color="auto"/>
              <w:right w:val="single" w:sz="4" w:space="0" w:color="auto"/>
            </w:tcBorders>
            <w:shd w:val="clear" w:color="auto" w:fill="auto"/>
            <w:noWrap/>
            <w:vAlign w:val="center"/>
            <w:hideMark/>
          </w:tcPr>
          <w:p w14:paraId="630BD22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LEK</w:t>
            </w:r>
          </w:p>
        </w:tc>
        <w:tc>
          <w:tcPr>
            <w:tcW w:w="259" w:type="pct"/>
            <w:tcBorders>
              <w:top w:val="nil"/>
              <w:left w:val="nil"/>
              <w:bottom w:val="single" w:sz="4" w:space="0" w:color="auto"/>
              <w:right w:val="single" w:sz="4" w:space="0" w:color="auto"/>
            </w:tcBorders>
            <w:shd w:val="clear" w:color="auto" w:fill="auto"/>
            <w:noWrap/>
            <w:vAlign w:val="center"/>
            <w:hideMark/>
          </w:tcPr>
          <w:p w14:paraId="630BD23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LALA</w:t>
            </w:r>
          </w:p>
        </w:tc>
        <w:tc>
          <w:tcPr>
            <w:tcW w:w="216" w:type="pct"/>
            <w:tcBorders>
              <w:top w:val="nil"/>
              <w:left w:val="nil"/>
              <w:bottom w:val="single" w:sz="4" w:space="0" w:color="auto"/>
              <w:right w:val="single" w:sz="4" w:space="0" w:color="auto"/>
            </w:tcBorders>
            <w:shd w:val="clear" w:color="auto" w:fill="auto"/>
            <w:noWrap/>
            <w:vAlign w:val="center"/>
            <w:hideMark/>
          </w:tcPr>
          <w:p w14:paraId="630BD23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23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78/5</w:t>
            </w:r>
          </w:p>
        </w:tc>
        <w:tc>
          <w:tcPr>
            <w:tcW w:w="161" w:type="pct"/>
            <w:tcBorders>
              <w:top w:val="nil"/>
              <w:left w:val="nil"/>
              <w:bottom w:val="single" w:sz="4" w:space="0" w:color="auto"/>
              <w:right w:val="single" w:sz="4" w:space="0" w:color="auto"/>
            </w:tcBorders>
            <w:shd w:val="clear" w:color="auto" w:fill="auto"/>
            <w:noWrap/>
            <w:vAlign w:val="center"/>
            <w:hideMark/>
          </w:tcPr>
          <w:p w14:paraId="630BD23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7000</w:t>
            </w:r>
          </w:p>
        </w:tc>
        <w:tc>
          <w:tcPr>
            <w:tcW w:w="265" w:type="pct"/>
            <w:tcBorders>
              <w:top w:val="nil"/>
              <w:left w:val="nil"/>
              <w:bottom w:val="single" w:sz="4" w:space="0" w:color="auto"/>
              <w:right w:val="single" w:sz="4" w:space="0" w:color="auto"/>
            </w:tcBorders>
            <w:shd w:val="clear" w:color="auto" w:fill="auto"/>
            <w:noWrap/>
            <w:vAlign w:val="center"/>
            <w:hideMark/>
          </w:tcPr>
          <w:p w14:paraId="630BD23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ARE</w:t>
            </w:r>
          </w:p>
        </w:tc>
        <w:tc>
          <w:tcPr>
            <w:tcW w:w="241" w:type="pct"/>
            <w:tcBorders>
              <w:top w:val="nil"/>
              <w:left w:val="nil"/>
              <w:bottom w:val="single" w:sz="4" w:space="0" w:color="auto"/>
              <w:right w:val="single" w:sz="4" w:space="0" w:color="auto"/>
            </w:tcBorders>
            <w:shd w:val="clear" w:color="auto" w:fill="auto"/>
            <w:noWrap/>
            <w:vAlign w:val="center"/>
            <w:hideMark/>
          </w:tcPr>
          <w:p w14:paraId="630BD23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23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23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3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1,021</w:t>
            </w:r>
          </w:p>
        </w:tc>
        <w:tc>
          <w:tcPr>
            <w:tcW w:w="257" w:type="pct"/>
            <w:tcBorders>
              <w:top w:val="nil"/>
              <w:left w:val="nil"/>
              <w:bottom w:val="single" w:sz="4" w:space="0" w:color="auto"/>
              <w:right w:val="single" w:sz="4" w:space="0" w:color="auto"/>
            </w:tcBorders>
            <w:shd w:val="clear" w:color="auto" w:fill="auto"/>
            <w:noWrap/>
            <w:vAlign w:val="center"/>
            <w:hideMark/>
          </w:tcPr>
          <w:p w14:paraId="630BD23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23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283,838</w:t>
            </w:r>
          </w:p>
        </w:tc>
        <w:tc>
          <w:tcPr>
            <w:tcW w:w="241" w:type="pct"/>
            <w:tcBorders>
              <w:top w:val="nil"/>
              <w:left w:val="nil"/>
              <w:bottom w:val="single" w:sz="4" w:space="0" w:color="auto"/>
              <w:right w:val="single" w:sz="4" w:space="0" w:color="auto"/>
            </w:tcBorders>
            <w:shd w:val="clear" w:color="auto" w:fill="auto"/>
            <w:noWrap/>
            <w:vAlign w:val="center"/>
            <w:hideMark/>
          </w:tcPr>
          <w:p w14:paraId="630BD23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23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3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23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23F"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283,838.00</w:t>
            </w:r>
          </w:p>
        </w:tc>
        <w:tc>
          <w:tcPr>
            <w:tcW w:w="400" w:type="pct"/>
            <w:tcBorders>
              <w:top w:val="nil"/>
              <w:left w:val="nil"/>
              <w:bottom w:val="single" w:sz="4" w:space="0" w:color="auto"/>
              <w:right w:val="single" w:sz="8" w:space="0" w:color="auto"/>
            </w:tcBorders>
            <w:shd w:val="clear" w:color="auto" w:fill="auto"/>
            <w:vAlign w:val="center"/>
            <w:hideMark/>
          </w:tcPr>
          <w:p w14:paraId="630BD240" w14:textId="20D4A0F4"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256"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24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32</w:t>
            </w:r>
          </w:p>
        </w:tc>
        <w:tc>
          <w:tcPr>
            <w:tcW w:w="284" w:type="pct"/>
            <w:tcBorders>
              <w:top w:val="nil"/>
              <w:left w:val="nil"/>
              <w:bottom w:val="single" w:sz="4" w:space="0" w:color="auto"/>
              <w:right w:val="single" w:sz="4" w:space="0" w:color="auto"/>
            </w:tcBorders>
            <w:shd w:val="clear" w:color="auto" w:fill="auto"/>
            <w:noWrap/>
            <w:vAlign w:val="center"/>
            <w:hideMark/>
          </w:tcPr>
          <w:p w14:paraId="630BD24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GJERGJ</w:t>
            </w:r>
          </w:p>
        </w:tc>
        <w:tc>
          <w:tcPr>
            <w:tcW w:w="255" w:type="pct"/>
            <w:tcBorders>
              <w:top w:val="nil"/>
              <w:left w:val="nil"/>
              <w:bottom w:val="single" w:sz="4" w:space="0" w:color="auto"/>
              <w:right w:val="single" w:sz="4" w:space="0" w:color="auto"/>
            </w:tcBorders>
            <w:shd w:val="clear" w:color="auto" w:fill="auto"/>
            <w:noWrap/>
            <w:vAlign w:val="center"/>
            <w:hideMark/>
          </w:tcPr>
          <w:p w14:paraId="630BD24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MARK </w:t>
            </w:r>
          </w:p>
        </w:tc>
        <w:tc>
          <w:tcPr>
            <w:tcW w:w="259" w:type="pct"/>
            <w:tcBorders>
              <w:top w:val="nil"/>
              <w:left w:val="nil"/>
              <w:bottom w:val="single" w:sz="4" w:space="0" w:color="auto"/>
              <w:right w:val="single" w:sz="4" w:space="0" w:color="auto"/>
            </w:tcBorders>
            <w:shd w:val="clear" w:color="auto" w:fill="auto"/>
            <w:noWrap/>
            <w:vAlign w:val="center"/>
            <w:hideMark/>
          </w:tcPr>
          <w:p w14:paraId="630BD24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SEFGJINI</w:t>
            </w:r>
          </w:p>
        </w:tc>
        <w:tc>
          <w:tcPr>
            <w:tcW w:w="216" w:type="pct"/>
            <w:tcBorders>
              <w:top w:val="nil"/>
              <w:left w:val="nil"/>
              <w:bottom w:val="single" w:sz="4" w:space="0" w:color="auto"/>
              <w:right w:val="single" w:sz="4" w:space="0" w:color="auto"/>
            </w:tcBorders>
            <w:shd w:val="clear" w:color="auto" w:fill="auto"/>
            <w:noWrap/>
            <w:vAlign w:val="center"/>
            <w:hideMark/>
          </w:tcPr>
          <w:p w14:paraId="630BD24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000000" w:fill="FFFFFF"/>
            <w:noWrap/>
            <w:vAlign w:val="center"/>
            <w:hideMark/>
          </w:tcPr>
          <w:p w14:paraId="630BD24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76/4</w:t>
            </w:r>
          </w:p>
        </w:tc>
        <w:tc>
          <w:tcPr>
            <w:tcW w:w="161" w:type="pct"/>
            <w:tcBorders>
              <w:top w:val="nil"/>
              <w:left w:val="nil"/>
              <w:bottom w:val="single" w:sz="4" w:space="0" w:color="auto"/>
              <w:right w:val="single" w:sz="4" w:space="0" w:color="auto"/>
            </w:tcBorders>
            <w:shd w:val="clear" w:color="000000" w:fill="FFFFFF"/>
            <w:noWrap/>
            <w:vAlign w:val="center"/>
            <w:hideMark/>
          </w:tcPr>
          <w:p w14:paraId="630BD24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17430</w:t>
            </w:r>
          </w:p>
        </w:tc>
        <w:tc>
          <w:tcPr>
            <w:tcW w:w="265" w:type="pct"/>
            <w:tcBorders>
              <w:top w:val="nil"/>
              <w:left w:val="nil"/>
              <w:bottom w:val="single" w:sz="4" w:space="0" w:color="auto"/>
              <w:right w:val="single" w:sz="4" w:space="0" w:color="auto"/>
            </w:tcBorders>
            <w:shd w:val="clear" w:color="auto" w:fill="auto"/>
            <w:noWrap/>
            <w:vAlign w:val="center"/>
            <w:hideMark/>
          </w:tcPr>
          <w:p w14:paraId="630BD249" w14:textId="16ACB80A"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ARE+ TR</w:t>
            </w:r>
            <w:r w:rsidR="00EC203B">
              <w:rPr>
                <w:rFonts w:ascii="Garamond" w:eastAsia="Times New Roman" w:hAnsi="Garamond" w:cs="Calibri"/>
                <w:sz w:val="10"/>
                <w:szCs w:val="10"/>
                <w:lang w:val="sq-AL"/>
              </w:rPr>
              <w:t>.</w:t>
            </w:r>
          </w:p>
        </w:tc>
        <w:tc>
          <w:tcPr>
            <w:tcW w:w="241" w:type="pct"/>
            <w:tcBorders>
              <w:top w:val="nil"/>
              <w:left w:val="nil"/>
              <w:bottom w:val="single" w:sz="4" w:space="0" w:color="auto"/>
              <w:right w:val="single" w:sz="4" w:space="0" w:color="auto"/>
            </w:tcBorders>
            <w:shd w:val="clear" w:color="auto" w:fill="auto"/>
            <w:noWrap/>
            <w:vAlign w:val="center"/>
            <w:hideMark/>
          </w:tcPr>
          <w:p w14:paraId="630BD24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24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24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4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2,684</w:t>
            </w:r>
          </w:p>
        </w:tc>
        <w:tc>
          <w:tcPr>
            <w:tcW w:w="257" w:type="pct"/>
            <w:tcBorders>
              <w:top w:val="nil"/>
              <w:left w:val="nil"/>
              <w:bottom w:val="single" w:sz="4" w:space="0" w:color="auto"/>
              <w:right w:val="single" w:sz="4" w:space="0" w:color="auto"/>
            </w:tcBorders>
            <w:shd w:val="clear" w:color="auto" w:fill="auto"/>
            <w:noWrap/>
            <w:vAlign w:val="center"/>
            <w:hideMark/>
          </w:tcPr>
          <w:p w14:paraId="630BD24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24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746,152</w:t>
            </w:r>
          </w:p>
        </w:tc>
        <w:tc>
          <w:tcPr>
            <w:tcW w:w="241" w:type="pct"/>
            <w:tcBorders>
              <w:top w:val="nil"/>
              <w:left w:val="nil"/>
              <w:bottom w:val="single" w:sz="4" w:space="0" w:color="auto"/>
              <w:right w:val="single" w:sz="4" w:space="0" w:color="auto"/>
            </w:tcBorders>
            <w:shd w:val="clear" w:color="auto" w:fill="auto"/>
            <w:noWrap/>
            <w:vAlign w:val="center"/>
            <w:hideMark/>
          </w:tcPr>
          <w:p w14:paraId="630BD25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25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5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25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254"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746,152.00</w:t>
            </w:r>
          </w:p>
        </w:tc>
        <w:tc>
          <w:tcPr>
            <w:tcW w:w="400" w:type="pct"/>
            <w:tcBorders>
              <w:top w:val="nil"/>
              <w:left w:val="nil"/>
              <w:bottom w:val="single" w:sz="4" w:space="0" w:color="auto"/>
              <w:right w:val="single" w:sz="8" w:space="0" w:color="auto"/>
            </w:tcBorders>
            <w:shd w:val="clear" w:color="auto" w:fill="auto"/>
            <w:noWrap/>
            <w:vAlign w:val="center"/>
            <w:hideMark/>
          </w:tcPr>
          <w:p w14:paraId="630BD255" w14:textId="1EBBB0FA"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26B"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257"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33</w:t>
            </w:r>
          </w:p>
        </w:tc>
        <w:tc>
          <w:tcPr>
            <w:tcW w:w="284" w:type="pct"/>
            <w:tcBorders>
              <w:top w:val="nil"/>
              <w:left w:val="nil"/>
              <w:bottom w:val="single" w:sz="4" w:space="0" w:color="auto"/>
              <w:right w:val="single" w:sz="4" w:space="0" w:color="auto"/>
            </w:tcBorders>
            <w:shd w:val="clear" w:color="auto" w:fill="auto"/>
            <w:noWrap/>
            <w:vAlign w:val="center"/>
            <w:hideMark/>
          </w:tcPr>
          <w:p w14:paraId="630BD25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MARK</w:t>
            </w:r>
          </w:p>
        </w:tc>
        <w:tc>
          <w:tcPr>
            <w:tcW w:w="255" w:type="pct"/>
            <w:tcBorders>
              <w:top w:val="nil"/>
              <w:left w:val="nil"/>
              <w:bottom w:val="single" w:sz="4" w:space="0" w:color="auto"/>
              <w:right w:val="single" w:sz="4" w:space="0" w:color="auto"/>
            </w:tcBorders>
            <w:shd w:val="clear" w:color="auto" w:fill="auto"/>
            <w:noWrap/>
            <w:vAlign w:val="center"/>
            <w:hideMark/>
          </w:tcPr>
          <w:p w14:paraId="630BD25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NDUE</w:t>
            </w:r>
          </w:p>
        </w:tc>
        <w:tc>
          <w:tcPr>
            <w:tcW w:w="259" w:type="pct"/>
            <w:tcBorders>
              <w:top w:val="nil"/>
              <w:left w:val="nil"/>
              <w:bottom w:val="single" w:sz="4" w:space="0" w:color="auto"/>
              <w:right w:val="single" w:sz="4" w:space="0" w:color="auto"/>
            </w:tcBorders>
            <w:shd w:val="clear" w:color="auto" w:fill="auto"/>
            <w:noWrap/>
            <w:vAlign w:val="center"/>
            <w:hideMark/>
          </w:tcPr>
          <w:p w14:paraId="630BD25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BARDHI</w:t>
            </w:r>
          </w:p>
        </w:tc>
        <w:tc>
          <w:tcPr>
            <w:tcW w:w="216" w:type="pct"/>
            <w:tcBorders>
              <w:top w:val="nil"/>
              <w:left w:val="nil"/>
              <w:bottom w:val="single" w:sz="4" w:space="0" w:color="auto"/>
              <w:right w:val="single" w:sz="4" w:space="0" w:color="auto"/>
            </w:tcBorders>
            <w:shd w:val="clear" w:color="auto" w:fill="auto"/>
            <w:noWrap/>
            <w:vAlign w:val="center"/>
            <w:hideMark/>
          </w:tcPr>
          <w:p w14:paraId="630BD25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25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70/19</w:t>
            </w:r>
          </w:p>
        </w:tc>
        <w:tc>
          <w:tcPr>
            <w:tcW w:w="161" w:type="pct"/>
            <w:tcBorders>
              <w:top w:val="nil"/>
              <w:left w:val="nil"/>
              <w:bottom w:val="single" w:sz="4" w:space="0" w:color="auto"/>
              <w:right w:val="single" w:sz="4" w:space="0" w:color="auto"/>
            </w:tcBorders>
            <w:shd w:val="clear" w:color="auto" w:fill="auto"/>
            <w:noWrap/>
            <w:vAlign w:val="center"/>
            <w:hideMark/>
          </w:tcPr>
          <w:p w14:paraId="630BD25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15180</w:t>
            </w:r>
          </w:p>
        </w:tc>
        <w:tc>
          <w:tcPr>
            <w:tcW w:w="265" w:type="pct"/>
            <w:tcBorders>
              <w:top w:val="nil"/>
              <w:left w:val="nil"/>
              <w:bottom w:val="single" w:sz="4" w:space="0" w:color="auto"/>
              <w:right w:val="single" w:sz="4" w:space="0" w:color="auto"/>
            </w:tcBorders>
            <w:shd w:val="clear" w:color="auto" w:fill="auto"/>
            <w:noWrap/>
            <w:vAlign w:val="center"/>
            <w:hideMark/>
          </w:tcPr>
          <w:p w14:paraId="630BD25E" w14:textId="7B1D25B4"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ARE+ TR</w:t>
            </w:r>
            <w:r w:rsidR="00EC203B">
              <w:rPr>
                <w:rFonts w:ascii="Garamond" w:eastAsia="Times New Roman" w:hAnsi="Garamond" w:cs="Calibri"/>
                <w:sz w:val="10"/>
                <w:szCs w:val="10"/>
                <w:lang w:val="sq-AL"/>
              </w:rPr>
              <w:t>.</w:t>
            </w:r>
          </w:p>
        </w:tc>
        <w:tc>
          <w:tcPr>
            <w:tcW w:w="241" w:type="pct"/>
            <w:tcBorders>
              <w:top w:val="nil"/>
              <w:left w:val="nil"/>
              <w:bottom w:val="single" w:sz="4" w:space="0" w:color="auto"/>
              <w:right w:val="single" w:sz="4" w:space="0" w:color="auto"/>
            </w:tcBorders>
            <w:shd w:val="clear" w:color="auto" w:fill="auto"/>
            <w:noWrap/>
            <w:vAlign w:val="center"/>
            <w:hideMark/>
          </w:tcPr>
          <w:p w14:paraId="630BD25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26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26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6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728</w:t>
            </w:r>
          </w:p>
        </w:tc>
        <w:tc>
          <w:tcPr>
            <w:tcW w:w="257" w:type="pct"/>
            <w:tcBorders>
              <w:top w:val="nil"/>
              <w:left w:val="nil"/>
              <w:bottom w:val="single" w:sz="4" w:space="0" w:color="auto"/>
              <w:right w:val="single" w:sz="4" w:space="0" w:color="auto"/>
            </w:tcBorders>
            <w:shd w:val="clear" w:color="auto" w:fill="auto"/>
            <w:noWrap/>
            <w:vAlign w:val="center"/>
            <w:hideMark/>
          </w:tcPr>
          <w:p w14:paraId="630BD26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26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202,384</w:t>
            </w:r>
          </w:p>
        </w:tc>
        <w:tc>
          <w:tcPr>
            <w:tcW w:w="241" w:type="pct"/>
            <w:tcBorders>
              <w:top w:val="nil"/>
              <w:left w:val="nil"/>
              <w:bottom w:val="single" w:sz="4" w:space="0" w:color="auto"/>
              <w:right w:val="single" w:sz="4" w:space="0" w:color="auto"/>
            </w:tcBorders>
            <w:shd w:val="clear" w:color="auto" w:fill="auto"/>
            <w:noWrap/>
            <w:vAlign w:val="center"/>
            <w:hideMark/>
          </w:tcPr>
          <w:p w14:paraId="630BD26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26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6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26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269"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202,384.00</w:t>
            </w:r>
          </w:p>
        </w:tc>
        <w:tc>
          <w:tcPr>
            <w:tcW w:w="400" w:type="pct"/>
            <w:tcBorders>
              <w:top w:val="nil"/>
              <w:left w:val="nil"/>
              <w:bottom w:val="single" w:sz="4" w:space="0" w:color="auto"/>
              <w:right w:val="single" w:sz="8" w:space="0" w:color="auto"/>
            </w:tcBorders>
            <w:shd w:val="clear" w:color="auto" w:fill="auto"/>
            <w:noWrap/>
            <w:vAlign w:val="center"/>
            <w:hideMark/>
          </w:tcPr>
          <w:p w14:paraId="630BD26A" w14:textId="6D5723B1"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27E"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26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w:t>
            </w:r>
          </w:p>
        </w:tc>
        <w:tc>
          <w:tcPr>
            <w:tcW w:w="798"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630BD26D" w14:textId="14002642" w:rsidR="00306982" w:rsidRPr="00EC203B" w:rsidRDefault="00EC203B"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BASHKËPRONARËT</w:t>
            </w:r>
            <w:r w:rsidR="00306982" w:rsidRPr="00EC203B">
              <w:rPr>
                <w:rFonts w:ascii="Garamond" w:eastAsia="Times New Roman" w:hAnsi="Garamond" w:cs="Calibri"/>
                <w:sz w:val="10"/>
                <w:szCs w:val="10"/>
                <w:lang w:val="sq-AL"/>
              </w:rPr>
              <w:t xml:space="preserve"> BROZI GJEÇAJ LLESHAJ</w:t>
            </w:r>
          </w:p>
        </w:tc>
        <w:tc>
          <w:tcPr>
            <w:tcW w:w="216" w:type="pct"/>
            <w:tcBorders>
              <w:top w:val="nil"/>
              <w:left w:val="nil"/>
              <w:bottom w:val="single" w:sz="4" w:space="0" w:color="auto"/>
              <w:right w:val="single" w:sz="4" w:space="0" w:color="auto"/>
            </w:tcBorders>
            <w:shd w:val="clear" w:color="auto" w:fill="auto"/>
            <w:noWrap/>
            <w:vAlign w:val="center"/>
            <w:hideMark/>
          </w:tcPr>
          <w:p w14:paraId="630BD26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26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9/43</w:t>
            </w:r>
          </w:p>
        </w:tc>
        <w:tc>
          <w:tcPr>
            <w:tcW w:w="161" w:type="pct"/>
            <w:tcBorders>
              <w:top w:val="nil"/>
              <w:left w:val="nil"/>
              <w:bottom w:val="single" w:sz="4" w:space="0" w:color="auto"/>
              <w:right w:val="single" w:sz="4" w:space="0" w:color="auto"/>
            </w:tcBorders>
            <w:shd w:val="clear" w:color="auto" w:fill="auto"/>
            <w:noWrap/>
            <w:vAlign w:val="center"/>
            <w:hideMark/>
          </w:tcPr>
          <w:p w14:paraId="630BD27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715</w:t>
            </w:r>
          </w:p>
        </w:tc>
        <w:tc>
          <w:tcPr>
            <w:tcW w:w="265" w:type="pct"/>
            <w:tcBorders>
              <w:top w:val="nil"/>
              <w:left w:val="nil"/>
              <w:bottom w:val="single" w:sz="4" w:space="0" w:color="auto"/>
              <w:right w:val="single" w:sz="4" w:space="0" w:color="auto"/>
            </w:tcBorders>
            <w:shd w:val="clear" w:color="auto" w:fill="auto"/>
            <w:noWrap/>
            <w:vAlign w:val="center"/>
            <w:hideMark/>
          </w:tcPr>
          <w:p w14:paraId="630BD271" w14:textId="283C74EF"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ARE+ TR</w:t>
            </w:r>
            <w:r w:rsidR="00EC203B">
              <w:rPr>
                <w:rFonts w:ascii="Garamond" w:eastAsia="Times New Roman" w:hAnsi="Garamond" w:cs="Calibri"/>
                <w:sz w:val="10"/>
                <w:szCs w:val="10"/>
                <w:lang w:val="sq-AL"/>
              </w:rPr>
              <w:t>.</w:t>
            </w:r>
          </w:p>
        </w:tc>
        <w:tc>
          <w:tcPr>
            <w:tcW w:w="241" w:type="pct"/>
            <w:tcBorders>
              <w:top w:val="nil"/>
              <w:left w:val="nil"/>
              <w:bottom w:val="single" w:sz="4" w:space="0" w:color="auto"/>
              <w:right w:val="single" w:sz="4" w:space="0" w:color="auto"/>
            </w:tcBorders>
            <w:shd w:val="clear" w:color="auto" w:fill="auto"/>
            <w:noWrap/>
            <w:vAlign w:val="center"/>
            <w:hideMark/>
          </w:tcPr>
          <w:p w14:paraId="630BD27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27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27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7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72</w:t>
            </w:r>
          </w:p>
        </w:tc>
        <w:tc>
          <w:tcPr>
            <w:tcW w:w="257" w:type="pct"/>
            <w:tcBorders>
              <w:top w:val="nil"/>
              <w:left w:val="nil"/>
              <w:bottom w:val="single" w:sz="4" w:space="0" w:color="auto"/>
              <w:right w:val="single" w:sz="4" w:space="0" w:color="auto"/>
            </w:tcBorders>
            <w:shd w:val="clear" w:color="auto" w:fill="auto"/>
            <w:noWrap/>
            <w:vAlign w:val="center"/>
            <w:hideMark/>
          </w:tcPr>
          <w:p w14:paraId="630BD27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27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20,016</w:t>
            </w:r>
          </w:p>
        </w:tc>
        <w:tc>
          <w:tcPr>
            <w:tcW w:w="241" w:type="pct"/>
            <w:tcBorders>
              <w:top w:val="nil"/>
              <w:left w:val="nil"/>
              <w:bottom w:val="single" w:sz="4" w:space="0" w:color="auto"/>
              <w:right w:val="single" w:sz="4" w:space="0" w:color="auto"/>
            </w:tcBorders>
            <w:shd w:val="clear" w:color="auto" w:fill="auto"/>
            <w:noWrap/>
            <w:vAlign w:val="center"/>
            <w:hideMark/>
          </w:tcPr>
          <w:p w14:paraId="630BD27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27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7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27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27C"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20,016.00</w:t>
            </w:r>
          </w:p>
        </w:tc>
        <w:tc>
          <w:tcPr>
            <w:tcW w:w="400" w:type="pct"/>
            <w:tcBorders>
              <w:top w:val="nil"/>
              <w:left w:val="nil"/>
              <w:bottom w:val="single" w:sz="4" w:space="0" w:color="auto"/>
              <w:right w:val="single" w:sz="8" w:space="0" w:color="auto"/>
            </w:tcBorders>
            <w:shd w:val="clear" w:color="auto" w:fill="auto"/>
            <w:noWrap/>
            <w:vAlign w:val="center"/>
            <w:hideMark/>
          </w:tcPr>
          <w:p w14:paraId="630BD27D" w14:textId="13BD081A"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293"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27F"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35</w:t>
            </w:r>
          </w:p>
        </w:tc>
        <w:tc>
          <w:tcPr>
            <w:tcW w:w="284" w:type="pct"/>
            <w:tcBorders>
              <w:top w:val="nil"/>
              <w:left w:val="nil"/>
              <w:bottom w:val="single" w:sz="4" w:space="0" w:color="auto"/>
              <w:right w:val="nil"/>
            </w:tcBorders>
            <w:shd w:val="clear" w:color="auto" w:fill="auto"/>
            <w:noWrap/>
            <w:vAlign w:val="center"/>
            <w:hideMark/>
          </w:tcPr>
          <w:p w14:paraId="630BD28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55" w:type="pct"/>
            <w:tcBorders>
              <w:top w:val="nil"/>
              <w:left w:val="nil"/>
              <w:bottom w:val="single" w:sz="4" w:space="0" w:color="auto"/>
              <w:right w:val="nil"/>
            </w:tcBorders>
            <w:shd w:val="clear" w:color="auto" w:fill="auto"/>
            <w:noWrap/>
            <w:vAlign w:val="center"/>
            <w:hideMark/>
          </w:tcPr>
          <w:p w14:paraId="630BD28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SHTET</w:t>
            </w:r>
          </w:p>
        </w:tc>
        <w:tc>
          <w:tcPr>
            <w:tcW w:w="259" w:type="pct"/>
            <w:tcBorders>
              <w:top w:val="nil"/>
              <w:left w:val="nil"/>
              <w:bottom w:val="single" w:sz="4" w:space="0" w:color="auto"/>
              <w:right w:val="single" w:sz="4" w:space="0" w:color="auto"/>
            </w:tcBorders>
            <w:shd w:val="clear" w:color="auto" w:fill="auto"/>
            <w:noWrap/>
            <w:vAlign w:val="center"/>
            <w:hideMark/>
          </w:tcPr>
          <w:p w14:paraId="630BD28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16" w:type="pct"/>
            <w:tcBorders>
              <w:top w:val="nil"/>
              <w:left w:val="nil"/>
              <w:bottom w:val="single" w:sz="4" w:space="0" w:color="auto"/>
              <w:right w:val="single" w:sz="4" w:space="0" w:color="auto"/>
            </w:tcBorders>
            <w:shd w:val="clear" w:color="auto" w:fill="auto"/>
            <w:noWrap/>
            <w:vAlign w:val="center"/>
            <w:hideMark/>
          </w:tcPr>
          <w:p w14:paraId="630BD28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28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6/43</w:t>
            </w:r>
          </w:p>
        </w:tc>
        <w:tc>
          <w:tcPr>
            <w:tcW w:w="161" w:type="pct"/>
            <w:tcBorders>
              <w:top w:val="nil"/>
              <w:left w:val="nil"/>
              <w:bottom w:val="single" w:sz="4" w:space="0" w:color="auto"/>
              <w:right w:val="single" w:sz="4" w:space="0" w:color="auto"/>
            </w:tcBorders>
            <w:shd w:val="clear" w:color="auto" w:fill="auto"/>
            <w:noWrap/>
            <w:vAlign w:val="center"/>
            <w:hideMark/>
          </w:tcPr>
          <w:p w14:paraId="630BD28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3402</w:t>
            </w:r>
          </w:p>
        </w:tc>
        <w:tc>
          <w:tcPr>
            <w:tcW w:w="265" w:type="pct"/>
            <w:tcBorders>
              <w:top w:val="nil"/>
              <w:left w:val="nil"/>
              <w:bottom w:val="single" w:sz="4" w:space="0" w:color="auto"/>
              <w:right w:val="single" w:sz="4" w:space="0" w:color="auto"/>
            </w:tcBorders>
            <w:shd w:val="clear" w:color="auto" w:fill="auto"/>
            <w:noWrap/>
            <w:vAlign w:val="center"/>
            <w:hideMark/>
          </w:tcPr>
          <w:p w14:paraId="630BD28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ARE</w:t>
            </w:r>
          </w:p>
        </w:tc>
        <w:tc>
          <w:tcPr>
            <w:tcW w:w="241" w:type="pct"/>
            <w:tcBorders>
              <w:top w:val="nil"/>
              <w:left w:val="nil"/>
              <w:bottom w:val="single" w:sz="4" w:space="0" w:color="auto"/>
              <w:right w:val="single" w:sz="4" w:space="0" w:color="auto"/>
            </w:tcBorders>
            <w:shd w:val="clear" w:color="auto" w:fill="auto"/>
            <w:noWrap/>
            <w:vAlign w:val="center"/>
            <w:hideMark/>
          </w:tcPr>
          <w:p w14:paraId="630BD28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28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28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8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243</w:t>
            </w:r>
          </w:p>
        </w:tc>
        <w:tc>
          <w:tcPr>
            <w:tcW w:w="257" w:type="pct"/>
            <w:tcBorders>
              <w:top w:val="nil"/>
              <w:left w:val="nil"/>
              <w:bottom w:val="single" w:sz="4" w:space="0" w:color="auto"/>
              <w:right w:val="single" w:sz="4" w:space="0" w:color="auto"/>
            </w:tcBorders>
            <w:shd w:val="clear" w:color="auto" w:fill="auto"/>
            <w:noWrap/>
            <w:vAlign w:val="center"/>
            <w:hideMark/>
          </w:tcPr>
          <w:p w14:paraId="630BD28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630BD28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0</w:t>
            </w:r>
          </w:p>
        </w:tc>
        <w:tc>
          <w:tcPr>
            <w:tcW w:w="241" w:type="pct"/>
            <w:tcBorders>
              <w:top w:val="nil"/>
              <w:left w:val="nil"/>
              <w:bottom w:val="single" w:sz="4" w:space="0" w:color="auto"/>
              <w:right w:val="single" w:sz="4" w:space="0" w:color="auto"/>
            </w:tcBorders>
            <w:shd w:val="clear" w:color="auto" w:fill="auto"/>
            <w:noWrap/>
            <w:vAlign w:val="center"/>
            <w:hideMark/>
          </w:tcPr>
          <w:p w14:paraId="630BD28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28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8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29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291"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0.00</w:t>
            </w:r>
          </w:p>
        </w:tc>
        <w:tc>
          <w:tcPr>
            <w:tcW w:w="400" w:type="pct"/>
            <w:tcBorders>
              <w:top w:val="nil"/>
              <w:left w:val="nil"/>
              <w:bottom w:val="single" w:sz="4" w:space="0" w:color="auto"/>
              <w:right w:val="single" w:sz="8" w:space="0" w:color="auto"/>
            </w:tcBorders>
            <w:shd w:val="clear" w:color="auto" w:fill="auto"/>
            <w:noWrap/>
            <w:vAlign w:val="center"/>
            <w:hideMark/>
          </w:tcPr>
          <w:p w14:paraId="630BD292" w14:textId="2BB60B3B"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2A8" w14:textId="77777777" w:rsidTr="00EC203B">
        <w:trPr>
          <w:trHeight w:val="180"/>
        </w:trPr>
        <w:tc>
          <w:tcPr>
            <w:tcW w:w="16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30BD29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36</w:t>
            </w:r>
          </w:p>
        </w:tc>
        <w:tc>
          <w:tcPr>
            <w:tcW w:w="284" w:type="pct"/>
            <w:tcBorders>
              <w:top w:val="nil"/>
              <w:left w:val="nil"/>
              <w:bottom w:val="single" w:sz="4" w:space="0" w:color="auto"/>
              <w:right w:val="single" w:sz="4" w:space="0" w:color="auto"/>
            </w:tcBorders>
            <w:shd w:val="clear" w:color="auto" w:fill="auto"/>
            <w:noWrap/>
            <w:vAlign w:val="center"/>
            <w:hideMark/>
          </w:tcPr>
          <w:p w14:paraId="630BD29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DRITAN</w:t>
            </w:r>
          </w:p>
        </w:tc>
        <w:tc>
          <w:tcPr>
            <w:tcW w:w="255" w:type="pct"/>
            <w:tcBorders>
              <w:top w:val="nil"/>
              <w:left w:val="nil"/>
              <w:bottom w:val="single" w:sz="4" w:space="0" w:color="auto"/>
              <w:right w:val="single" w:sz="4" w:space="0" w:color="auto"/>
            </w:tcBorders>
            <w:shd w:val="clear" w:color="auto" w:fill="auto"/>
            <w:noWrap/>
            <w:vAlign w:val="center"/>
            <w:hideMark/>
          </w:tcPr>
          <w:p w14:paraId="630BD29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PRENG</w:t>
            </w:r>
          </w:p>
        </w:tc>
        <w:tc>
          <w:tcPr>
            <w:tcW w:w="259" w:type="pct"/>
            <w:tcBorders>
              <w:top w:val="nil"/>
              <w:left w:val="nil"/>
              <w:bottom w:val="single" w:sz="4" w:space="0" w:color="auto"/>
              <w:right w:val="single" w:sz="4" w:space="0" w:color="auto"/>
            </w:tcBorders>
            <w:shd w:val="clear" w:color="auto" w:fill="auto"/>
            <w:noWrap/>
            <w:vAlign w:val="center"/>
            <w:hideMark/>
          </w:tcPr>
          <w:p w14:paraId="630BD29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GJETA</w:t>
            </w:r>
          </w:p>
        </w:tc>
        <w:tc>
          <w:tcPr>
            <w:tcW w:w="21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9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9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9/56</w:t>
            </w:r>
          </w:p>
        </w:tc>
        <w:tc>
          <w:tcPr>
            <w:tcW w:w="16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9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8000</w:t>
            </w:r>
          </w:p>
        </w:tc>
        <w:tc>
          <w:tcPr>
            <w:tcW w:w="26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9B" w14:textId="6ABEAEE4"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9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9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9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9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1,219</w:t>
            </w:r>
          </w:p>
        </w:tc>
        <w:tc>
          <w:tcPr>
            <w:tcW w:w="2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A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A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338,882</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A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A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A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A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2A6"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338,882.00</w:t>
            </w:r>
          </w:p>
        </w:tc>
        <w:tc>
          <w:tcPr>
            <w:tcW w:w="400" w:type="pct"/>
            <w:vMerge w:val="restart"/>
            <w:tcBorders>
              <w:top w:val="nil"/>
              <w:left w:val="single" w:sz="4" w:space="0" w:color="auto"/>
              <w:bottom w:val="single" w:sz="4" w:space="0" w:color="auto"/>
              <w:right w:val="single" w:sz="8" w:space="0" w:color="auto"/>
            </w:tcBorders>
            <w:shd w:val="clear" w:color="auto" w:fill="auto"/>
            <w:noWrap/>
            <w:vAlign w:val="center"/>
            <w:hideMark/>
          </w:tcPr>
          <w:p w14:paraId="630BD2A7" w14:textId="1B4F1831"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2BD" w14:textId="77777777" w:rsidTr="00EC203B">
        <w:trPr>
          <w:trHeight w:val="180"/>
        </w:trPr>
        <w:tc>
          <w:tcPr>
            <w:tcW w:w="165" w:type="pct"/>
            <w:vMerge/>
            <w:tcBorders>
              <w:top w:val="nil"/>
              <w:left w:val="single" w:sz="8" w:space="0" w:color="auto"/>
              <w:bottom w:val="single" w:sz="4" w:space="0" w:color="auto"/>
              <w:right w:val="single" w:sz="4" w:space="0" w:color="auto"/>
            </w:tcBorders>
            <w:vAlign w:val="center"/>
            <w:hideMark/>
          </w:tcPr>
          <w:p w14:paraId="630BD2A9"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84" w:type="pct"/>
            <w:tcBorders>
              <w:top w:val="nil"/>
              <w:left w:val="nil"/>
              <w:bottom w:val="single" w:sz="4" w:space="0" w:color="auto"/>
              <w:right w:val="single" w:sz="4" w:space="0" w:color="auto"/>
            </w:tcBorders>
            <w:shd w:val="clear" w:color="auto" w:fill="auto"/>
            <w:noWrap/>
            <w:vAlign w:val="center"/>
            <w:hideMark/>
          </w:tcPr>
          <w:p w14:paraId="630BD2A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ADELINA</w:t>
            </w:r>
          </w:p>
        </w:tc>
        <w:tc>
          <w:tcPr>
            <w:tcW w:w="255" w:type="pct"/>
            <w:tcBorders>
              <w:top w:val="nil"/>
              <w:left w:val="nil"/>
              <w:bottom w:val="single" w:sz="4" w:space="0" w:color="auto"/>
              <w:right w:val="single" w:sz="4" w:space="0" w:color="auto"/>
            </w:tcBorders>
            <w:shd w:val="clear" w:color="auto" w:fill="auto"/>
            <w:noWrap/>
            <w:vAlign w:val="center"/>
            <w:hideMark/>
          </w:tcPr>
          <w:p w14:paraId="630BD2A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PRENG</w:t>
            </w:r>
          </w:p>
        </w:tc>
        <w:tc>
          <w:tcPr>
            <w:tcW w:w="259" w:type="pct"/>
            <w:tcBorders>
              <w:top w:val="nil"/>
              <w:left w:val="nil"/>
              <w:bottom w:val="single" w:sz="4" w:space="0" w:color="auto"/>
              <w:right w:val="single" w:sz="4" w:space="0" w:color="auto"/>
            </w:tcBorders>
            <w:shd w:val="clear" w:color="auto" w:fill="auto"/>
            <w:noWrap/>
            <w:vAlign w:val="center"/>
            <w:hideMark/>
          </w:tcPr>
          <w:p w14:paraId="630BD2A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GJETA</w:t>
            </w:r>
          </w:p>
        </w:tc>
        <w:tc>
          <w:tcPr>
            <w:tcW w:w="216" w:type="pct"/>
            <w:vMerge/>
            <w:tcBorders>
              <w:top w:val="nil"/>
              <w:left w:val="single" w:sz="4" w:space="0" w:color="auto"/>
              <w:bottom w:val="single" w:sz="4" w:space="0" w:color="auto"/>
              <w:right w:val="single" w:sz="4" w:space="0" w:color="auto"/>
            </w:tcBorders>
            <w:vAlign w:val="center"/>
            <w:hideMark/>
          </w:tcPr>
          <w:p w14:paraId="630BD2AD"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20" w:type="pct"/>
            <w:vMerge/>
            <w:tcBorders>
              <w:top w:val="nil"/>
              <w:left w:val="single" w:sz="4" w:space="0" w:color="auto"/>
              <w:bottom w:val="single" w:sz="4" w:space="0" w:color="auto"/>
              <w:right w:val="single" w:sz="4" w:space="0" w:color="auto"/>
            </w:tcBorders>
            <w:vAlign w:val="center"/>
            <w:hideMark/>
          </w:tcPr>
          <w:p w14:paraId="630BD2AE"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161" w:type="pct"/>
            <w:vMerge/>
            <w:tcBorders>
              <w:top w:val="nil"/>
              <w:left w:val="single" w:sz="4" w:space="0" w:color="auto"/>
              <w:bottom w:val="single" w:sz="4" w:space="0" w:color="auto"/>
              <w:right w:val="single" w:sz="4" w:space="0" w:color="auto"/>
            </w:tcBorders>
            <w:vAlign w:val="center"/>
            <w:hideMark/>
          </w:tcPr>
          <w:p w14:paraId="630BD2AF"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65" w:type="pct"/>
            <w:vMerge/>
            <w:tcBorders>
              <w:top w:val="nil"/>
              <w:left w:val="single" w:sz="4" w:space="0" w:color="auto"/>
              <w:bottom w:val="single" w:sz="4" w:space="0" w:color="auto"/>
              <w:right w:val="single" w:sz="4" w:space="0" w:color="auto"/>
            </w:tcBorders>
            <w:vAlign w:val="center"/>
            <w:hideMark/>
          </w:tcPr>
          <w:p w14:paraId="630BD2B0"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2B1"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328" w:type="pct"/>
            <w:vMerge/>
            <w:tcBorders>
              <w:top w:val="nil"/>
              <w:left w:val="single" w:sz="4" w:space="0" w:color="auto"/>
              <w:bottom w:val="single" w:sz="4" w:space="0" w:color="auto"/>
              <w:right w:val="single" w:sz="4" w:space="0" w:color="auto"/>
            </w:tcBorders>
            <w:vAlign w:val="center"/>
            <w:hideMark/>
          </w:tcPr>
          <w:p w14:paraId="630BD2B2"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09" w:type="pct"/>
            <w:vMerge/>
            <w:tcBorders>
              <w:top w:val="nil"/>
              <w:left w:val="single" w:sz="4" w:space="0" w:color="auto"/>
              <w:bottom w:val="single" w:sz="4" w:space="0" w:color="auto"/>
              <w:right w:val="single" w:sz="4" w:space="0" w:color="auto"/>
            </w:tcBorders>
            <w:vAlign w:val="center"/>
            <w:hideMark/>
          </w:tcPr>
          <w:p w14:paraId="630BD2B3"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2B4"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57" w:type="pct"/>
            <w:vMerge/>
            <w:tcBorders>
              <w:top w:val="nil"/>
              <w:left w:val="single" w:sz="4" w:space="0" w:color="auto"/>
              <w:bottom w:val="single" w:sz="4" w:space="0" w:color="auto"/>
              <w:right w:val="single" w:sz="4" w:space="0" w:color="auto"/>
            </w:tcBorders>
            <w:vAlign w:val="center"/>
            <w:hideMark/>
          </w:tcPr>
          <w:p w14:paraId="630BD2B5"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0" w:type="pct"/>
            <w:vMerge/>
            <w:tcBorders>
              <w:top w:val="nil"/>
              <w:left w:val="single" w:sz="4" w:space="0" w:color="auto"/>
              <w:bottom w:val="single" w:sz="4" w:space="0" w:color="auto"/>
              <w:right w:val="single" w:sz="4" w:space="0" w:color="auto"/>
            </w:tcBorders>
            <w:vAlign w:val="center"/>
            <w:hideMark/>
          </w:tcPr>
          <w:p w14:paraId="630BD2B6"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2B7"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9" w:type="pct"/>
            <w:vMerge/>
            <w:tcBorders>
              <w:top w:val="nil"/>
              <w:left w:val="single" w:sz="4" w:space="0" w:color="auto"/>
              <w:bottom w:val="single" w:sz="4" w:space="0" w:color="auto"/>
              <w:right w:val="single" w:sz="4" w:space="0" w:color="auto"/>
            </w:tcBorders>
            <w:vAlign w:val="center"/>
            <w:hideMark/>
          </w:tcPr>
          <w:p w14:paraId="630BD2B8"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2B9"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6" w:type="pct"/>
            <w:vMerge/>
            <w:tcBorders>
              <w:top w:val="nil"/>
              <w:left w:val="single" w:sz="4" w:space="0" w:color="auto"/>
              <w:bottom w:val="single" w:sz="4" w:space="0" w:color="auto"/>
              <w:right w:val="single" w:sz="4" w:space="0" w:color="auto"/>
            </w:tcBorders>
            <w:vAlign w:val="center"/>
            <w:hideMark/>
          </w:tcPr>
          <w:p w14:paraId="630BD2BA"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2" w:type="pct"/>
            <w:vMerge/>
            <w:tcBorders>
              <w:top w:val="nil"/>
              <w:left w:val="single" w:sz="4" w:space="0" w:color="auto"/>
              <w:bottom w:val="single" w:sz="4" w:space="0" w:color="auto"/>
              <w:right w:val="single" w:sz="4" w:space="0" w:color="auto"/>
            </w:tcBorders>
            <w:vAlign w:val="center"/>
            <w:hideMark/>
          </w:tcPr>
          <w:p w14:paraId="630BD2BB"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p>
        </w:tc>
        <w:tc>
          <w:tcPr>
            <w:tcW w:w="400" w:type="pct"/>
            <w:vMerge/>
            <w:tcBorders>
              <w:top w:val="nil"/>
              <w:left w:val="single" w:sz="4" w:space="0" w:color="auto"/>
              <w:bottom w:val="single" w:sz="4" w:space="0" w:color="auto"/>
              <w:right w:val="single" w:sz="8" w:space="0" w:color="auto"/>
            </w:tcBorders>
            <w:vAlign w:val="center"/>
            <w:hideMark/>
          </w:tcPr>
          <w:p w14:paraId="630BD2BC" w14:textId="77777777" w:rsidR="00306982" w:rsidRPr="00EC203B" w:rsidRDefault="00306982" w:rsidP="00022F9B">
            <w:pPr>
              <w:spacing w:after="0" w:line="240" w:lineRule="auto"/>
              <w:rPr>
                <w:rFonts w:ascii="Garamond" w:eastAsia="Times New Roman" w:hAnsi="Garamond" w:cs="Calibri"/>
                <w:sz w:val="10"/>
                <w:szCs w:val="10"/>
                <w:lang w:val="sq-AL"/>
              </w:rPr>
            </w:pPr>
          </w:p>
        </w:tc>
      </w:tr>
      <w:tr w:rsidR="00EC203B" w:rsidRPr="00EC203B" w14:paraId="630BD2D2"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2B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37</w:t>
            </w:r>
          </w:p>
        </w:tc>
        <w:tc>
          <w:tcPr>
            <w:tcW w:w="284" w:type="pct"/>
            <w:tcBorders>
              <w:top w:val="nil"/>
              <w:left w:val="nil"/>
              <w:bottom w:val="single" w:sz="4" w:space="0" w:color="auto"/>
              <w:right w:val="single" w:sz="4" w:space="0" w:color="auto"/>
            </w:tcBorders>
            <w:shd w:val="clear" w:color="auto" w:fill="auto"/>
            <w:noWrap/>
            <w:vAlign w:val="center"/>
            <w:hideMark/>
          </w:tcPr>
          <w:p w14:paraId="630BD2B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ZAN</w:t>
            </w:r>
          </w:p>
        </w:tc>
        <w:tc>
          <w:tcPr>
            <w:tcW w:w="255" w:type="pct"/>
            <w:tcBorders>
              <w:top w:val="nil"/>
              <w:left w:val="nil"/>
              <w:bottom w:val="single" w:sz="4" w:space="0" w:color="auto"/>
              <w:right w:val="single" w:sz="4" w:space="0" w:color="auto"/>
            </w:tcBorders>
            <w:shd w:val="clear" w:color="auto" w:fill="auto"/>
            <w:noWrap/>
            <w:vAlign w:val="center"/>
            <w:hideMark/>
          </w:tcPr>
          <w:p w14:paraId="630BD2C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IBRAHIM</w:t>
            </w:r>
          </w:p>
        </w:tc>
        <w:tc>
          <w:tcPr>
            <w:tcW w:w="259" w:type="pct"/>
            <w:tcBorders>
              <w:top w:val="nil"/>
              <w:left w:val="nil"/>
              <w:bottom w:val="single" w:sz="4" w:space="0" w:color="auto"/>
              <w:right w:val="single" w:sz="4" w:space="0" w:color="auto"/>
            </w:tcBorders>
            <w:shd w:val="clear" w:color="auto" w:fill="auto"/>
            <w:noWrap/>
            <w:vAlign w:val="center"/>
            <w:hideMark/>
          </w:tcPr>
          <w:p w14:paraId="630BD2C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LIKA</w:t>
            </w:r>
          </w:p>
        </w:tc>
        <w:tc>
          <w:tcPr>
            <w:tcW w:w="216" w:type="pct"/>
            <w:tcBorders>
              <w:top w:val="nil"/>
              <w:left w:val="nil"/>
              <w:bottom w:val="single" w:sz="4" w:space="0" w:color="auto"/>
              <w:right w:val="single" w:sz="4" w:space="0" w:color="auto"/>
            </w:tcBorders>
            <w:shd w:val="clear" w:color="auto" w:fill="auto"/>
            <w:noWrap/>
            <w:vAlign w:val="center"/>
            <w:hideMark/>
          </w:tcPr>
          <w:p w14:paraId="630BD2C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2C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9/34</w:t>
            </w:r>
          </w:p>
        </w:tc>
        <w:tc>
          <w:tcPr>
            <w:tcW w:w="161" w:type="pct"/>
            <w:tcBorders>
              <w:top w:val="nil"/>
              <w:left w:val="nil"/>
              <w:bottom w:val="single" w:sz="4" w:space="0" w:color="auto"/>
              <w:right w:val="single" w:sz="4" w:space="0" w:color="auto"/>
            </w:tcBorders>
            <w:shd w:val="clear" w:color="000000" w:fill="FFFFFF"/>
            <w:noWrap/>
            <w:vAlign w:val="center"/>
            <w:hideMark/>
          </w:tcPr>
          <w:p w14:paraId="630BD2C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4008</w:t>
            </w:r>
          </w:p>
        </w:tc>
        <w:tc>
          <w:tcPr>
            <w:tcW w:w="265" w:type="pct"/>
            <w:tcBorders>
              <w:top w:val="nil"/>
              <w:left w:val="nil"/>
              <w:bottom w:val="single" w:sz="4" w:space="0" w:color="auto"/>
              <w:right w:val="single" w:sz="4" w:space="0" w:color="auto"/>
            </w:tcBorders>
            <w:shd w:val="clear" w:color="auto" w:fill="auto"/>
            <w:noWrap/>
            <w:vAlign w:val="center"/>
            <w:hideMark/>
          </w:tcPr>
          <w:p w14:paraId="630BD2C5" w14:textId="27ECFD70"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2C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2C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2C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C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85</w:t>
            </w:r>
          </w:p>
        </w:tc>
        <w:tc>
          <w:tcPr>
            <w:tcW w:w="257" w:type="pct"/>
            <w:tcBorders>
              <w:top w:val="nil"/>
              <w:left w:val="nil"/>
              <w:bottom w:val="single" w:sz="4" w:space="0" w:color="auto"/>
              <w:right w:val="single" w:sz="4" w:space="0" w:color="auto"/>
            </w:tcBorders>
            <w:shd w:val="clear" w:color="auto" w:fill="auto"/>
            <w:noWrap/>
            <w:vAlign w:val="center"/>
            <w:hideMark/>
          </w:tcPr>
          <w:p w14:paraId="630BD2C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2C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23,630</w:t>
            </w:r>
          </w:p>
        </w:tc>
        <w:tc>
          <w:tcPr>
            <w:tcW w:w="241" w:type="pct"/>
            <w:tcBorders>
              <w:top w:val="nil"/>
              <w:left w:val="nil"/>
              <w:bottom w:val="single" w:sz="4" w:space="0" w:color="auto"/>
              <w:right w:val="single" w:sz="4" w:space="0" w:color="auto"/>
            </w:tcBorders>
            <w:shd w:val="clear" w:color="auto" w:fill="auto"/>
            <w:noWrap/>
            <w:vAlign w:val="center"/>
            <w:hideMark/>
          </w:tcPr>
          <w:p w14:paraId="630BD2C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2C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C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2C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2D0"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23,630.00</w:t>
            </w:r>
          </w:p>
        </w:tc>
        <w:tc>
          <w:tcPr>
            <w:tcW w:w="400" w:type="pct"/>
            <w:tcBorders>
              <w:top w:val="nil"/>
              <w:left w:val="nil"/>
              <w:bottom w:val="single" w:sz="4" w:space="0" w:color="auto"/>
              <w:right w:val="single" w:sz="8" w:space="0" w:color="auto"/>
            </w:tcBorders>
            <w:shd w:val="clear" w:color="000000" w:fill="FFFFFF"/>
            <w:vAlign w:val="center"/>
            <w:hideMark/>
          </w:tcPr>
          <w:p w14:paraId="630BD2D1" w14:textId="71E08DDD"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2E7"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2D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38</w:t>
            </w:r>
          </w:p>
        </w:tc>
        <w:tc>
          <w:tcPr>
            <w:tcW w:w="284" w:type="pct"/>
            <w:tcBorders>
              <w:top w:val="nil"/>
              <w:left w:val="nil"/>
              <w:bottom w:val="single" w:sz="4" w:space="0" w:color="auto"/>
              <w:right w:val="single" w:sz="4" w:space="0" w:color="auto"/>
            </w:tcBorders>
            <w:shd w:val="clear" w:color="auto" w:fill="auto"/>
            <w:noWrap/>
            <w:vAlign w:val="center"/>
            <w:hideMark/>
          </w:tcPr>
          <w:p w14:paraId="630BD2D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KASEM</w:t>
            </w:r>
          </w:p>
        </w:tc>
        <w:tc>
          <w:tcPr>
            <w:tcW w:w="255" w:type="pct"/>
            <w:tcBorders>
              <w:top w:val="nil"/>
              <w:left w:val="nil"/>
              <w:bottom w:val="single" w:sz="4" w:space="0" w:color="auto"/>
              <w:right w:val="single" w:sz="4" w:space="0" w:color="auto"/>
            </w:tcBorders>
            <w:shd w:val="clear" w:color="auto" w:fill="auto"/>
            <w:noWrap/>
            <w:vAlign w:val="center"/>
            <w:hideMark/>
          </w:tcPr>
          <w:p w14:paraId="630BD2D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FASLLI</w:t>
            </w:r>
          </w:p>
        </w:tc>
        <w:tc>
          <w:tcPr>
            <w:tcW w:w="259" w:type="pct"/>
            <w:tcBorders>
              <w:top w:val="nil"/>
              <w:left w:val="nil"/>
              <w:bottom w:val="single" w:sz="4" w:space="0" w:color="auto"/>
              <w:right w:val="single" w:sz="4" w:space="0" w:color="auto"/>
            </w:tcBorders>
            <w:shd w:val="clear" w:color="auto" w:fill="auto"/>
            <w:noWrap/>
            <w:vAlign w:val="center"/>
            <w:hideMark/>
          </w:tcPr>
          <w:p w14:paraId="630BD2D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LAMA</w:t>
            </w:r>
          </w:p>
        </w:tc>
        <w:tc>
          <w:tcPr>
            <w:tcW w:w="216" w:type="pct"/>
            <w:tcBorders>
              <w:top w:val="nil"/>
              <w:left w:val="nil"/>
              <w:bottom w:val="single" w:sz="4" w:space="0" w:color="auto"/>
              <w:right w:val="single" w:sz="4" w:space="0" w:color="auto"/>
            </w:tcBorders>
            <w:shd w:val="clear" w:color="auto" w:fill="auto"/>
            <w:noWrap/>
            <w:vAlign w:val="center"/>
            <w:hideMark/>
          </w:tcPr>
          <w:p w14:paraId="630BD2D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2D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9/29</w:t>
            </w:r>
          </w:p>
        </w:tc>
        <w:tc>
          <w:tcPr>
            <w:tcW w:w="161" w:type="pct"/>
            <w:tcBorders>
              <w:top w:val="nil"/>
              <w:left w:val="nil"/>
              <w:bottom w:val="single" w:sz="4" w:space="0" w:color="auto"/>
              <w:right w:val="single" w:sz="4" w:space="0" w:color="auto"/>
            </w:tcBorders>
            <w:shd w:val="clear" w:color="000000" w:fill="FFFFFF"/>
            <w:noWrap/>
            <w:vAlign w:val="center"/>
            <w:hideMark/>
          </w:tcPr>
          <w:p w14:paraId="630BD2D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4008</w:t>
            </w:r>
          </w:p>
        </w:tc>
        <w:tc>
          <w:tcPr>
            <w:tcW w:w="265" w:type="pct"/>
            <w:tcBorders>
              <w:top w:val="nil"/>
              <w:left w:val="nil"/>
              <w:bottom w:val="single" w:sz="4" w:space="0" w:color="auto"/>
              <w:right w:val="single" w:sz="4" w:space="0" w:color="auto"/>
            </w:tcBorders>
            <w:shd w:val="clear" w:color="auto" w:fill="auto"/>
            <w:noWrap/>
            <w:vAlign w:val="center"/>
            <w:hideMark/>
          </w:tcPr>
          <w:p w14:paraId="630BD2DA" w14:textId="0E724D07"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2D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2D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2D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D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100</w:t>
            </w:r>
          </w:p>
        </w:tc>
        <w:tc>
          <w:tcPr>
            <w:tcW w:w="257" w:type="pct"/>
            <w:tcBorders>
              <w:top w:val="nil"/>
              <w:left w:val="nil"/>
              <w:bottom w:val="single" w:sz="4" w:space="0" w:color="auto"/>
              <w:right w:val="single" w:sz="4" w:space="0" w:color="auto"/>
            </w:tcBorders>
            <w:shd w:val="clear" w:color="auto" w:fill="auto"/>
            <w:noWrap/>
            <w:vAlign w:val="center"/>
            <w:hideMark/>
          </w:tcPr>
          <w:p w14:paraId="630BD2D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2E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27,800</w:t>
            </w:r>
          </w:p>
        </w:tc>
        <w:tc>
          <w:tcPr>
            <w:tcW w:w="241" w:type="pct"/>
            <w:tcBorders>
              <w:top w:val="nil"/>
              <w:left w:val="nil"/>
              <w:bottom w:val="single" w:sz="4" w:space="0" w:color="auto"/>
              <w:right w:val="single" w:sz="4" w:space="0" w:color="auto"/>
            </w:tcBorders>
            <w:shd w:val="clear" w:color="auto" w:fill="auto"/>
            <w:noWrap/>
            <w:vAlign w:val="center"/>
            <w:hideMark/>
          </w:tcPr>
          <w:p w14:paraId="630BD2E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2E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E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2E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2E5"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27,800.00</w:t>
            </w:r>
          </w:p>
        </w:tc>
        <w:tc>
          <w:tcPr>
            <w:tcW w:w="400" w:type="pct"/>
            <w:tcBorders>
              <w:top w:val="nil"/>
              <w:left w:val="nil"/>
              <w:bottom w:val="single" w:sz="4" w:space="0" w:color="auto"/>
              <w:right w:val="single" w:sz="8" w:space="0" w:color="auto"/>
            </w:tcBorders>
            <w:shd w:val="clear" w:color="auto" w:fill="auto"/>
            <w:noWrap/>
            <w:vAlign w:val="center"/>
            <w:hideMark/>
          </w:tcPr>
          <w:p w14:paraId="630BD2E6" w14:textId="65B14319"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2FC"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2E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39</w:t>
            </w:r>
          </w:p>
        </w:tc>
        <w:tc>
          <w:tcPr>
            <w:tcW w:w="284" w:type="pct"/>
            <w:tcBorders>
              <w:top w:val="nil"/>
              <w:left w:val="nil"/>
              <w:bottom w:val="single" w:sz="4" w:space="0" w:color="auto"/>
              <w:right w:val="single" w:sz="4" w:space="0" w:color="auto"/>
            </w:tcBorders>
            <w:shd w:val="clear" w:color="auto" w:fill="auto"/>
            <w:noWrap/>
            <w:vAlign w:val="center"/>
            <w:hideMark/>
          </w:tcPr>
          <w:p w14:paraId="630BD2E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ZEF</w:t>
            </w:r>
          </w:p>
        </w:tc>
        <w:tc>
          <w:tcPr>
            <w:tcW w:w="255" w:type="pct"/>
            <w:tcBorders>
              <w:top w:val="nil"/>
              <w:left w:val="nil"/>
              <w:bottom w:val="single" w:sz="4" w:space="0" w:color="auto"/>
              <w:right w:val="single" w:sz="4" w:space="0" w:color="auto"/>
            </w:tcBorders>
            <w:shd w:val="clear" w:color="auto" w:fill="auto"/>
            <w:noWrap/>
            <w:vAlign w:val="center"/>
            <w:hideMark/>
          </w:tcPr>
          <w:p w14:paraId="630BD2E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NDU</w:t>
            </w:r>
          </w:p>
        </w:tc>
        <w:tc>
          <w:tcPr>
            <w:tcW w:w="259" w:type="pct"/>
            <w:tcBorders>
              <w:top w:val="nil"/>
              <w:left w:val="nil"/>
              <w:bottom w:val="single" w:sz="4" w:space="0" w:color="auto"/>
              <w:right w:val="single" w:sz="4" w:space="0" w:color="auto"/>
            </w:tcBorders>
            <w:shd w:val="clear" w:color="auto" w:fill="auto"/>
            <w:noWrap/>
            <w:vAlign w:val="center"/>
            <w:hideMark/>
          </w:tcPr>
          <w:p w14:paraId="630BD2E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NDRECA</w:t>
            </w:r>
          </w:p>
        </w:tc>
        <w:tc>
          <w:tcPr>
            <w:tcW w:w="216" w:type="pct"/>
            <w:tcBorders>
              <w:top w:val="nil"/>
              <w:left w:val="nil"/>
              <w:bottom w:val="single" w:sz="4" w:space="0" w:color="auto"/>
              <w:right w:val="single" w:sz="4" w:space="0" w:color="auto"/>
            </w:tcBorders>
            <w:shd w:val="clear" w:color="auto" w:fill="auto"/>
            <w:noWrap/>
            <w:vAlign w:val="center"/>
            <w:hideMark/>
          </w:tcPr>
          <w:p w14:paraId="630BD2E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2E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6/41</w:t>
            </w:r>
          </w:p>
        </w:tc>
        <w:tc>
          <w:tcPr>
            <w:tcW w:w="161" w:type="pct"/>
            <w:tcBorders>
              <w:top w:val="nil"/>
              <w:left w:val="nil"/>
              <w:bottom w:val="single" w:sz="4" w:space="0" w:color="auto"/>
              <w:right w:val="single" w:sz="4" w:space="0" w:color="auto"/>
            </w:tcBorders>
            <w:shd w:val="clear" w:color="auto" w:fill="auto"/>
            <w:noWrap/>
            <w:vAlign w:val="center"/>
            <w:hideMark/>
          </w:tcPr>
          <w:p w14:paraId="630BD2E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1489</w:t>
            </w:r>
          </w:p>
        </w:tc>
        <w:tc>
          <w:tcPr>
            <w:tcW w:w="265" w:type="pct"/>
            <w:tcBorders>
              <w:top w:val="nil"/>
              <w:left w:val="nil"/>
              <w:bottom w:val="single" w:sz="4" w:space="0" w:color="auto"/>
              <w:right w:val="single" w:sz="4" w:space="0" w:color="auto"/>
            </w:tcBorders>
            <w:shd w:val="clear" w:color="auto" w:fill="auto"/>
            <w:noWrap/>
            <w:vAlign w:val="center"/>
            <w:hideMark/>
          </w:tcPr>
          <w:p w14:paraId="630BD2EF" w14:textId="2D0E2EE1"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2F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2F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2F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F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243</w:t>
            </w:r>
          </w:p>
        </w:tc>
        <w:tc>
          <w:tcPr>
            <w:tcW w:w="257" w:type="pct"/>
            <w:tcBorders>
              <w:top w:val="nil"/>
              <w:left w:val="nil"/>
              <w:bottom w:val="single" w:sz="4" w:space="0" w:color="auto"/>
              <w:right w:val="single" w:sz="4" w:space="0" w:color="auto"/>
            </w:tcBorders>
            <w:shd w:val="clear" w:color="auto" w:fill="auto"/>
            <w:noWrap/>
            <w:vAlign w:val="center"/>
            <w:hideMark/>
          </w:tcPr>
          <w:p w14:paraId="630BD2F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2F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67,554</w:t>
            </w:r>
          </w:p>
        </w:tc>
        <w:tc>
          <w:tcPr>
            <w:tcW w:w="241" w:type="pct"/>
            <w:tcBorders>
              <w:top w:val="nil"/>
              <w:left w:val="nil"/>
              <w:bottom w:val="single" w:sz="4" w:space="0" w:color="auto"/>
              <w:right w:val="single" w:sz="4" w:space="0" w:color="auto"/>
            </w:tcBorders>
            <w:shd w:val="clear" w:color="auto" w:fill="auto"/>
            <w:noWrap/>
            <w:vAlign w:val="center"/>
            <w:hideMark/>
          </w:tcPr>
          <w:p w14:paraId="630BD2F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2F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2F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2F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2FA"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67,554.00</w:t>
            </w:r>
          </w:p>
        </w:tc>
        <w:tc>
          <w:tcPr>
            <w:tcW w:w="400" w:type="pct"/>
            <w:tcBorders>
              <w:top w:val="nil"/>
              <w:left w:val="nil"/>
              <w:bottom w:val="single" w:sz="4" w:space="0" w:color="auto"/>
              <w:right w:val="single" w:sz="8" w:space="0" w:color="auto"/>
            </w:tcBorders>
            <w:shd w:val="clear" w:color="auto" w:fill="auto"/>
            <w:noWrap/>
            <w:vAlign w:val="center"/>
            <w:hideMark/>
          </w:tcPr>
          <w:p w14:paraId="630BD2FB" w14:textId="1317FB05"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311"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2F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40</w:t>
            </w:r>
          </w:p>
        </w:tc>
        <w:tc>
          <w:tcPr>
            <w:tcW w:w="284" w:type="pct"/>
            <w:tcBorders>
              <w:top w:val="nil"/>
              <w:left w:val="nil"/>
              <w:bottom w:val="single" w:sz="4" w:space="0" w:color="auto"/>
              <w:right w:val="single" w:sz="4" w:space="0" w:color="auto"/>
            </w:tcBorders>
            <w:shd w:val="clear" w:color="auto" w:fill="auto"/>
            <w:noWrap/>
            <w:vAlign w:val="center"/>
            <w:hideMark/>
          </w:tcPr>
          <w:p w14:paraId="630BD2F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NDUE</w:t>
            </w:r>
          </w:p>
        </w:tc>
        <w:tc>
          <w:tcPr>
            <w:tcW w:w="255" w:type="pct"/>
            <w:tcBorders>
              <w:top w:val="nil"/>
              <w:left w:val="nil"/>
              <w:bottom w:val="single" w:sz="4" w:space="0" w:color="auto"/>
              <w:right w:val="single" w:sz="4" w:space="0" w:color="auto"/>
            </w:tcBorders>
            <w:shd w:val="clear" w:color="auto" w:fill="auto"/>
            <w:noWrap/>
            <w:vAlign w:val="center"/>
            <w:hideMark/>
          </w:tcPr>
          <w:p w14:paraId="630BD2F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MARK </w:t>
            </w:r>
          </w:p>
        </w:tc>
        <w:tc>
          <w:tcPr>
            <w:tcW w:w="259" w:type="pct"/>
            <w:tcBorders>
              <w:top w:val="nil"/>
              <w:left w:val="nil"/>
              <w:bottom w:val="single" w:sz="4" w:space="0" w:color="auto"/>
              <w:right w:val="single" w:sz="4" w:space="0" w:color="auto"/>
            </w:tcBorders>
            <w:shd w:val="clear" w:color="auto" w:fill="auto"/>
            <w:noWrap/>
            <w:vAlign w:val="center"/>
            <w:hideMark/>
          </w:tcPr>
          <w:p w14:paraId="630BD30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GJOKA</w:t>
            </w:r>
          </w:p>
        </w:tc>
        <w:tc>
          <w:tcPr>
            <w:tcW w:w="216" w:type="pct"/>
            <w:tcBorders>
              <w:top w:val="nil"/>
              <w:left w:val="nil"/>
              <w:bottom w:val="single" w:sz="4" w:space="0" w:color="auto"/>
              <w:right w:val="single" w:sz="4" w:space="0" w:color="auto"/>
            </w:tcBorders>
            <w:shd w:val="clear" w:color="auto" w:fill="auto"/>
            <w:noWrap/>
            <w:vAlign w:val="center"/>
            <w:hideMark/>
          </w:tcPr>
          <w:p w14:paraId="630BD30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30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5/7/1</w:t>
            </w:r>
          </w:p>
        </w:tc>
        <w:tc>
          <w:tcPr>
            <w:tcW w:w="161" w:type="pct"/>
            <w:tcBorders>
              <w:top w:val="nil"/>
              <w:left w:val="nil"/>
              <w:bottom w:val="single" w:sz="4" w:space="0" w:color="auto"/>
              <w:right w:val="single" w:sz="4" w:space="0" w:color="auto"/>
            </w:tcBorders>
            <w:shd w:val="clear" w:color="auto" w:fill="auto"/>
            <w:noWrap/>
            <w:vAlign w:val="center"/>
            <w:hideMark/>
          </w:tcPr>
          <w:p w14:paraId="630BD30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4730</w:t>
            </w:r>
          </w:p>
        </w:tc>
        <w:tc>
          <w:tcPr>
            <w:tcW w:w="265" w:type="pct"/>
            <w:tcBorders>
              <w:top w:val="nil"/>
              <w:left w:val="nil"/>
              <w:bottom w:val="single" w:sz="4" w:space="0" w:color="auto"/>
              <w:right w:val="single" w:sz="4" w:space="0" w:color="auto"/>
            </w:tcBorders>
            <w:shd w:val="clear" w:color="auto" w:fill="auto"/>
            <w:noWrap/>
            <w:vAlign w:val="center"/>
            <w:hideMark/>
          </w:tcPr>
          <w:p w14:paraId="630BD304" w14:textId="5ACC8A5C"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30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30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30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0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478</w:t>
            </w:r>
          </w:p>
        </w:tc>
        <w:tc>
          <w:tcPr>
            <w:tcW w:w="257" w:type="pct"/>
            <w:tcBorders>
              <w:top w:val="nil"/>
              <w:left w:val="nil"/>
              <w:bottom w:val="single" w:sz="4" w:space="0" w:color="auto"/>
              <w:right w:val="single" w:sz="4" w:space="0" w:color="auto"/>
            </w:tcBorders>
            <w:shd w:val="clear" w:color="auto" w:fill="auto"/>
            <w:noWrap/>
            <w:vAlign w:val="center"/>
            <w:hideMark/>
          </w:tcPr>
          <w:p w14:paraId="630BD30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30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132,884</w:t>
            </w:r>
          </w:p>
        </w:tc>
        <w:tc>
          <w:tcPr>
            <w:tcW w:w="241" w:type="pct"/>
            <w:tcBorders>
              <w:top w:val="nil"/>
              <w:left w:val="nil"/>
              <w:bottom w:val="single" w:sz="4" w:space="0" w:color="auto"/>
              <w:right w:val="single" w:sz="4" w:space="0" w:color="auto"/>
            </w:tcBorders>
            <w:shd w:val="clear" w:color="auto" w:fill="auto"/>
            <w:noWrap/>
            <w:vAlign w:val="center"/>
            <w:hideMark/>
          </w:tcPr>
          <w:p w14:paraId="630BD30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30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0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30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30F"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132,884.00</w:t>
            </w:r>
          </w:p>
        </w:tc>
        <w:tc>
          <w:tcPr>
            <w:tcW w:w="400" w:type="pct"/>
            <w:tcBorders>
              <w:top w:val="nil"/>
              <w:left w:val="nil"/>
              <w:bottom w:val="single" w:sz="4" w:space="0" w:color="auto"/>
              <w:right w:val="single" w:sz="8" w:space="0" w:color="auto"/>
            </w:tcBorders>
            <w:shd w:val="clear" w:color="auto" w:fill="auto"/>
            <w:noWrap/>
            <w:vAlign w:val="center"/>
            <w:hideMark/>
          </w:tcPr>
          <w:p w14:paraId="630BD310" w14:textId="57D6C363"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326"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31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41</w:t>
            </w:r>
          </w:p>
        </w:tc>
        <w:tc>
          <w:tcPr>
            <w:tcW w:w="284" w:type="pct"/>
            <w:tcBorders>
              <w:top w:val="nil"/>
              <w:left w:val="nil"/>
              <w:bottom w:val="single" w:sz="4" w:space="0" w:color="auto"/>
              <w:right w:val="single" w:sz="4" w:space="0" w:color="auto"/>
            </w:tcBorders>
            <w:shd w:val="clear" w:color="auto" w:fill="auto"/>
            <w:noWrap/>
            <w:vAlign w:val="center"/>
            <w:hideMark/>
          </w:tcPr>
          <w:p w14:paraId="630BD31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ZEF</w:t>
            </w:r>
          </w:p>
        </w:tc>
        <w:tc>
          <w:tcPr>
            <w:tcW w:w="255" w:type="pct"/>
            <w:tcBorders>
              <w:top w:val="nil"/>
              <w:left w:val="nil"/>
              <w:bottom w:val="single" w:sz="4" w:space="0" w:color="auto"/>
              <w:right w:val="single" w:sz="4" w:space="0" w:color="auto"/>
            </w:tcBorders>
            <w:shd w:val="clear" w:color="auto" w:fill="auto"/>
            <w:noWrap/>
            <w:vAlign w:val="center"/>
            <w:hideMark/>
          </w:tcPr>
          <w:p w14:paraId="630BD31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GJET </w:t>
            </w:r>
          </w:p>
        </w:tc>
        <w:tc>
          <w:tcPr>
            <w:tcW w:w="259" w:type="pct"/>
            <w:tcBorders>
              <w:top w:val="nil"/>
              <w:left w:val="nil"/>
              <w:bottom w:val="single" w:sz="4" w:space="0" w:color="auto"/>
              <w:right w:val="single" w:sz="4" w:space="0" w:color="auto"/>
            </w:tcBorders>
            <w:shd w:val="clear" w:color="auto" w:fill="auto"/>
            <w:noWrap/>
            <w:vAlign w:val="center"/>
            <w:hideMark/>
          </w:tcPr>
          <w:p w14:paraId="630BD31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BROZI</w:t>
            </w:r>
          </w:p>
        </w:tc>
        <w:tc>
          <w:tcPr>
            <w:tcW w:w="216" w:type="pct"/>
            <w:tcBorders>
              <w:top w:val="nil"/>
              <w:left w:val="nil"/>
              <w:bottom w:val="single" w:sz="4" w:space="0" w:color="auto"/>
              <w:right w:val="single" w:sz="4" w:space="0" w:color="auto"/>
            </w:tcBorders>
            <w:shd w:val="clear" w:color="auto" w:fill="auto"/>
            <w:noWrap/>
            <w:vAlign w:val="center"/>
            <w:hideMark/>
          </w:tcPr>
          <w:p w14:paraId="630BD31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31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9/48</w:t>
            </w:r>
          </w:p>
        </w:tc>
        <w:tc>
          <w:tcPr>
            <w:tcW w:w="161" w:type="pct"/>
            <w:tcBorders>
              <w:top w:val="nil"/>
              <w:left w:val="nil"/>
              <w:bottom w:val="single" w:sz="4" w:space="0" w:color="auto"/>
              <w:right w:val="single" w:sz="4" w:space="0" w:color="auto"/>
            </w:tcBorders>
            <w:shd w:val="clear" w:color="auto" w:fill="auto"/>
            <w:noWrap/>
            <w:vAlign w:val="center"/>
            <w:hideMark/>
          </w:tcPr>
          <w:p w14:paraId="630BD31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3871</w:t>
            </w:r>
          </w:p>
        </w:tc>
        <w:tc>
          <w:tcPr>
            <w:tcW w:w="265" w:type="pct"/>
            <w:tcBorders>
              <w:top w:val="nil"/>
              <w:left w:val="nil"/>
              <w:bottom w:val="single" w:sz="4" w:space="0" w:color="auto"/>
              <w:right w:val="single" w:sz="4" w:space="0" w:color="auto"/>
            </w:tcBorders>
            <w:shd w:val="clear" w:color="auto" w:fill="auto"/>
            <w:noWrap/>
            <w:vAlign w:val="center"/>
            <w:hideMark/>
          </w:tcPr>
          <w:p w14:paraId="630BD319" w14:textId="325EC91F" w:rsidR="00306982" w:rsidRPr="00EC203B" w:rsidRDefault="00EC203B"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r w:rsidRPr="00EC203B">
              <w:rPr>
                <w:rFonts w:ascii="Garamond" w:eastAsia="Times New Roman" w:hAnsi="Garamond" w:cs="Calibri"/>
                <w:sz w:val="10"/>
                <w:szCs w:val="10"/>
                <w:lang w:val="sq-AL"/>
              </w:rPr>
              <w:t xml:space="preserve"> </w:t>
            </w:r>
            <w:r w:rsidR="00306982" w:rsidRPr="00EC203B">
              <w:rPr>
                <w:rFonts w:ascii="Garamond" w:eastAsia="Times New Roman" w:hAnsi="Garamond" w:cs="Calibri"/>
                <w:sz w:val="10"/>
                <w:szCs w:val="10"/>
                <w:lang w:val="sq-AL"/>
              </w:rPr>
              <w:t>+ TR</w:t>
            </w:r>
            <w:r>
              <w:rPr>
                <w:rFonts w:ascii="Garamond" w:eastAsia="Times New Roman" w:hAnsi="Garamond" w:cs="Calibri"/>
                <w:sz w:val="10"/>
                <w:szCs w:val="10"/>
                <w:lang w:val="sq-AL"/>
              </w:rPr>
              <w:t>.</w:t>
            </w:r>
          </w:p>
        </w:tc>
        <w:tc>
          <w:tcPr>
            <w:tcW w:w="241" w:type="pct"/>
            <w:tcBorders>
              <w:top w:val="nil"/>
              <w:left w:val="nil"/>
              <w:bottom w:val="single" w:sz="4" w:space="0" w:color="auto"/>
              <w:right w:val="single" w:sz="4" w:space="0" w:color="auto"/>
            </w:tcBorders>
            <w:shd w:val="clear" w:color="auto" w:fill="auto"/>
            <w:noWrap/>
            <w:vAlign w:val="center"/>
            <w:hideMark/>
          </w:tcPr>
          <w:p w14:paraId="630BD31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31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31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1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111</w:t>
            </w:r>
          </w:p>
        </w:tc>
        <w:tc>
          <w:tcPr>
            <w:tcW w:w="257" w:type="pct"/>
            <w:tcBorders>
              <w:top w:val="nil"/>
              <w:left w:val="nil"/>
              <w:bottom w:val="single" w:sz="4" w:space="0" w:color="auto"/>
              <w:right w:val="single" w:sz="4" w:space="0" w:color="auto"/>
            </w:tcBorders>
            <w:shd w:val="clear" w:color="auto" w:fill="auto"/>
            <w:noWrap/>
            <w:vAlign w:val="center"/>
            <w:hideMark/>
          </w:tcPr>
          <w:p w14:paraId="630BD31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31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30,858</w:t>
            </w:r>
          </w:p>
        </w:tc>
        <w:tc>
          <w:tcPr>
            <w:tcW w:w="241" w:type="pct"/>
            <w:tcBorders>
              <w:top w:val="nil"/>
              <w:left w:val="nil"/>
              <w:bottom w:val="single" w:sz="4" w:space="0" w:color="auto"/>
              <w:right w:val="single" w:sz="4" w:space="0" w:color="auto"/>
            </w:tcBorders>
            <w:shd w:val="clear" w:color="auto" w:fill="auto"/>
            <w:noWrap/>
            <w:vAlign w:val="center"/>
            <w:hideMark/>
          </w:tcPr>
          <w:p w14:paraId="630BD32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32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2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32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324"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30,858.00</w:t>
            </w:r>
          </w:p>
        </w:tc>
        <w:tc>
          <w:tcPr>
            <w:tcW w:w="400" w:type="pct"/>
            <w:tcBorders>
              <w:top w:val="nil"/>
              <w:left w:val="nil"/>
              <w:bottom w:val="single" w:sz="4" w:space="0" w:color="auto"/>
              <w:right w:val="single" w:sz="8" w:space="0" w:color="auto"/>
            </w:tcBorders>
            <w:shd w:val="clear" w:color="auto" w:fill="auto"/>
            <w:vAlign w:val="center"/>
            <w:hideMark/>
          </w:tcPr>
          <w:p w14:paraId="630BD325" w14:textId="352425F5"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33B"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32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42</w:t>
            </w:r>
          </w:p>
        </w:tc>
        <w:tc>
          <w:tcPr>
            <w:tcW w:w="284" w:type="pct"/>
            <w:tcBorders>
              <w:top w:val="nil"/>
              <w:left w:val="nil"/>
              <w:bottom w:val="single" w:sz="4" w:space="0" w:color="auto"/>
              <w:right w:val="single" w:sz="4" w:space="0" w:color="auto"/>
            </w:tcBorders>
            <w:shd w:val="clear" w:color="auto" w:fill="auto"/>
            <w:noWrap/>
            <w:vAlign w:val="center"/>
            <w:hideMark/>
          </w:tcPr>
          <w:p w14:paraId="630BD32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GJOVALIN</w:t>
            </w:r>
          </w:p>
        </w:tc>
        <w:tc>
          <w:tcPr>
            <w:tcW w:w="255" w:type="pct"/>
            <w:tcBorders>
              <w:top w:val="nil"/>
              <w:left w:val="nil"/>
              <w:bottom w:val="single" w:sz="4" w:space="0" w:color="auto"/>
              <w:right w:val="single" w:sz="4" w:space="0" w:color="auto"/>
            </w:tcBorders>
            <w:shd w:val="clear" w:color="auto" w:fill="auto"/>
            <w:noWrap/>
            <w:vAlign w:val="center"/>
            <w:hideMark/>
          </w:tcPr>
          <w:p w14:paraId="630BD32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ZEF</w:t>
            </w:r>
          </w:p>
        </w:tc>
        <w:tc>
          <w:tcPr>
            <w:tcW w:w="259" w:type="pct"/>
            <w:tcBorders>
              <w:top w:val="nil"/>
              <w:left w:val="nil"/>
              <w:bottom w:val="single" w:sz="4" w:space="0" w:color="auto"/>
              <w:right w:val="single" w:sz="4" w:space="0" w:color="auto"/>
            </w:tcBorders>
            <w:shd w:val="clear" w:color="auto" w:fill="auto"/>
            <w:noWrap/>
            <w:vAlign w:val="center"/>
            <w:hideMark/>
          </w:tcPr>
          <w:p w14:paraId="630BD32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BROZI</w:t>
            </w:r>
          </w:p>
        </w:tc>
        <w:tc>
          <w:tcPr>
            <w:tcW w:w="216" w:type="pct"/>
            <w:tcBorders>
              <w:top w:val="nil"/>
              <w:left w:val="nil"/>
              <w:bottom w:val="single" w:sz="4" w:space="0" w:color="auto"/>
              <w:right w:val="single" w:sz="4" w:space="0" w:color="auto"/>
            </w:tcBorders>
            <w:shd w:val="clear" w:color="auto" w:fill="auto"/>
            <w:noWrap/>
            <w:vAlign w:val="center"/>
            <w:hideMark/>
          </w:tcPr>
          <w:p w14:paraId="630BD32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32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9/49</w:t>
            </w:r>
          </w:p>
        </w:tc>
        <w:tc>
          <w:tcPr>
            <w:tcW w:w="161" w:type="pct"/>
            <w:tcBorders>
              <w:top w:val="nil"/>
              <w:left w:val="nil"/>
              <w:bottom w:val="single" w:sz="4" w:space="0" w:color="auto"/>
              <w:right w:val="single" w:sz="4" w:space="0" w:color="auto"/>
            </w:tcBorders>
            <w:shd w:val="clear" w:color="auto" w:fill="auto"/>
            <w:noWrap/>
            <w:vAlign w:val="center"/>
            <w:hideMark/>
          </w:tcPr>
          <w:p w14:paraId="630BD32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2940</w:t>
            </w:r>
          </w:p>
        </w:tc>
        <w:tc>
          <w:tcPr>
            <w:tcW w:w="265" w:type="pct"/>
            <w:tcBorders>
              <w:top w:val="nil"/>
              <w:left w:val="nil"/>
              <w:bottom w:val="single" w:sz="4" w:space="0" w:color="auto"/>
              <w:right w:val="single" w:sz="4" w:space="0" w:color="auto"/>
            </w:tcBorders>
            <w:shd w:val="clear" w:color="auto" w:fill="auto"/>
            <w:noWrap/>
            <w:vAlign w:val="center"/>
            <w:hideMark/>
          </w:tcPr>
          <w:p w14:paraId="630BD32E" w14:textId="37603EA4"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32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33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33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3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74</w:t>
            </w:r>
          </w:p>
        </w:tc>
        <w:tc>
          <w:tcPr>
            <w:tcW w:w="257" w:type="pct"/>
            <w:tcBorders>
              <w:top w:val="nil"/>
              <w:left w:val="nil"/>
              <w:bottom w:val="single" w:sz="4" w:space="0" w:color="auto"/>
              <w:right w:val="single" w:sz="4" w:space="0" w:color="auto"/>
            </w:tcBorders>
            <w:shd w:val="clear" w:color="auto" w:fill="auto"/>
            <w:noWrap/>
            <w:vAlign w:val="center"/>
            <w:hideMark/>
          </w:tcPr>
          <w:p w14:paraId="630BD33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33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20,572</w:t>
            </w:r>
          </w:p>
        </w:tc>
        <w:tc>
          <w:tcPr>
            <w:tcW w:w="241" w:type="pct"/>
            <w:tcBorders>
              <w:top w:val="nil"/>
              <w:left w:val="nil"/>
              <w:bottom w:val="single" w:sz="4" w:space="0" w:color="auto"/>
              <w:right w:val="single" w:sz="4" w:space="0" w:color="auto"/>
            </w:tcBorders>
            <w:shd w:val="clear" w:color="auto" w:fill="auto"/>
            <w:noWrap/>
            <w:vAlign w:val="center"/>
            <w:hideMark/>
          </w:tcPr>
          <w:p w14:paraId="630BD33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33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3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33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339"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20,572.00</w:t>
            </w:r>
          </w:p>
        </w:tc>
        <w:tc>
          <w:tcPr>
            <w:tcW w:w="400" w:type="pct"/>
            <w:tcBorders>
              <w:top w:val="nil"/>
              <w:left w:val="nil"/>
              <w:bottom w:val="single" w:sz="4" w:space="0" w:color="auto"/>
              <w:right w:val="single" w:sz="8" w:space="0" w:color="auto"/>
            </w:tcBorders>
            <w:shd w:val="clear" w:color="auto" w:fill="auto"/>
            <w:noWrap/>
            <w:vAlign w:val="center"/>
            <w:hideMark/>
          </w:tcPr>
          <w:p w14:paraId="630BD33A" w14:textId="326119FA"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350"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33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43</w:t>
            </w:r>
          </w:p>
        </w:tc>
        <w:tc>
          <w:tcPr>
            <w:tcW w:w="284" w:type="pct"/>
            <w:tcBorders>
              <w:top w:val="nil"/>
              <w:left w:val="nil"/>
              <w:bottom w:val="single" w:sz="4" w:space="0" w:color="auto"/>
              <w:right w:val="single" w:sz="4" w:space="0" w:color="auto"/>
            </w:tcBorders>
            <w:shd w:val="clear" w:color="auto" w:fill="auto"/>
            <w:noWrap/>
            <w:vAlign w:val="center"/>
            <w:hideMark/>
          </w:tcPr>
          <w:p w14:paraId="630BD33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MARK</w:t>
            </w:r>
          </w:p>
        </w:tc>
        <w:tc>
          <w:tcPr>
            <w:tcW w:w="255" w:type="pct"/>
            <w:tcBorders>
              <w:top w:val="nil"/>
              <w:left w:val="nil"/>
              <w:bottom w:val="single" w:sz="4" w:space="0" w:color="auto"/>
              <w:right w:val="single" w:sz="4" w:space="0" w:color="auto"/>
            </w:tcBorders>
            <w:shd w:val="clear" w:color="auto" w:fill="auto"/>
            <w:noWrap/>
            <w:vAlign w:val="center"/>
            <w:hideMark/>
          </w:tcPr>
          <w:p w14:paraId="630BD33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PRENG</w:t>
            </w:r>
          </w:p>
        </w:tc>
        <w:tc>
          <w:tcPr>
            <w:tcW w:w="259" w:type="pct"/>
            <w:tcBorders>
              <w:top w:val="nil"/>
              <w:left w:val="nil"/>
              <w:bottom w:val="single" w:sz="4" w:space="0" w:color="auto"/>
              <w:right w:val="single" w:sz="4" w:space="0" w:color="auto"/>
            </w:tcBorders>
            <w:shd w:val="clear" w:color="auto" w:fill="auto"/>
            <w:noWrap/>
            <w:vAlign w:val="center"/>
            <w:hideMark/>
          </w:tcPr>
          <w:p w14:paraId="630BD33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SHEBJA</w:t>
            </w:r>
          </w:p>
        </w:tc>
        <w:tc>
          <w:tcPr>
            <w:tcW w:w="216" w:type="pct"/>
            <w:tcBorders>
              <w:top w:val="nil"/>
              <w:left w:val="nil"/>
              <w:bottom w:val="single" w:sz="4" w:space="0" w:color="auto"/>
              <w:right w:val="single" w:sz="4" w:space="0" w:color="auto"/>
            </w:tcBorders>
            <w:shd w:val="clear" w:color="auto" w:fill="auto"/>
            <w:noWrap/>
            <w:vAlign w:val="center"/>
            <w:hideMark/>
          </w:tcPr>
          <w:p w14:paraId="630BD34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34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6/26</w:t>
            </w:r>
          </w:p>
        </w:tc>
        <w:tc>
          <w:tcPr>
            <w:tcW w:w="161" w:type="pct"/>
            <w:tcBorders>
              <w:top w:val="nil"/>
              <w:left w:val="nil"/>
              <w:bottom w:val="single" w:sz="4" w:space="0" w:color="auto"/>
              <w:right w:val="single" w:sz="4" w:space="0" w:color="auto"/>
            </w:tcBorders>
            <w:shd w:val="clear" w:color="000000" w:fill="FFFFFF"/>
            <w:noWrap/>
            <w:vAlign w:val="center"/>
            <w:hideMark/>
          </w:tcPr>
          <w:p w14:paraId="630BD34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6930</w:t>
            </w:r>
          </w:p>
        </w:tc>
        <w:tc>
          <w:tcPr>
            <w:tcW w:w="265" w:type="pct"/>
            <w:tcBorders>
              <w:top w:val="nil"/>
              <w:left w:val="nil"/>
              <w:bottom w:val="single" w:sz="4" w:space="0" w:color="auto"/>
              <w:right w:val="single" w:sz="4" w:space="0" w:color="auto"/>
            </w:tcBorders>
            <w:shd w:val="clear" w:color="auto" w:fill="auto"/>
            <w:noWrap/>
            <w:vAlign w:val="center"/>
            <w:hideMark/>
          </w:tcPr>
          <w:p w14:paraId="630BD343" w14:textId="6079DC00"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34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34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34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4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195</w:t>
            </w:r>
          </w:p>
        </w:tc>
        <w:tc>
          <w:tcPr>
            <w:tcW w:w="257" w:type="pct"/>
            <w:tcBorders>
              <w:top w:val="nil"/>
              <w:left w:val="nil"/>
              <w:bottom w:val="single" w:sz="4" w:space="0" w:color="auto"/>
              <w:right w:val="single" w:sz="4" w:space="0" w:color="auto"/>
            </w:tcBorders>
            <w:shd w:val="clear" w:color="auto" w:fill="auto"/>
            <w:noWrap/>
            <w:vAlign w:val="center"/>
            <w:hideMark/>
          </w:tcPr>
          <w:p w14:paraId="630BD34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34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54,210</w:t>
            </w:r>
          </w:p>
        </w:tc>
        <w:tc>
          <w:tcPr>
            <w:tcW w:w="241" w:type="pct"/>
            <w:tcBorders>
              <w:top w:val="nil"/>
              <w:left w:val="nil"/>
              <w:bottom w:val="single" w:sz="4" w:space="0" w:color="auto"/>
              <w:right w:val="single" w:sz="4" w:space="0" w:color="auto"/>
            </w:tcBorders>
            <w:shd w:val="clear" w:color="auto" w:fill="auto"/>
            <w:noWrap/>
            <w:vAlign w:val="center"/>
            <w:hideMark/>
          </w:tcPr>
          <w:p w14:paraId="630BD34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34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4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34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34E"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54,210.00</w:t>
            </w:r>
          </w:p>
        </w:tc>
        <w:tc>
          <w:tcPr>
            <w:tcW w:w="400" w:type="pct"/>
            <w:tcBorders>
              <w:top w:val="nil"/>
              <w:left w:val="nil"/>
              <w:bottom w:val="single" w:sz="4" w:space="0" w:color="auto"/>
              <w:right w:val="single" w:sz="8" w:space="0" w:color="auto"/>
            </w:tcBorders>
            <w:shd w:val="clear" w:color="auto" w:fill="auto"/>
            <w:vAlign w:val="center"/>
            <w:hideMark/>
          </w:tcPr>
          <w:p w14:paraId="630BD34F" w14:textId="5A1E3A34"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365"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35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44</w:t>
            </w:r>
          </w:p>
        </w:tc>
        <w:tc>
          <w:tcPr>
            <w:tcW w:w="284" w:type="pct"/>
            <w:tcBorders>
              <w:top w:val="nil"/>
              <w:left w:val="nil"/>
              <w:bottom w:val="single" w:sz="4" w:space="0" w:color="auto"/>
              <w:right w:val="nil"/>
            </w:tcBorders>
            <w:shd w:val="clear" w:color="auto" w:fill="auto"/>
            <w:noWrap/>
            <w:vAlign w:val="center"/>
            <w:hideMark/>
          </w:tcPr>
          <w:p w14:paraId="630BD35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55" w:type="pct"/>
            <w:tcBorders>
              <w:top w:val="nil"/>
              <w:left w:val="nil"/>
              <w:bottom w:val="single" w:sz="4" w:space="0" w:color="auto"/>
              <w:right w:val="nil"/>
            </w:tcBorders>
            <w:shd w:val="clear" w:color="auto" w:fill="auto"/>
            <w:noWrap/>
            <w:vAlign w:val="center"/>
            <w:hideMark/>
          </w:tcPr>
          <w:p w14:paraId="630BD35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SHTET</w:t>
            </w:r>
          </w:p>
        </w:tc>
        <w:tc>
          <w:tcPr>
            <w:tcW w:w="259" w:type="pct"/>
            <w:tcBorders>
              <w:top w:val="nil"/>
              <w:left w:val="nil"/>
              <w:bottom w:val="single" w:sz="4" w:space="0" w:color="auto"/>
              <w:right w:val="single" w:sz="4" w:space="0" w:color="auto"/>
            </w:tcBorders>
            <w:shd w:val="clear" w:color="auto" w:fill="auto"/>
            <w:noWrap/>
            <w:vAlign w:val="center"/>
            <w:hideMark/>
          </w:tcPr>
          <w:p w14:paraId="630BD35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16" w:type="pct"/>
            <w:tcBorders>
              <w:top w:val="nil"/>
              <w:left w:val="nil"/>
              <w:bottom w:val="single" w:sz="4" w:space="0" w:color="auto"/>
              <w:right w:val="single" w:sz="4" w:space="0" w:color="auto"/>
            </w:tcBorders>
            <w:shd w:val="clear" w:color="auto" w:fill="auto"/>
            <w:noWrap/>
            <w:vAlign w:val="center"/>
            <w:hideMark/>
          </w:tcPr>
          <w:p w14:paraId="630BD35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35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5/8/2</w:t>
            </w:r>
          </w:p>
        </w:tc>
        <w:tc>
          <w:tcPr>
            <w:tcW w:w="161" w:type="pct"/>
            <w:tcBorders>
              <w:top w:val="nil"/>
              <w:left w:val="nil"/>
              <w:bottom w:val="single" w:sz="4" w:space="0" w:color="auto"/>
              <w:right w:val="single" w:sz="4" w:space="0" w:color="auto"/>
            </w:tcBorders>
            <w:shd w:val="clear" w:color="auto" w:fill="auto"/>
            <w:noWrap/>
            <w:vAlign w:val="center"/>
            <w:hideMark/>
          </w:tcPr>
          <w:p w14:paraId="630BD35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9547</w:t>
            </w:r>
          </w:p>
        </w:tc>
        <w:tc>
          <w:tcPr>
            <w:tcW w:w="265" w:type="pct"/>
            <w:tcBorders>
              <w:top w:val="nil"/>
              <w:left w:val="nil"/>
              <w:bottom w:val="single" w:sz="4" w:space="0" w:color="auto"/>
              <w:right w:val="single" w:sz="4" w:space="0" w:color="auto"/>
            </w:tcBorders>
            <w:shd w:val="clear" w:color="auto" w:fill="auto"/>
            <w:vAlign w:val="center"/>
            <w:hideMark/>
          </w:tcPr>
          <w:p w14:paraId="630BD358" w14:textId="676E807A"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35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35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35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5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496</w:t>
            </w:r>
          </w:p>
        </w:tc>
        <w:tc>
          <w:tcPr>
            <w:tcW w:w="257" w:type="pct"/>
            <w:tcBorders>
              <w:top w:val="nil"/>
              <w:left w:val="nil"/>
              <w:bottom w:val="single" w:sz="4" w:space="0" w:color="auto"/>
              <w:right w:val="single" w:sz="4" w:space="0" w:color="auto"/>
            </w:tcBorders>
            <w:shd w:val="clear" w:color="auto" w:fill="auto"/>
            <w:noWrap/>
            <w:vAlign w:val="center"/>
            <w:hideMark/>
          </w:tcPr>
          <w:p w14:paraId="630BD35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630BD35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0</w:t>
            </w:r>
          </w:p>
        </w:tc>
        <w:tc>
          <w:tcPr>
            <w:tcW w:w="241" w:type="pct"/>
            <w:tcBorders>
              <w:top w:val="nil"/>
              <w:left w:val="nil"/>
              <w:bottom w:val="single" w:sz="4" w:space="0" w:color="auto"/>
              <w:right w:val="single" w:sz="4" w:space="0" w:color="auto"/>
            </w:tcBorders>
            <w:shd w:val="clear" w:color="auto" w:fill="auto"/>
            <w:noWrap/>
            <w:vAlign w:val="center"/>
            <w:hideMark/>
          </w:tcPr>
          <w:p w14:paraId="630BD35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36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6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36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363"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0.00</w:t>
            </w:r>
          </w:p>
        </w:tc>
        <w:tc>
          <w:tcPr>
            <w:tcW w:w="400" w:type="pct"/>
            <w:tcBorders>
              <w:top w:val="nil"/>
              <w:left w:val="nil"/>
              <w:bottom w:val="single" w:sz="4" w:space="0" w:color="auto"/>
              <w:right w:val="single" w:sz="8" w:space="0" w:color="auto"/>
            </w:tcBorders>
            <w:shd w:val="clear" w:color="auto" w:fill="auto"/>
            <w:noWrap/>
            <w:vAlign w:val="center"/>
            <w:hideMark/>
          </w:tcPr>
          <w:p w14:paraId="630BD364" w14:textId="4F5F654E"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37A"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36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45</w:t>
            </w:r>
          </w:p>
        </w:tc>
        <w:tc>
          <w:tcPr>
            <w:tcW w:w="284" w:type="pct"/>
            <w:tcBorders>
              <w:top w:val="nil"/>
              <w:left w:val="nil"/>
              <w:bottom w:val="single" w:sz="4" w:space="0" w:color="auto"/>
              <w:right w:val="single" w:sz="4" w:space="0" w:color="auto"/>
            </w:tcBorders>
            <w:shd w:val="clear" w:color="auto" w:fill="auto"/>
            <w:noWrap/>
            <w:vAlign w:val="center"/>
            <w:hideMark/>
          </w:tcPr>
          <w:p w14:paraId="630BD36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RAM</w:t>
            </w:r>
          </w:p>
        </w:tc>
        <w:tc>
          <w:tcPr>
            <w:tcW w:w="255" w:type="pct"/>
            <w:tcBorders>
              <w:top w:val="nil"/>
              <w:left w:val="nil"/>
              <w:bottom w:val="single" w:sz="4" w:space="0" w:color="auto"/>
              <w:right w:val="single" w:sz="4" w:space="0" w:color="auto"/>
            </w:tcBorders>
            <w:shd w:val="clear" w:color="auto" w:fill="auto"/>
            <w:noWrap/>
            <w:vAlign w:val="center"/>
            <w:hideMark/>
          </w:tcPr>
          <w:p w14:paraId="630BD36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RESHIT</w:t>
            </w:r>
          </w:p>
        </w:tc>
        <w:tc>
          <w:tcPr>
            <w:tcW w:w="259" w:type="pct"/>
            <w:tcBorders>
              <w:top w:val="nil"/>
              <w:left w:val="nil"/>
              <w:bottom w:val="single" w:sz="4" w:space="0" w:color="auto"/>
              <w:right w:val="single" w:sz="4" w:space="0" w:color="auto"/>
            </w:tcBorders>
            <w:shd w:val="clear" w:color="auto" w:fill="auto"/>
            <w:noWrap/>
            <w:vAlign w:val="center"/>
            <w:hideMark/>
          </w:tcPr>
          <w:p w14:paraId="630BD36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ISUFI</w:t>
            </w:r>
          </w:p>
        </w:tc>
        <w:tc>
          <w:tcPr>
            <w:tcW w:w="216" w:type="pct"/>
            <w:tcBorders>
              <w:top w:val="nil"/>
              <w:left w:val="nil"/>
              <w:bottom w:val="single" w:sz="4" w:space="0" w:color="auto"/>
              <w:right w:val="single" w:sz="4" w:space="0" w:color="auto"/>
            </w:tcBorders>
            <w:shd w:val="clear" w:color="auto" w:fill="auto"/>
            <w:noWrap/>
            <w:vAlign w:val="center"/>
            <w:hideMark/>
          </w:tcPr>
          <w:p w14:paraId="630BD36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36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5/12</w:t>
            </w:r>
          </w:p>
        </w:tc>
        <w:tc>
          <w:tcPr>
            <w:tcW w:w="161" w:type="pct"/>
            <w:tcBorders>
              <w:top w:val="nil"/>
              <w:left w:val="nil"/>
              <w:bottom w:val="single" w:sz="4" w:space="0" w:color="auto"/>
              <w:right w:val="single" w:sz="4" w:space="0" w:color="auto"/>
            </w:tcBorders>
            <w:shd w:val="clear" w:color="000000" w:fill="FFFFFF"/>
            <w:noWrap/>
            <w:vAlign w:val="center"/>
            <w:hideMark/>
          </w:tcPr>
          <w:p w14:paraId="630BD36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3680</w:t>
            </w:r>
          </w:p>
        </w:tc>
        <w:tc>
          <w:tcPr>
            <w:tcW w:w="265" w:type="pct"/>
            <w:tcBorders>
              <w:top w:val="nil"/>
              <w:left w:val="nil"/>
              <w:bottom w:val="single" w:sz="4" w:space="0" w:color="auto"/>
              <w:right w:val="single" w:sz="4" w:space="0" w:color="auto"/>
            </w:tcBorders>
            <w:shd w:val="clear" w:color="auto" w:fill="auto"/>
            <w:vAlign w:val="center"/>
            <w:hideMark/>
          </w:tcPr>
          <w:p w14:paraId="630BD36D" w14:textId="78EBADE0"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36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36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37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7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184</w:t>
            </w:r>
          </w:p>
        </w:tc>
        <w:tc>
          <w:tcPr>
            <w:tcW w:w="257" w:type="pct"/>
            <w:tcBorders>
              <w:top w:val="nil"/>
              <w:left w:val="nil"/>
              <w:bottom w:val="single" w:sz="4" w:space="0" w:color="auto"/>
              <w:right w:val="single" w:sz="4" w:space="0" w:color="auto"/>
            </w:tcBorders>
            <w:shd w:val="clear" w:color="auto" w:fill="auto"/>
            <w:noWrap/>
            <w:vAlign w:val="center"/>
            <w:hideMark/>
          </w:tcPr>
          <w:p w14:paraId="630BD37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37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51,152</w:t>
            </w:r>
          </w:p>
        </w:tc>
        <w:tc>
          <w:tcPr>
            <w:tcW w:w="241" w:type="pct"/>
            <w:tcBorders>
              <w:top w:val="nil"/>
              <w:left w:val="nil"/>
              <w:bottom w:val="single" w:sz="4" w:space="0" w:color="auto"/>
              <w:right w:val="single" w:sz="4" w:space="0" w:color="auto"/>
            </w:tcBorders>
            <w:shd w:val="clear" w:color="auto" w:fill="auto"/>
            <w:noWrap/>
            <w:vAlign w:val="center"/>
            <w:hideMark/>
          </w:tcPr>
          <w:p w14:paraId="630BD37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37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7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37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378"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51,152.00</w:t>
            </w:r>
          </w:p>
        </w:tc>
        <w:tc>
          <w:tcPr>
            <w:tcW w:w="400" w:type="pct"/>
            <w:tcBorders>
              <w:top w:val="nil"/>
              <w:left w:val="nil"/>
              <w:bottom w:val="single" w:sz="4" w:space="0" w:color="auto"/>
              <w:right w:val="single" w:sz="8" w:space="0" w:color="auto"/>
            </w:tcBorders>
            <w:shd w:val="clear" w:color="auto" w:fill="auto"/>
            <w:vAlign w:val="center"/>
            <w:hideMark/>
          </w:tcPr>
          <w:p w14:paraId="630BD379" w14:textId="599F6057"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38F"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37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46</w:t>
            </w:r>
          </w:p>
        </w:tc>
        <w:tc>
          <w:tcPr>
            <w:tcW w:w="284" w:type="pct"/>
            <w:tcBorders>
              <w:top w:val="nil"/>
              <w:left w:val="nil"/>
              <w:bottom w:val="single" w:sz="4" w:space="0" w:color="auto"/>
              <w:right w:val="single" w:sz="4" w:space="0" w:color="auto"/>
            </w:tcBorders>
            <w:shd w:val="clear" w:color="auto" w:fill="auto"/>
            <w:noWrap/>
            <w:vAlign w:val="center"/>
            <w:hideMark/>
          </w:tcPr>
          <w:p w14:paraId="630BD37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RAMAZAN</w:t>
            </w:r>
          </w:p>
        </w:tc>
        <w:tc>
          <w:tcPr>
            <w:tcW w:w="255" w:type="pct"/>
            <w:tcBorders>
              <w:top w:val="nil"/>
              <w:left w:val="nil"/>
              <w:bottom w:val="single" w:sz="4" w:space="0" w:color="auto"/>
              <w:right w:val="single" w:sz="4" w:space="0" w:color="auto"/>
            </w:tcBorders>
            <w:shd w:val="clear" w:color="auto" w:fill="auto"/>
            <w:noWrap/>
            <w:vAlign w:val="center"/>
            <w:hideMark/>
          </w:tcPr>
          <w:p w14:paraId="630BD37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SHAQIR </w:t>
            </w:r>
          </w:p>
        </w:tc>
        <w:tc>
          <w:tcPr>
            <w:tcW w:w="259" w:type="pct"/>
            <w:tcBorders>
              <w:top w:val="nil"/>
              <w:left w:val="nil"/>
              <w:bottom w:val="single" w:sz="4" w:space="0" w:color="auto"/>
              <w:right w:val="single" w:sz="4" w:space="0" w:color="auto"/>
            </w:tcBorders>
            <w:shd w:val="clear" w:color="auto" w:fill="auto"/>
            <w:noWrap/>
            <w:vAlign w:val="center"/>
            <w:hideMark/>
          </w:tcPr>
          <w:p w14:paraId="630BD37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ISUFI</w:t>
            </w:r>
          </w:p>
        </w:tc>
        <w:tc>
          <w:tcPr>
            <w:tcW w:w="216" w:type="pct"/>
            <w:tcBorders>
              <w:top w:val="nil"/>
              <w:left w:val="nil"/>
              <w:bottom w:val="single" w:sz="4" w:space="0" w:color="auto"/>
              <w:right w:val="single" w:sz="4" w:space="0" w:color="auto"/>
            </w:tcBorders>
            <w:shd w:val="clear" w:color="auto" w:fill="auto"/>
            <w:noWrap/>
            <w:vAlign w:val="center"/>
            <w:hideMark/>
          </w:tcPr>
          <w:p w14:paraId="630BD37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38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5/13</w:t>
            </w:r>
          </w:p>
        </w:tc>
        <w:tc>
          <w:tcPr>
            <w:tcW w:w="161" w:type="pct"/>
            <w:tcBorders>
              <w:top w:val="nil"/>
              <w:left w:val="nil"/>
              <w:bottom w:val="single" w:sz="4" w:space="0" w:color="auto"/>
              <w:right w:val="single" w:sz="4" w:space="0" w:color="auto"/>
            </w:tcBorders>
            <w:shd w:val="clear" w:color="auto" w:fill="auto"/>
            <w:noWrap/>
            <w:vAlign w:val="center"/>
            <w:hideMark/>
          </w:tcPr>
          <w:p w14:paraId="630BD38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3969</w:t>
            </w:r>
          </w:p>
        </w:tc>
        <w:tc>
          <w:tcPr>
            <w:tcW w:w="265" w:type="pct"/>
            <w:tcBorders>
              <w:top w:val="nil"/>
              <w:left w:val="nil"/>
              <w:bottom w:val="single" w:sz="4" w:space="0" w:color="auto"/>
              <w:right w:val="single" w:sz="4" w:space="0" w:color="auto"/>
            </w:tcBorders>
            <w:shd w:val="clear" w:color="auto" w:fill="auto"/>
            <w:vAlign w:val="center"/>
            <w:hideMark/>
          </w:tcPr>
          <w:p w14:paraId="630BD382" w14:textId="10D897C2"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38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38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38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8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193</w:t>
            </w:r>
          </w:p>
        </w:tc>
        <w:tc>
          <w:tcPr>
            <w:tcW w:w="257" w:type="pct"/>
            <w:tcBorders>
              <w:top w:val="nil"/>
              <w:left w:val="nil"/>
              <w:bottom w:val="single" w:sz="4" w:space="0" w:color="auto"/>
              <w:right w:val="single" w:sz="4" w:space="0" w:color="auto"/>
            </w:tcBorders>
            <w:shd w:val="clear" w:color="auto" w:fill="auto"/>
            <w:noWrap/>
            <w:vAlign w:val="center"/>
            <w:hideMark/>
          </w:tcPr>
          <w:p w14:paraId="630BD38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38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53,654</w:t>
            </w:r>
          </w:p>
        </w:tc>
        <w:tc>
          <w:tcPr>
            <w:tcW w:w="241" w:type="pct"/>
            <w:tcBorders>
              <w:top w:val="nil"/>
              <w:left w:val="nil"/>
              <w:bottom w:val="single" w:sz="4" w:space="0" w:color="auto"/>
              <w:right w:val="single" w:sz="4" w:space="0" w:color="auto"/>
            </w:tcBorders>
            <w:shd w:val="clear" w:color="auto" w:fill="auto"/>
            <w:noWrap/>
            <w:vAlign w:val="center"/>
            <w:hideMark/>
          </w:tcPr>
          <w:p w14:paraId="630BD38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38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8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38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38D"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53,654.00</w:t>
            </w:r>
          </w:p>
        </w:tc>
        <w:tc>
          <w:tcPr>
            <w:tcW w:w="400" w:type="pct"/>
            <w:tcBorders>
              <w:top w:val="nil"/>
              <w:left w:val="nil"/>
              <w:bottom w:val="single" w:sz="4" w:space="0" w:color="auto"/>
              <w:right w:val="single" w:sz="8" w:space="0" w:color="auto"/>
            </w:tcBorders>
            <w:shd w:val="clear" w:color="auto" w:fill="auto"/>
            <w:vAlign w:val="center"/>
            <w:hideMark/>
          </w:tcPr>
          <w:p w14:paraId="630BD38E" w14:textId="72ACE46C"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3A4"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39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47</w:t>
            </w:r>
          </w:p>
        </w:tc>
        <w:tc>
          <w:tcPr>
            <w:tcW w:w="284" w:type="pct"/>
            <w:tcBorders>
              <w:top w:val="nil"/>
              <w:left w:val="nil"/>
              <w:bottom w:val="single" w:sz="4" w:space="0" w:color="auto"/>
              <w:right w:val="single" w:sz="4" w:space="0" w:color="auto"/>
            </w:tcBorders>
            <w:shd w:val="clear" w:color="auto" w:fill="auto"/>
            <w:noWrap/>
            <w:vAlign w:val="center"/>
            <w:hideMark/>
          </w:tcPr>
          <w:p w14:paraId="630BD39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SINON</w:t>
            </w:r>
          </w:p>
        </w:tc>
        <w:tc>
          <w:tcPr>
            <w:tcW w:w="255" w:type="pct"/>
            <w:tcBorders>
              <w:top w:val="nil"/>
              <w:left w:val="nil"/>
              <w:bottom w:val="single" w:sz="4" w:space="0" w:color="auto"/>
              <w:right w:val="single" w:sz="4" w:space="0" w:color="auto"/>
            </w:tcBorders>
            <w:shd w:val="clear" w:color="000000" w:fill="FFFFFF"/>
            <w:noWrap/>
            <w:vAlign w:val="center"/>
            <w:hideMark/>
          </w:tcPr>
          <w:p w14:paraId="630BD39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BAFTIAR</w:t>
            </w:r>
          </w:p>
        </w:tc>
        <w:tc>
          <w:tcPr>
            <w:tcW w:w="259" w:type="pct"/>
            <w:tcBorders>
              <w:top w:val="nil"/>
              <w:left w:val="nil"/>
              <w:bottom w:val="single" w:sz="4" w:space="0" w:color="auto"/>
              <w:right w:val="single" w:sz="4" w:space="0" w:color="auto"/>
            </w:tcBorders>
            <w:shd w:val="clear" w:color="auto" w:fill="auto"/>
            <w:noWrap/>
            <w:vAlign w:val="center"/>
            <w:hideMark/>
          </w:tcPr>
          <w:p w14:paraId="630BD39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ISUFI</w:t>
            </w:r>
          </w:p>
        </w:tc>
        <w:tc>
          <w:tcPr>
            <w:tcW w:w="216" w:type="pct"/>
            <w:tcBorders>
              <w:top w:val="nil"/>
              <w:left w:val="nil"/>
              <w:bottom w:val="single" w:sz="4" w:space="0" w:color="auto"/>
              <w:right w:val="single" w:sz="4" w:space="0" w:color="auto"/>
            </w:tcBorders>
            <w:shd w:val="clear" w:color="auto" w:fill="auto"/>
            <w:noWrap/>
            <w:vAlign w:val="center"/>
            <w:hideMark/>
          </w:tcPr>
          <w:p w14:paraId="630BD39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3441</w:t>
            </w:r>
          </w:p>
        </w:tc>
        <w:tc>
          <w:tcPr>
            <w:tcW w:w="220" w:type="pct"/>
            <w:tcBorders>
              <w:top w:val="nil"/>
              <w:left w:val="nil"/>
              <w:bottom w:val="single" w:sz="4" w:space="0" w:color="auto"/>
              <w:right w:val="single" w:sz="4" w:space="0" w:color="auto"/>
            </w:tcBorders>
            <w:shd w:val="clear" w:color="auto" w:fill="auto"/>
            <w:noWrap/>
            <w:vAlign w:val="center"/>
            <w:hideMark/>
          </w:tcPr>
          <w:p w14:paraId="630BD39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5/14</w:t>
            </w:r>
          </w:p>
        </w:tc>
        <w:tc>
          <w:tcPr>
            <w:tcW w:w="161" w:type="pct"/>
            <w:tcBorders>
              <w:top w:val="nil"/>
              <w:left w:val="nil"/>
              <w:bottom w:val="single" w:sz="4" w:space="0" w:color="auto"/>
              <w:right w:val="single" w:sz="4" w:space="0" w:color="auto"/>
            </w:tcBorders>
            <w:shd w:val="clear" w:color="000000" w:fill="FFFFFF"/>
            <w:noWrap/>
            <w:vAlign w:val="center"/>
            <w:hideMark/>
          </w:tcPr>
          <w:p w14:paraId="630BD39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5460</w:t>
            </w:r>
          </w:p>
        </w:tc>
        <w:tc>
          <w:tcPr>
            <w:tcW w:w="265" w:type="pct"/>
            <w:tcBorders>
              <w:top w:val="nil"/>
              <w:left w:val="nil"/>
              <w:bottom w:val="single" w:sz="4" w:space="0" w:color="auto"/>
              <w:right w:val="single" w:sz="4" w:space="0" w:color="auto"/>
            </w:tcBorders>
            <w:shd w:val="clear" w:color="auto" w:fill="auto"/>
            <w:vAlign w:val="center"/>
            <w:hideMark/>
          </w:tcPr>
          <w:p w14:paraId="630BD397" w14:textId="5A1EF872"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39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39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39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9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275</w:t>
            </w:r>
          </w:p>
        </w:tc>
        <w:tc>
          <w:tcPr>
            <w:tcW w:w="257" w:type="pct"/>
            <w:tcBorders>
              <w:top w:val="nil"/>
              <w:left w:val="nil"/>
              <w:bottom w:val="single" w:sz="4" w:space="0" w:color="auto"/>
              <w:right w:val="single" w:sz="4" w:space="0" w:color="auto"/>
            </w:tcBorders>
            <w:shd w:val="clear" w:color="auto" w:fill="auto"/>
            <w:noWrap/>
            <w:vAlign w:val="center"/>
            <w:hideMark/>
          </w:tcPr>
          <w:p w14:paraId="630BD39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60" w:type="pct"/>
            <w:tcBorders>
              <w:top w:val="nil"/>
              <w:left w:val="nil"/>
              <w:bottom w:val="single" w:sz="4" w:space="0" w:color="auto"/>
              <w:right w:val="single" w:sz="4" w:space="0" w:color="auto"/>
            </w:tcBorders>
            <w:shd w:val="clear" w:color="auto" w:fill="auto"/>
            <w:noWrap/>
            <w:vAlign w:val="center"/>
            <w:hideMark/>
          </w:tcPr>
          <w:p w14:paraId="630BD39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76,450</w:t>
            </w:r>
          </w:p>
        </w:tc>
        <w:tc>
          <w:tcPr>
            <w:tcW w:w="241" w:type="pct"/>
            <w:tcBorders>
              <w:top w:val="nil"/>
              <w:left w:val="nil"/>
              <w:bottom w:val="single" w:sz="4" w:space="0" w:color="auto"/>
              <w:right w:val="single" w:sz="4" w:space="0" w:color="auto"/>
            </w:tcBorders>
            <w:shd w:val="clear" w:color="auto" w:fill="auto"/>
            <w:noWrap/>
            <w:vAlign w:val="center"/>
            <w:hideMark/>
          </w:tcPr>
          <w:p w14:paraId="630BD39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39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A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3A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3A2"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76,450.00</w:t>
            </w:r>
          </w:p>
        </w:tc>
        <w:tc>
          <w:tcPr>
            <w:tcW w:w="400" w:type="pct"/>
            <w:tcBorders>
              <w:top w:val="nil"/>
              <w:left w:val="nil"/>
              <w:bottom w:val="single" w:sz="4" w:space="0" w:color="auto"/>
              <w:right w:val="single" w:sz="8" w:space="0" w:color="auto"/>
            </w:tcBorders>
            <w:shd w:val="clear" w:color="auto" w:fill="auto"/>
            <w:vAlign w:val="center"/>
            <w:hideMark/>
          </w:tcPr>
          <w:p w14:paraId="630BD3A3" w14:textId="0F77C2E5"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3B9"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3A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48</w:t>
            </w:r>
          </w:p>
        </w:tc>
        <w:tc>
          <w:tcPr>
            <w:tcW w:w="284" w:type="pct"/>
            <w:tcBorders>
              <w:top w:val="nil"/>
              <w:left w:val="nil"/>
              <w:bottom w:val="single" w:sz="4" w:space="0" w:color="auto"/>
              <w:right w:val="single" w:sz="4" w:space="0" w:color="auto"/>
            </w:tcBorders>
            <w:shd w:val="clear" w:color="auto" w:fill="auto"/>
            <w:noWrap/>
            <w:vAlign w:val="center"/>
            <w:hideMark/>
          </w:tcPr>
          <w:p w14:paraId="630BD3A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HUME</w:t>
            </w:r>
          </w:p>
        </w:tc>
        <w:tc>
          <w:tcPr>
            <w:tcW w:w="255" w:type="pct"/>
            <w:tcBorders>
              <w:top w:val="nil"/>
              <w:left w:val="nil"/>
              <w:bottom w:val="single" w:sz="4" w:space="0" w:color="auto"/>
              <w:right w:val="single" w:sz="4" w:space="0" w:color="auto"/>
            </w:tcBorders>
            <w:shd w:val="clear" w:color="auto" w:fill="auto"/>
            <w:noWrap/>
            <w:vAlign w:val="center"/>
            <w:hideMark/>
          </w:tcPr>
          <w:p w14:paraId="630BD3A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AHMET</w:t>
            </w:r>
          </w:p>
        </w:tc>
        <w:tc>
          <w:tcPr>
            <w:tcW w:w="259" w:type="pct"/>
            <w:tcBorders>
              <w:top w:val="nil"/>
              <w:left w:val="nil"/>
              <w:bottom w:val="single" w:sz="4" w:space="0" w:color="auto"/>
              <w:right w:val="single" w:sz="4" w:space="0" w:color="auto"/>
            </w:tcBorders>
            <w:shd w:val="clear" w:color="auto" w:fill="auto"/>
            <w:noWrap/>
            <w:vAlign w:val="center"/>
            <w:hideMark/>
          </w:tcPr>
          <w:p w14:paraId="630BD3A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KUQI</w:t>
            </w:r>
          </w:p>
        </w:tc>
        <w:tc>
          <w:tcPr>
            <w:tcW w:w="216" w:type="pct"/>
            <w:tcBorders>
              <w:top w:val="nil"/>
              <w:left w:val="nil"/>
              <w:bottom w:val="single" w:sz="4" w:space="0" w:color="auto"/>
              <w:right w:val="single" w:sz="4" w:space="0" w:color="auto"/>
            </w:tcBorders>
            <w:shd w:val="clear" w:color="auto" w:fill="auto"/>
            <w:noWrap/>
            <w:vAlign w:val="center"/>
            <w:hideMark/>
          </w:tcPr>
          <w:p w14:paraId="630BD3A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3A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22/32</w:t>
            </w:r>
          </w:p>
        </w:tc>
        <w:tc>
          <w:tcPr>
            <w:tcW w:w="161" w:type="pct"/>
            <w:tcBorders>
              <w:top w:val="nil"/>
              <w:left w:val="nil"/>
              <w:bottom w:val="single" w:sz="4" w:space="0" w:color="auto"/>
              <w:right w:val="single" w:sz="4" w:space="0" w:color="auto"/>
            </w:tcBorders>
            <w:shd w:val="clear" w:color="auto" w:fill="auto"/>
            <w:noWrap/>
            <w:vAlign w:val="center"/>
            <w:hideMark/>
          </w:tcPr>
          <w:p w14:paraId="630BD3A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1982</w:t>
            </w:r>
          </w:p>
        </w:tc>
        <w:tc>
          <w:tcPr>
            <w:tcW w:w="265" w:type="pct"/>
            <w:tcBorders>
              <w:top w:val="nil"/>
              <w:left w:val="nil"/>
              <w:bottom w:val="single" w:sz="4" w:space="0" w:color="auto"/>
              <w:right w:val="single" w:sz="4" w:space="0" w:color="auto"/>
            </w:tcBorders>
            <w:shd w:val="clear" w:color="auto" w:fill="auto"/>
            <w:vAlign w:val="center"/>
            <w:hideMark/>
          </w:tcPr>
          <w:p w14:paraId="630BD3AC" w14:textId="01E3FC20"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3A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3A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3A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B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569</w:t>
            </w:r>
          </w:p>
        </w:tc>
        <w:tc>
          <w:tcPr>
            <w:tcW w:w="257" w:type="pct"/>
            <w:tcBorders>
              <w:top w:val="nil"/>
              <w:left w:val="nil"/>
              <w:bottom w:val="single" w:sz="4" w:space="0" w:color="auto"/>
              <w:right w:val="single" w:sz="4" w:space="0" w:color="auto"/>
            </w:tcBorders>
            <w:shd w:val="clear" w:color="auto" w:fill="auto"/>
            <w:noWrap/>
            <w:vAlign w:val="center"/>
            <w:hideMark/>
          </w:tcPr>
          <w:p w14:paraId="630BD3B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3B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165,579</w:t>
            </w:r>
          </w:p>
        </w:tc>
        <w:tc>
          <w:tcPr>
            <w:tcW w:w="241" w:type="pct"/>
            <w:tcBorders>
              <w:top w:val="nil"/>
              <w:left w:val="nil"/>
              <w:bottom w:val="single" w:sz="4" w:space="0" w:color="auto"/>
              <w:right w:val="single" w:sz="4" w:space="0" w:color="auto"/>
            </w:tcBorders>
            <w:shd w:val="clear" w:color="auto" w:fill="auto"/>
            <w:noWrap/>
            <w:vAlign w:val="center"/>
            <w:hideMark/>
          </w:tcPr>
          <w:p w14:paraId="630BD3B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3B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B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3B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3B7"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165,579.00</w:t>
            </w:r>
          </w:p>
        </w:tc>
        <w:tc>
          <w:tcPr>
            <w:tcW w:w="400" w:type="pct"/>
            <w:tcBorders>
              <w:top w:val="nil"/>
              <w:left w:val="nil"/>
              <w:bottom w:val="single" w:sz="4" w:space="0" w:color="auto"/>
              <w:right w:val="single" w:sz="8" w:space="0" w:color="auto"/>
            </w:tcBorders>
            <w:shd w:val="clear" w:color="auto" w:fill="auto"/>
            <w:vAlign w:val="center"/>
            <w:hideMark/>
          </w:tcPr>
          <w:p w14:paraId="630BD3B8" w14:textId="43D7AF00"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3CE"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3B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49</w:t>
            </w:r>
          </w:p>
        </w:tc>
        <w:tc>
          <w:tcPr>
            <w:tcW w:w="284" w:type="pct"/>
            <w:tcBorders>
              <w:top w:val="nil"/>
              <w:left w:val="nil"/>
              <w:bottom w:val="single" w:sz="4" w:space="0" w:color="auto"/>
              <w:right w:val="single" w:sz="4" w:space="0" w:color="auto"/>
            </w:tcBorders>
            <w:shd w:val="clear" w:color="auto" w:fill="auto"/>
            <w:noWrap/>
            <w:vAlign w:val="center"/>
            <w:hideMark/>
          </w:tcPr>
          <w:p w14:paraId="630BD3B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PASHK</w:t>
            </w:r>
          </w:p>
        </w:tc>
        <w:tc>
          <w:tcPr>
            <w:tcW w:w="255" w:type="pct"/>
            <w:tcBorders>
              <w:top w:val="nil"/>
              <w:left w:val="nil"/>
              <w:bottom w:val="single" w:sz="4" w:space="0" w:color="auto"/>
              <w:right w:val="single" w:sz="4" w:space="0" w:color="auto"/>
            </w:tcBorders>
            <w:shd w:val="clear" w:color="auto" w:fill="auto"/>
            <w:noWrap/>
            <w:vAlign w:val="center"/>
            <w:hideMark/>
          </w:tcPr>
          <w:p w14:paraId="630BD3B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BARDHOK</w:t>
            </w:r>
          </w:p>
        </w:tc>
        <w:tc>
          <w:tcPr>
            <w:tcW w:w="259" w:type="pct"/>
            <w:tcBorders>
              <w:top w:val="nil"/>
              <w:left w:val="nil"/>
              <w:bottom w:val="single" w:sz="4" w:space="0" w:color="auto"/>
              <w:right w:val="single" w:sz="4" w:space="0" w:color="auto"/>
            </w:tcBorders>
            <w:shd w:val="clear" w:color="auto" w:fill="auto"/>
            <w:noWrap/>
            <w:vAlign w:val="center"/>
            <w:hideMark/>
          </w:tcPr>
          <w:p w14:paraId="630BD3B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KOLA</w:t>
            </w:r>
          </w:p>
        </w:tc>
        <w:tc>
          <w:tcPr>
            <w:tcW w:w="216" w:type="pct"/>
            <w:tcBorders>
              <w:top w:val="nil"/>
              <w:left w:val="nil"/>
              <w:bottom w:val="single" w:sz="4" w:space="0" w:color="auto"/>
              <w:right w:val="single" w:sz="4" w:space="0" w:color="auto"/>
            </w:tcBorders>
            <w:shd w:val="clear" w:color="auto" w:fill="auto"/>
            <w:noWrap/>
            <w:vAlign w:val="center"/>
            <w:hideMark/>
          </w:tcPr>
          <w:p w14:paraId="630BD3B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3B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22/37</w:t>
            </w:r>
          </w:p>
        </w:tc>
        <w:tc>
          <w:tcPr>
            <w:tcW w:w="161" w:type="pct"/>
            <w:tcBorders>
              <w:top w:val="nil"/>
              <w:left w:val="nil"/>
              <w:bottom w:val="single" w:sz="4" w:space="0" w:color="auto"/>
              <w:right w:val="single" w:sz="4" w:space="0" w:color="auto"/>
            </w:tcBorders>
            <w:shd w:val="clear" w:color="auto" w:fill="auto"/>
            <w:noWrap/>
            <w:vAlign w:val="center"/>
            <w:hideMark/>
          </w:tcPr>
          <w:p w14:paraId="630BD3C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3612</w:t>
            </w:r>
          </w:p>
        </w:tc>
        <w:tc>
          <w:tcPr>
            <w:tcW w:w="265" w:type="pct"/>
            <w:tcBorders>
              <w:top w:val="nil"/>
              <w:left w:val="nil"/>
              <w:bottom w:val="single" w:sz="4" w:space="0" w:color="auto"/>
              <w:right w:val="single" w:sz="4" w:space="0" w:color="auto"/>
            </w:tcBorders>
            <w:shd w:val="clear" w:color="auto" w:fill="auto"/>
            <w:vAlign w:val="center"/>
            <w:hideMark/>
          </w:tcPr>
          <w:p w14:paraId="630BD3C1" w14:textId="4822CF97"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3C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3C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3C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C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245</w:t>
            </w:r>
          </w:p>
        </w:tc>
        <w:tc>
          <w:tcPr>
            <w:tcW w:w="257" w:type="pct"/>
            <w:tcBorders>
              <w:top w:val="nil"/>
              <w:left w:val="nil"/>
              <w:bottom w:val="single" w:sz="4" w:space="0" w:color="auto"/>
              <w:right w:val="single" w:sz="4" w:space="0" w:color="auto"/>
            </w:tcBorders>
            <w:shd w:val="clear" w:color="auto" w:fill="auto"/>
            <w:noWrap/>
            <w:vAlign w:val="center"/>
            <w:hideMark/>
          </w:tcPr>
          <w:p w14:paraId="630BD3C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3C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71,295</w:t>
            </w:r>
          </w:p>
        </w:tc>
        <w:tc>
          <w:tcPr>
            <w:tcW w:w="241" w:type="pct"/>
            <w:tcBorders>
              <w:top w:val="nil"/>
              <w:left w:val="nil"/>
              <w:bottom w:val="single" w:sz="4" w:space="0" w:color="auto"/>
              <w:right w:val="single" w:sz="4" w:space="0" w:color="auto"/>
            </w:tcBorders>
            <w:shd w:val="clear" w:color="auto" w:fill="auto"/>
            <w:noWrap/>
            <w:vAlign w:val="center"/>
            <w:hideMark/>
          </w:tcPr>
          <w:p w14:paraId="630BD3C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3C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3C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3C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3CC"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71,295.00</w:t>
            </w:r>
          </w:p>
        </w:tc>
        <w:tc>
          <w:tcPr>
            <w:tcW w:w="400" w:type="pct"/>
            <w:tcBorders>
              <w:top w:val="nil"/>
              <w:left w:val="nil"/>
              <w:bottom w:val="single" w:sz="4" w:space="0" w:color="auto"/>
              <w:right w:val="single" w:sz="8" w:space="0" w:color="auto"/>
            </w:tcBorders>
            <w:shd w:val="clear" w:color="auto" w:fill="auto"/>
            <w:noWrap/>
            <w:vAlign w:val="center"/>
            <w:hideMark/>
          </w:tcPr>
          <w:p w14:paraId="630BD3CD" w14:textId="6AC2E797"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3E3" w14:textId="77777777" w:rsidTr="00EC203B">
        <w:trPr>
          <w:trHeight w:val="180"/>
        </w:trPr>
        <w:tc>
          <w:tcPr>
            <w:tcW w:w="16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30BD3CF"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50</w:t>
            </w:r>
          </w:p>
        </w:tc>
        <w:tc>
          <w:tcPr>
            <w:tcW w:w="284" w:type="pct"/>
            <w:tcBorders>
              <w:top w:val="nil"/>
              <w:left w:val="nil"/>
              <w:bottom w:val="single" w:sz="4" w:space="0" w:color="auto"/>
              <w:right w:val="single" w:sz="4" w:space="0" w:color="auto"/>
            </w:tcBorders>
            <w:shd w:val="clear" w:color="auto" w:fill="auto"/>
            <w:vAlign w:val="center"/>
            <w:hideMark/>
          </w:tcPr>
          <w:p w14:paraId="630BD3D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ALTIN</w:t>
            </w:r>
          </w:p>
        </w:tc>
        <w:tc>
          <w:tcPr>
            <w:tcW w:w="255" w:type="pct"/>
            <w:tcBorders>
              <w:top w:val="nil"/>
              <w:left w:val="nil"/>
              <w:bottom w:val="single" w:sz="4" w:space="0" w:color="auto"/>
              <w:right w:val="single" w:sz="4" w:space="0" w:color="auto"/>
            </w:tcBorders>
            <w:shd w:val="clear" w:color="auto" w:fill="auto"/>
            <w:noWrap/>
            <w:vAlign w:val="center"/>
            <w:hideMark/>
          </w:tcPr>
          <w:p w14:paraId="630BD3D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GJON</w:t>
            </w:r>
          </w:p>
        </w:tc>
        <w:tc>
          <w:tcPr>
            <w:tcW w:w="259" w:type="pct"/>
            <w:tcBorders>
              <w:top w:val="nil"/>
              <w:left w:val="nil"/>
              <w:bottom w:val="single" w:sz="4" w:space="0" w:color="auto"/>
              <w:right w:val="single" w:sz="4" w:space="0" w:color="auto"/>
            </w:tcBorders>
            <w:shd w:val="clear" w:color="auto" w:fill="auto"/>
            <w:vAlign w:val="center"/>
            <w:hideMark/>
          </w:tcPr>
          <w:p w14:paraId="630BD3D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BIBA</w:t>
            </w:r>
          </w:p>
        </w:tc>
        <w:tc>
          <w:tcPr>
            <w:tcW w:w="21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28/62</w:t>
            </w:r>
          </w:p>
        </w:tc>
        <w:tc>
          <w:tcPr>
            <w:tcW w:w="16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1500</w:t>
            </w: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630BD3D6" w14:textId="71F770FE"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18</w:t>
            </w:r>
          </w:p>
        </w:tc>
        <w:tc>
          <w:tcPr>
            <w:tcW w:w="2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5,238</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D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E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3E1"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5,238.00</w:t>
            </w:r>
          </w:p>
        </w:tc>
        <w:tc>
          <w:tcPr>
            <w:tcW w:w="400" w:type="pct"/>
            <w:vMerge w:val="restart"/>
            <w:tcBorders>
              <w:top w:val="nil"/>
              <w:left w:val="single" w:sz="4" w:space="0" w:color="auto"/>
              <w:bottom w:val="single" w:sz="4" w:space="0" w:color="auto"/>
              <w:right w:val="single" w:sz="8" w:space="0" w:color="auto"/>
            </w:tcBorders>
            <w:shd w:val="clear" w:color="auto" w:fill="auto"/>
            <w:noWrap/>
            <w:vAlign w:val="center"/>
            <w:hideMark/>
          </w:tcPr>
          <w:p w14:paraId="630BD3E2" w14:textId="5288D230"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3F8" w14:textId="77777777" w:rsidTr="00EC203B">
        <w:trPr>
          <w:trHeight w:val="180"/>
        </w:trPr>
        <w:tc>
          <w:tcPr>
            <w:tcW w:w="165" w:type="pct"/>
            <w:vMerge/>
            <w:tcBorders>
              <w:top w:val="nil"/>
              <w:left w:val="single" w:sz="8" w:space="0" w:color="auto"/>
              <w:bottom w:val="single" w:sz="4" w:space="0" w:color="auto"/>
              <w:right w:val="single" w:sz="4" w:space="0" w:color="auto"/>
            </w:tcBorders>
            <w:vAlign w:val="center"/>
            <w:hideMark/>
          </w:tcPr>
          <w:p w14:paraId="630BD3E4" w14:textId="77777777" w:rsidR="00306982" w:rsidRPr="00EC203B" w:rsidRDefault="00306982" w:rsidP="00306982">
            <w:pPr>
              <w:spacing w:after="0" w:line="240" w:lineRule="auto"/>
              <w:rPr>
                <w:rFonts w:ascii="Garamond" w:eastAsia="Times New Roman" w:hAnsi="Garamond" w:cs="Calibri"/>
                <w:color w:val="000000"/>
                <w:sz w:val="10"/>
                <w:szCs w:val="10"/>
                <w:lang w:val="sq-AL"/>
              </w:rPr>
            </w:pPr>
          </w:p>
        </w:tc>
        <w:tc>
          <w:tcPr>
            <w:tcW w:w="284" w:type="pct"/>
            <w:tcBorders>
              <w:top w:val="nil"/>
              <w:left w:val="nil"/>
              <w:bottom w:val="single" w:sz="4" w:space="0" w:color="auto"/>
              <w:right w:val="single" w:sz="4" w:space="0" w:color="auto"/>
            </w:tcBorders>
            <w:shd w:val="clear" w:color="auto" w:fill="auto"/>
            <w:noWrap/>
            <w:vAlign w:val="center"/>
            <w:hideMark/>
          </w:tcPr>
          <w:p w14:paraId="630BD3E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ANDUELA</w:t>
            </w:r>
          </w:p>
        </w:tc>
        <w:tc>
          <w:tcPr>
            <w:tcW w:w="255" w:type="pct"/>
            <w:tcBorders>
              <w:top w:val="nil"/>
              <w:left w:val="nil"/>
              <w:bottom w:val="single" w:sz="4" w:space="0" w:color="auto"/>
              <w:right w:val="single" w:sz="4" w:space="0" w:color="auto"/>
            </w:tcBorders>
            <w:shd w:val="clear" w:color="auto" w:fill="auto"/>
            <w:noWrap/>
            <w:vAlign w:val="center"/>
            <w:hideMark/>
          </w:tcPr>
          <w:p w14:paraId="630BD3E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MIHAL</w:t>
            </w:r>
          </w:p>
        </w:tc>
        <w:tc>
          <w:tcPr>
            <w:tcW w:w="259" w:type="pct"/>
            <w:tcBorders>
              <w:top w:val="nil"/>
              <w:left w:val="nil"/>
              <w:bottom w:val="single" w:sz="4" w:space="0" w:color="auto"/>
              <w:right w:val="single" w:sz="4" w:space="0" w:color="auto"/>
            </w:tcBorders>
            <w:shd w:val="clear" w:color="auto" w:fill="auto"/>
            <w:noWrap/>
            <w:vAlign w:val="center"/>
            <w:hideMark/>
          </w:tcPr>
          <w:p w14:paraId="630BD3E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BIBA</w:t>
            </w:r>
          </w:p>
        </w:tc>
        <w:tc>
          <w:tcPr>
            <w:tcW w:w="216" w:type="pct"/>
            <w:vMerge/>
            <w:tcBorders>
              <w:top w:val="nil"/>
              <w:left w:val="single" w:sz="4" w:space="0" w:color="auto"/>
              <w:bottom w:val="single" w:sz="4" w:space="0" w:color="auto"/>
              <w:right w:val="single" w:sz="4" w:space="0" w:color="auto"/>
            </w:tcBorders>
            <w:vAlign w:val="center"/>
            <w:hideMark/>
          </w:tcPr>
          <w:p w14:paraId="630BD3E8"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20" w:type="pct"/>
            <w:vMerge/>
            <w:tcBorders>
              <w:top w:val="nil"/>
              <w:left w:val="single" w:sz="4" w:space="0" w:color="auto"/>
              <w:bottom w:val="single" w:sz="4" w:space="0" w:color="auto"/>
              <w:right w:val="single" w:sz="4" w:space="0" w:color="auto"/>
            </w:tcBorders>
            <w:vAlign w:val="center"/>
            <w:hideMark/>
          </w:tcPr>
          <w:p w14:paraId="630BD3E9"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161" w:type="pct"/>
            <w:vMerge/>
            <w:tcBorders>
              <w:top w:val="nil"/>
              <w:left w:val="single" w:sz="4" w:space="0" w:color="auto"/>
              <w:bottom w:val="single" w:sz="4" w:space="0" w:color="auto"/>
              <w:right w:val="single" w:sz="4" w:space="0" w:color="auto"/>
            </w:tcBorders>
            <w:vAlign w:val="center"/>
            <w:hideMark/>
          </w:tcPr>
          <w:p w14:paraId="630BD3EA"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65" w:type="pct"/>
            <w:vMerge/>
            <w:tcBorders>
              <w:top w:val="nil"/>
              <w:left w:val="single" w:sz="4" w:space="0" w:color="auto"/>
              <w:bottom w:val="single" w:sz="4" w:space="0" w:color="auto"/>
              <w:right w:val="single" w:sz="4" w:space="0" w:color="auto"/>
            </w:tcBorders>
            <w:vAlign w:val="center"/>
            <w:hideMark/>
          </w:tcPr>
          <w:p w14:paraId="630BD3EB"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3EC"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328" w:type="pct"/>
            <w:vMerge/>
            <w:tcBorders>
              <w:top w:val="nil"/>
              <w:left w:val="single" w:sz="4" w:space="0" w:color="auto"/>
              <w:bottom w:val="single" w:sz="4" w:space="0" w:color="auto"/>
              <w:right w:val="single" w:sz="4" w:space="0" w:color="auto"/>
            </w:tcBorders>
            <w:vAlign w:val="center"/>
            <w:hideMark/>
          </w:tcPr>
          <w:p w14:paraId="630BD3ED"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09" w:type="pct"/>
            <w:vMerge/>
            <w:tcBorders>
              <w:top w:val="nil"/>
              <w:left w:val="single" w:sz="4" w:space="0" w:color="auto"/>
              <w:bottom w:val="single" w:sz="4" w:space="0" w:color="auto"/>
              <w:right w:val="single" w:sz="4" w:space="0" w:color="auto"/>
            </w:tcBorders>
            <w:vAlign w:val="center"/>
            <w:hideMark/>
          </w:tcPr>
          <w:p w14:paraId="630BD3EE"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3EF"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57" w:type="pct"/>
            <w:vMerge/>
            <w:tcBorders>
              <w:top w:val="nil"/>
              <w:left w:val="single" w:sz="4" w:space="0" w:color="auto"/>
              <w:bottom w:val="single" w:sz="4" w:space="0" w:color="auto"/>
              <w:right w:val="single" w:sz="4" w:space="0" w:color="auto"/>
            </w:tcBorders>
            <w:vAlign w:val="center"/>
            <w:hideMark/>
          </w:tcPr>
          <w:p w14:paraId="630BD3F0"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0" w:type="pct"/>
            <w:vMerge/>
            <w:tcBorders>
              <w:top w:val="nil"/>
              <w:left w:val="single" w:sz="4" w:space="0" w:color="auto"/>
              <w:bottom w:val="single" w:sz="4" w:space="0" w:color="auto"/>
              <w:right w:val="single" w:sz="4" w:space="0" w:color="auto"/>
            </w:tcBorders>
            <w:vAlign w:val="center"/>
            <w:hideMark/>
          </w:tcPr>
          <w:p w14:paraId="630BD3F1"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3F2"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9" w:type="pct"/>
            <w:vMerge/>
            <w:tcBorders>
              <w:top w:val="nil"/>
              <w:left w:val="single" w:sz="4" w:space="0" w:color="auto"/>
              <w:bottom w:val="single" w:sz="4" w:space="0" w:color="auto"/>
              <w:right w:val="single" w:sz="4" w:space="0" w:color="auto"/>
            </w:tcBorders>
            <w:vAlign w:val="center"/>
            <w:hideMark/>
          </w:tcPr>
          <w:p w14:paraId="630BD3F3"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3F4"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6" w:type="pct"/>
            <w:vMerge/>
            <w:tcBorders>
              <w:top w:val="nil"/>
              <w:left w:val="single" w:sz="4" w:space="0" w:color="auto"/>
              <w:bottom w:val="single" w:sz="4" w:space="0" w:color="auto"/>
              <w:right w:val="single" w:sz="4" w:space="0" w:color="auto"/>
            </w:tcBorders>
            <w:vAlign w:val="center"/>
            <w:hideMark/>
          </w:tcPr>
          <w:p w14:paraId="630BD3F5"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2" w:type="pct"/>
            <w:vMerge/>
            <w:tcBorders>
              <w:top w:val="nil"/>
              <w:left w:val="single" w:sz="4" w:space="0" w:color="auto"/>
              <w:bottom w:val="single" w:sz="4" w:space="0" w:color="auto"/>
              <w:right w:val="single" w:sz="4" w:space="0" w:color="auto"/>
            </w:tcBorders>
            <w:vAlign w:val="center"/>
            <w:hideMark/>
          </w:tcPr>
          <w:p w14:paraId="630BD3F6"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p>
        </w:tc>
        <w:tc>
          <w:tcPr>
            <w:tcW w:w="400" w:type="pct"/>
            <w:vMerge/>
            <w:tcBorders>
              <w:top w:val="nil"/>
              <w:left w:val="single" w:sz="4" w:space="0" w:color="auto"/>
              <w:bottom w:val="single" w:sz="4" w:space="0" w:color="auto"/>
              <w:right w:val="single" w:sz="8" w:space="0" w:color="auto"/>
            </w:tcBorders>
            <w:vAlign w:val="center"/>
            <w:hideMark/>
          </w:tcPr>
          <w:p w14:paraId="630BD3F7" w14:textId="77777777" w:rsidR="00306982" w:rsidRPr="00EC203B" w:rsidRDefault="00306982" w:rsidP="00022F9B">
            <w:pPr>
              <w:spacing w:after="0" w:line="240" w:lineRule="auto"/>
              <w:rPr>
                <w:rFonts w:ascii="Garamond" w:eastAsia="Times New Roman" w:hAnsi="Garamond" w:cs="Calibri"/>
                <w:sz w:val="10"/>
                <w:szCs w:val="10"/>
                <w:lang w:val="sq-AL"/>
              </w:rPr>
            </w:pPr>
          </w:p>
        </w:tc>
      </w:tr>
      <w:tr w:rsidR="00EC203B" w:rsidRPr="00EC203B" w14:paraId="630BD40D"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3F9"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51</w:t>
            </w:r>
          </w:p>
        </w:tc>
        <w:tc>
          <w:tcPr>
            <w:tcW w:w="284" w:type="pct"/>
            <w:tcBorders>
              <w:top w:val="nil"/>
              <w:left w:val="nil"/>
              <w:bottom w:val="single" w:sz="4" w:space="0" w:color="auto"/>
              <w:right w:val="single" w:sz="4" w:space="0" w:color="auto"/>
            </w:tcBorders>
            <w:shd w:val="clear" w:color="auto" w:fill="auto"/>
            <w:vAlign w:val="center"/>
            <w:hideMark/>
          </w:tcPr>
          <w:p w14:paraId="630BD3F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ÇALOK</w:t>
            </w:r>
          </w:p>
        </w:tc>
        <w:tc>
          <w:tcPr>
            <w:tcW w:w="255" w:type="pct"/>
            <w:tcBorders>
              <w:top w:val="nil"/>
              <w:left w:val="nil"/>
              <w:bottom w:val="single" w:sz="4" w:space="0" w:color="auto"/>
              <w:right w:val="single" w:sz="4" w:space="0" w:color="auto"/>
            </w:tcBorders>
            <w:shd w:val="clear" w:color="auto" w:fill="auto"/>
            <w:noWrap/>
            <w:vAlign w:val="center"/>
            <w:hideMark/>
          </w:tcPr>
          <w:p w14:paraId="630BD3F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SUL</w:t>
            </w:r>
          </w:p>
        </w:tc>
        <w:tc>
          <w:tcPr>
            <w:tcW w:w="259" w:type="pct"/>
            <w:tcBorders>
              <w:top w:val="nil"/>
              <w:left w:val="nil"/>
              <w:bottom w:val="single" w:sz="4" w:space="0" w:color="auto"/>
              <w:right w:val="single" w:sz="4" w:space="0" w:color="auto"/>
            </w:tcBorders>
            <w:shd w:val="clear" w:color="auto" w:fill="auto"/>
            <w:vAlign w:val="center"/>
            <w:hideMark/>
          </w:tcPr>
          <w:p w14:paraId="630BD3F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KASMI</w:t>
            </w:r>
          </w:p>
        </w:tc>
        <w:tc>
          <w:tcPr>
            <w:tcW w:w="216" w:type="pct"/>
            <w:tcBorders>
              <w:top w:val="nil"/>
              <w:left w:val="nil"/>
              <w:bottom w:val="single" w:sz="4" w:space="0" w:color="auto"/>
              <w:right w:val="single" w:sz="4" w:space="0" w:color="auto"/>
            </w:tcBorders>
            <w:shd w:val="clear" w:color="auto" w:fill="auto"/>
            <w:noWrap/>
            <w:vAlign w:val="center"/>
            <w:hideMark/>
          </w:tcPr>
          <w:p w14:paraId="630BD3F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3F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26/34</w:t>
            </w:r>
          </w:p>
        </w:tc>
        <w:tc>
          <w:tcPr>
            <w:tcW w:w="161" w:type="pct"/>
            <w:tcBorders>
              <w:top w:val="nil"/>
              <w:left w:val="nil"/>
              <w:bottom w:val="single" w:sz="4" w:space="0" w:color="auto"/>
              <w:right w:val="single" w:sz="4" w:space="0" w:color="auto"/>
            </w:tcBorders>
            <w:shd w:val="clear" w:color="auto" w:fill="auto"/>
            <w:noWrap/>
            <w:vAlign w:val="center"/>
            <w:hideMark/>
          </w:tcPr>
          <w:p w14:paraId="630BD3F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3000</w:t>
            </w:r>
          </w:p>
        </w:tc>
        <w:tc>
          <w:tcPr>
            <w:tcW w:w="265" w:type="pct"/>
            <w:tcBorders>
              <w:top w:val="nil"/>
              <w:left w:val="nil"/>
              <w:bottom w:val="single" w:sz="4" w:space="0" w:color="auto"/>
              <w:right w:val="single" w:sz="4" w:space="0" w:color="auto"/>
            </w:tcBorders>
            <w:shd w:val="clear" w:color="auto" w:fill="auto"/>
            <w:vAlign w:val="center"/>
            <w:hideMark/>
          </w:tcPr>
          <w:p w14:paraId="630BD400" w14:textId="1645C51D"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0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0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0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0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71</w:t>
            </w:r>
          </w:p>
        </w:tc>
        <w:tc>
          <w:tcPr>
            <w:tcW w:w="257" w:type="pct"/>
            <w:tcBorders>
              <w:top w:val="nil"/>
              <w:left w:val="nil"/>
              <w:bottom w:val="single" w:sz="4" w:space="0" w:color="auto"/>
              <w:right w:val="single" w:sz="4" w:space="0" w:color="auto"/>
            </w:tcBorders>
            <w:shd w:val="clear" w:color="auto" w:fill="auto"/>
            <w:noWrap/>
            <w:vAlign w:val="center"/>
            <w:hideMark/>
          </w:tcPr>
          <w:p w14:paraId="630BD40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40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20,661</w:t>
            </w:r>
          </w:p>
        </w:tc>
        <w:tc>
          <w:tcPr>
            <w:tcW w:w="241" w:type="pct"/>
            <w:tcBorders>
              <w:top w:val="nil"/>
              <w:left w:val="nil"/>
              <w:bottom w:val="single" w:sz="4" w:space="0" w:color="auto"/>
              <w:right w:val="single" w:sz="4" w:space="0" w:color="auto"/>
            </w:tcBorders>
            <w:shd w:val="clear" w:color="auto" w:fill="auto"/>
            <w:noWrap/>
            <w:vAlign w:val="center"/>
            <w:hideMark/>
          </w:tcPr>
          <w:p w14:paraId="630BD40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0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0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40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40B"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20,661.00</w:t>
            </w:r>
          </w:p>
        </w:tc>
        <w:tc>
          <w:tcPr>
            <w:tcW w:w="400" w:type="pct"/>
            <w:tcBorders>
              <w:top w:val="nil"/>
              <w:left w:val="nil"/>
              <w:bottom w:val="single" w:sz="4" w:space="0" w:color="auto"/>
              <w:right w:val="single" w:sz="8" w:space="0" w:color="auto"/>
            </w:tcBorders>
            <w:shd w:val="clear" w:color="auto" w:fill="auto"/>
            <w:vAlign w:val="center"/>
            <w:hideMark/>
          </w:tcPr>
          <w:p w14:paraId="630BD40C" w14:textId="66C7A631"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r w:rsidR="00306982" w:rsidRPr="00EC203B">
              <w:rPr>
                <w:rFonts w:ascii="Garamond" w:eastAsia="Times New Roman" w:hAnsi="Garamond" w:cs="Calibri"/>
                <w:sz w:val="10"/>
                <w:szCs w:val="10"/>
                <w:lang w:val="sq-AL"/>
              </w:rPr>
              <w:t>)</w:t>
            </w:r>
          </w:p>
        </w:tc>
      </w:tr>
      <w:tr w:rsidR="00EC203B" w:rsidRPr="00EC203B" w14:paraId="630BD422"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0E"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52</w:t>
            </w:r>
          </w:p>
        </w:tc>
        <w:tc>
          <w:tcPr>
            <w:tcW w:w="284" w:type="pct"/>
            <w:tcBorders>
              <w:top w:val="nil"/>
              <w:left w:val="nil"/>
              <w:bottom w:val="single" w:sz="4" w:space="0" w:color="auto"/>
              <w:right w:val="single" w:sz="4" w:space="0" w:color="auto"/>
            </w:tcBorders>
            <w:shd w:val="clear" w:color="auto" w:fill="auto"/>
            <w:noWrap/>
            <w:vAlign w:val="center"/>
            <w:hideMark/>
          </w:tcPr>
          <w:p w14:paraId="630BD40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MARSIDA</w:t>
            </w:r>
          </w:p>
        </w:tc>
        <w:tc>
          <w:tcPr>
            <w:tcW w:w="255" w:type="pct"/>
            <w:tcBorders>
              <w:top w:val="nil"/>
              <w:left w:val="nil"/>
              <w:bottom w:val="single" w:sz="4" w:space="0" w:color="auto"/>
              <w:right w:val="single" w:sz="4" w:space="0" w:color="auto"/>
            </w:tcBorders>
            <w:shd w:val="clear" w:color="auto" w:fill="auto"/>
            <w:noWrap/>
            <w:vAlign w:val="center"/>
            <w:hideMark/>
          </w:tcPr>
          <w:p w14:paraId="630BD41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HAKI</w:t>
            </w:r>
          </w:p>
        </w:tc>
        <w:tc>
          <w:tcPr>
            <w:tcW w:w="259" w:type="pct"/>
            <w:tcBorders>
              <w:top w:val="nil"/>
              <w:left w:val="nil"/>
              <w:bottom w:val="single" w:sz="4" w:space="0" w:color="auto"/>
              <w:right w:val="single" w:sz="4" w:space="0" w:color="auto"/>
            </w:tcBorders>
            <w:shd w:val="clear" w:color="auto" w:fill="auto"/>
            <w:noWrap/>
            <w:vAlign w:val="center"/>
            <w:hideMark/>
          </w:tcPr>
          <w:p w14:paraId="630BD41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ZENELI</w:t>
            </w:r>
          </w:p>
        </w:tc>
        <w:tc>
          <w:tcPr>
            <w:tcW w:w="216" w:type="pct"/>
            <w:tcBorders>
              <w:top w:val="nil"/>
              <w:left w:val="nil"/>
              <w:bottom w:val="single" w:sz="4" w:space="0" w:color="auto"/>
              <w:right w:val="single" w:sz="4" w:space="0" w:color="auto"/>
            </w:tcBorders>
            <w:shd w:val="clear" w:color="auto" w:fill="auto"/>
            <w:noWrap/>
            <w:vAlign w:val="center"/>
            <w:hideMark/>
          </w:tcPr>
          <w:p w14:paraId="630BD41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1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26/30</w:t>
            </w:r>
          </w:p>
        </w:tc>
        <w:tc>
          <w:tcPr>
            <w:tcW w:w="161" w:type="pct"/>
            <w:tcBorders>
              <w:top w:val="nil"/>
              <w:left w:val="nil"/>
              <w:bottom w:val="single" w:sz="4" w:space="0" w:color="auto"/>
              <w:right w:val="single" w:sz="4" w:space="0" w:color="auto"/>
            </w:tcBorders>
            <w:shd w:val="clear" w:color="auto" w:fill="auto"/>
            <w:noWrap/>
            <w:vAlign w:val="center"/>
            <w:hideMark/>
          </w:tcPr>
          <w:p w14:paraId="630BD41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2902</w:t>
            </w:r>
          </w:p>
        </w:tc>
        <w:tc>
          <w:tcPr>
            <w:tcW w:w="265" w:type="pct"/>
            <w:tcBorders>
              <w:top w:val="nil"/>
              <w:left w:val="nil"/>
              <w:bottom w:val="single" w:sz="4" w:space="0" w:color="auto"/>
              <w:right w:val="single" w:sz="4" w:space="0" w:color="auto"/>
            </w:tcBorders>
            <w:shd w:val="clear" w:color="auto" w:fill="auto"/>
            <w:noWrap/>
            <w:vAlign w:val="center"/>
            <w:hideMark/>
          </w:tcPr>
          <w:p w14:paraId="630BD415" w14:textId="6ED6C977"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1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1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1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1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1,283</w:t>
            </w:r>
          </w:p>
        </w:tc>
        <w:tc>
          <w:tcPr>
            <w:tcW w:w="257" w:type="pct"/>
            <w:tcBorders>
              <w:top w:val="nil"/>
              <w:left w:val="nil"/>
              <w:bottom w:val="single" w:sz="4" w:space="0" w:color="auto"/>
              <w:right w:val="single" w:sz="4" w:space="0" w:color="auto"/>
            </w:tcBorders>
            <w:shd w:val="clear" w:color="auto" w:fill="auto"/>
            <w:noWrap/>
            <w:vAlign w:val="center"/>
            <w:hideMark/>
          </w:tcPr>
          <w:p w14:paraId="630BD41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41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373,353</w:t>
            </w:r>
          </w:p>
        </w:tc>
        <w:tc>
          <w:tcPr>
            <w:tcW w:w="241" w:type="pct"/>
            <w:tcBorders>
              <w:top w:val="nil"/>
              <w:left w:val="nil"/>
              <w:bottom w:val="single" w:sz="4" w:space="0" w:color="auto"/>
              <w:right w:val="single" w:sz="4" w:space="0" w:color="auto"/>
            </w:tcBorders>
            <w:shd w:val="clear" w:color="auto" w:fill="auto"/>
            <w:noWrap/>
            <w:vAlign w:val="center"/>
            <w:hideMark/>
          </w:tcPr>
          <w:p w14:paraId="630BD41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1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1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41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420"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373,353.00</w:t>
            </w:r>
          </w:p>
        </w:tc>
        <w:tc>
          <w:tcPr>
            <w:tcW w:w="400" w:type="pct"/>
            <w:tcBorders>
              <w:top w:val="nil"/>
              <w:left w:val="nil"/>
              <w:bottom w:val="single" w:sz="4" w:space="0" w:color="auto"/>
              <w:right w:val="single" w:sz="8" w:space="0" w:color="auto"/>
            </w:tcBorders>
            <w:shd w:val="clear" w:color="000000" w:fill="FFFFFF"/>
            <w:noWrap/>
            <w:vAlign w:val="center"/>
            <w:hideMark/>
          </w:tcPr>
          <w:p w14:paraId="630BD421" w14:textId="710FC494"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437"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23"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53</w:t>
            </w:r>
          </w:p>
        </w:tc>
        <w:tc>
          <w:tcPr>
            <w:tcW w:w="284" w:type="pct"/>
            <w:tcBorders>
              <w:top w:val="nil"/>
              <w:left w:val="nil"/>
              <w:bottom w:val="single" w:sz="4" w:space="0" w:color="auto"/>
              <w:right w:val="single" w:sz="4" w:space="0" w:color="auto"/>
            </w:tcBorders>
            <w:shd w:val="clear" w:color="auto" w:fill="auto"/>
            <w:vAlign w:val="center"/>
            <w:hideMark/>
          </w:tcPr>
          <w:p w14:paraId="630BD42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PRENG</w:t>
            </w:r>
          </w:p>
        </w:tc>
        <w:tc>
          <w:tcPr>
            <w:tcW w:w="255" w:type="pct"/>
            <w:tcBorders>
              <w:top w:val="nil"/>
              <w:left w:val="nil"/>
              <w:bottom w:val="single" w:sz="4" w:space="0" w:color="auto"/>
              <w:right w:val="single" w:sz="4" w:space="0" w:color="auto"/>
            </w:tcBorders>
            <w:shd w:val="clear" w:color="auto" w:fill="auto"/>
            <w:noWrap/>
            <w:vAlign w:val="center"/>
            <w:hideMark/>
          </w:tcPr>
          <w:p w14:paraId="630BD42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PJETER</w:t>
            </w:r>
          </w:p>
        </w:tc>
        <w:tc>
          <w:tcPr>
            <w:tcW w:w="259" w:type="pct"/>
            <w:tcBorders>
              <w:top w:val="nil"/>
              <w:left w:val="nil"/>
              <w:bottom w:val="single" w:sz="4" w:space="0" w:color="auto"/>
              <w:right w:val="single" w:sz="4" w:space="0" w:color="auto"/>
            </w:tcBorders>
            <w:shd w:val="clear" w:color="auto" w:fill="auto"/>
            <w:vAlign w:val="center"/>
            <w:hideMark/>
          </w:tcPr>
          <w:p w14:paraId="630BD42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BIBA</w:t>
            </w:r>
          </w:p>
        </w:tc>
        <w:tc>
          <w:tcPr>
            <w:tcW w:w="216" w:type="pct"/>
            <w:tcBorders>
              <w:top w:val="nil"/>
              <w:left w:val="nil"/>
              <w:bottom w:val="single" w:sz="4" w:space="0" w:color="auto"/>
              <w:right w:val="single" w:sz="4" w:space="0" w:color="auto"/>
            </w:tcBorders>
            <w:shd w:val="clear" w:color="auto" w:fill="auto"/>
            <w:noWrap/>
            <w:vAlign w:val="center"/>
            <w:hideMark/>
          </w:tcPr>
          <w:p w14:paraId="630BD42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2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161" w:type="pct"/>
            <w:tcBorders>
              <w:top w:val="nil"/>
              <w:left w:val="nil"/>
              <w:bottom w:val="single" w:sz="4" w:space="0" w:color="auto"/>
              <w:right w:val="single" w:sz="4" w:space="0" w:color="auto"/>
            </w:tcBorders>
            <w:shd w:val="clear" w:color="auto" w:fill="auto"/>
            <w:noWrap/>
            <w:vAlign w:val="center"/>
            <w:hideMark/>
          </w:tcPr>
          <w:p w14:paraId="630BD42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8960</w:t>
            </w:r>
          </w:p>
        </w:tc>
        <w:tc>
          <w:tcPr>
            <w:tcW w:w="265" w:type="pct"/>
            <w:tcBorders>
              <w:top w:val="nil"/>
              <w:left w:val="nil"/>
              <w:bottom w:val="single" w:sz="4" w:space="0" w:color="auto"/>
              <w:right w:val="single" w:sz="4" w:space="0" w:color="auto"/>
            </w:tcBorders>
            <w:shd w:val="clear" w:color="auto" w:fill="auto"/>
            <w:vAlign w:val="center"/>
            <w:hideMark/>
          </w:tcPr>
          <w:p w14:paraId="630BD42A" w14:textId="184CCB96"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2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2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2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2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599</w:t>
            </w:r>
          </w:p>
        </w:tc>
        <w:tc>
          <w:tcPr>
            <w:tcW w:w="257" w:type="pct"/>
            <w:tcBorders>
              <w:top w:val="nil"/>
              <w:left w:val="nil"/>
              <w:bottom w:val="single" w:sz="4" w:space="0" w:color="auto"/>
              <w:right w:val="single" w:sz="4" w:space="0" w:color="auto"/>
            </w:tcBorders>
            <w:shd w:val="clear" w:color="auto" w:fill="auto"/>
            <w:noWrap/>
            <w:vAlign w:val="center"/>
            <w:hideMark/>
          </w:tcPr>
          <w:p w14:paraId="630BD42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43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174,309</w:t>
            </w:r>
          </w:p>
        </w:tc>
        <w:tc>
          <w:tcPr>
            <w:tcW w:w="241" w:type="pct"/>
            <w:tcBorders>
              <w:top w:val="nil"/>
              <w:left w:val="nil"/>
              <w:bottom w:val="single" w:sz="4" w:space="0" w:color="auto"/>
              <w:right w:val="single" w:sz="4" w:space="0" w:color="auto"/>
            </w:tcBorders>
            <w:shd w:val="clear" w:color="auto" w:fill="auto"/>
            <w:noWrap/>
            <w:vAlign w:val="center"/>
            <w:hideMark/>
          </w:tcPr>
          <w:p w14:paraId="630BD43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3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3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43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435"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174,309.00</w:t>
            </w:r>
          </w:p>
        </w:tc>
        <w:tc>
          <w:tcPr>
            <w:tcW w:w="400" w:type="pct"/>
            <w:tcBorders>
              <w:top w:val="nil"/>
              <w:left w:val="nil"/>
              <w:bottom w:val="single" w:sz="4" w:space="0" w:color="auto"/>
              <w:right w:val="single" w:sz="8" w:space="0" w:color="auto"/>
            </w:tcBorders>
            <w:shd w:val="clear" w:color="auto" w:fill="auto"/>
            <w:vAlign w:val="center"/>
            <w:hideMark/>
          </w:tcPr>
          <w:p w14:paraId="630BD436" w14:textId="641BDC39"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44C"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38"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54</w:t>
            </w:r>
          </w:p>
        </w:tc>
        <w:tc>
          <w:tcPr>
            <w:tcW w:w="284" w:type="pct"/>
            <w:tcBorders>
              <w:top w:val="nil"/>
              <w:left w:val="nil"/>
              <w:bottom w:val="single" w:sz="4" w:space="0" w:color="auto"/>
              <w:right w:val="single" w:sz="4" w:space="0" w:color="auto"/>
            </w:tcBorders>
            <w:shd w:val="clear" w:color="auto" w:fill="auto"/>
            <w:vAlign w:val="center"/>
            <w:hideMark/>
          </w:tcPr>
          <w:p w14:paraId="630BD43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FRROK</w:t>
            </w:r>
          </w:p>
        </w:tc>
        <w:tc>
          <w:tcPr>
            <w:tcW w:w="255" w:type="pct"/>
            <w:tcBorders>
              <w:top w:val="nil"/>
              <w:left w:val="nil"/>
              <w:bottom w:val="single" w:sz="4" w:space="0" w:color="auto"/>
              <w:right w:val="single" w:sz="4" w:space="0" w:color="auto"/>
            </w:tcBorders>
            <w:shd w:val="clear" w:color="auto" w:fill="auto"/>
            <w:noWrap/>
            <w:vAlign w:val="center"/>
            <w:hideMark/>
          </w:tcPr>
          <w:p w14:paraId="630BD43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PRENG</w:t>
            </w:r>
          </w:p>
        </w:tc>
        <w:tc>
          <w:tcPr>
            <w:tcW w:w="259" w:type="pct"/>
            <w:tcBorders>
              <w:top w:val="nil"/>
              <w:left w:val="nil"/>
              <w:bottom w:val="single" w:sz="4" w:space="0" w:color="auto"/>
              <w:right w:val="single" w:sz="4" w:space="0" w:color="auto"/>
            </w:tcBorders>
            <w:shd w:val="clear" w:color="auto" w:fill="auto"/>
            <w:vAlign w:val="center"/>
            <w:hideMark/>
          </w:tcPr>
          <w:p w14:paraId="630BD43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BIBA</w:t>
            </w:r>
          </w:p>
        </w:tc>
        <w:tc>
          <w:tcPr>
            <w:tcW w:w="216" w:type="pct"/>
            <w:tcBorders>
              <w:top w:val="nil"/>
              <w:left w:val="nil"/>
              <w:bottom w:val="single" w:sz="4" w:space="0" w:color="auto"/>
              <w:right w:val="single" w:sz="4" w:space="0" w:color="auto"/>
            </w:tcBorders>
            <w:shd w:val="clear" w:color="auto" w:fill="auto"/>
            <w:noWrap/>
            <w:vAlign w:val="center"/>
            <w:hideMark/>
          </w:tcPr>
          <w:p w14:paraId="630BD43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3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29/2</w:t>
            </w:r>
          </w:p>
        </w:tc>
        <w:tc>
          <w:tcPr>
            <w:tcW w:w="161" w:type="pct"/>
            <w:tcBorders>
              <w:top w:val="nil"/>
              <w:left w:val="nil"/>
              <w:bottom w:val="single" w:sz="4" w:space="0" w:color="auto"/>
              <w:right w:val="single" w:sz="4" w:space="0" w:color="auto"/>
            </w:tcBorders>
            <w:shd w:val="clear" w:color="auto" w:fill="auto"/>
            <w:noWrap/>
            <w:vAlign w:val="center"/>
            <w:hideMark/>
          </w:tcPr>
          <w:p w14:paraId="630BD43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8960</w:t>
            </w:r>
          </w:p>
        </w:tc>
        <w:tc>
          <w:tcPr>
            <w:tcW w:w="265" w:type="pct"/>
            <w:tcBorders>
              <w:top w:val="nil"/>
              <w:left w:val="nil"/>
              <w:bottom w:val="single" w:sz="4" w:space="0" w:color="auto"/>
              <w:right w:val="single" w:sz="4" w:space="0" w:color="auto"/>
            </w:tcBorders>
            <w:shd w:val="clear" w:color="auto" w:fill="auto"/>
            <w:vAlign w:val="center"/>
            <w:hideMark/>
          </w:tcPr>
          <w:p w14:paraId="630BD43F" w14:textId="3584F97C"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4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4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4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4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175</w:t>
            </w:r>
          </w:p>
        </w:tc>
        <w:tc>
          <w:tcPr>
            <w:tcW w:w="257" w:type="pct"/>
            <w:tcBorders>
              <w:top w:val="nil"/>
              <w:left w:val="nil"/>
              <w:bottom w:val="single" w:sz="4" w:space="0" w:color="auto"/>
              <w:right w:val="single" w:sz="4" w:space="0" w:color="auto"/>
            </w:tcBorders>
            <w:shd w:val="clear" w:color="auto" w:fill="auto"/>
            <w:noWrap/>
            <w:vAlign w:val="center"/>
            <w:hideMark/>
          </w:tcPr>
          <w:p w14:paraId="630BD44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44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50,925</w:t>
            </w:r>
          </w:p>
        </w:tc>
        <w:tc>
          <w:tcPr>
            <w:tcW w:w="241" w:type="pct"/>
            <w:tcBorders>
              <w:top w:val="nil"/>
              <w:left w:val="nil"/>
              <w:bottom w:val="single" w:sz="4" w:space="0" w:color="auto"/>
              <w:right w:val="single" w:sz="4" w:space="0" w:color="auto"/>
            </w:tcBorders>
            <w:shd w:val="clear" w:color="auto" w:fill="auto"/>
            <w:noWrap/>
            <w:vAlign w:val="center"/>
            <w:hideMark/>
          </w:tcPr>
          <w:p w14:paraId="630BD44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4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4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44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44A"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50,925.00</w:t>
            </w:r>
          </w:p>
        </w:tc>
        <w:tc>
          <w:tcPr>
            <w:tcW w:w="400" w:type="pct"/>
            <w:tcBorders>
              <w:top w:val="nil"/>
              <w:left w:val="nil"/>
              <w:bottom w:val="single" w:sz="4" w:space="0" w:color="auto"/>
              <w:right w:val="single" w:sz="8" w:space="0" w:color="auto"/>
            </w:tcBorders>
            <w:shd w:val="clear" w:color="auto" w:fill="auto"/>
            <w:vAlign w:val="center"/>
            <w:hideMark/>
          </w:tcPr>
          <w:p w14:paraId="630BD44B" w14:textId="6E07FCA8"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461"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4D"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55</w:t>
            </w:r>
          </w:p>
        </w:tc>
        <w:tc>
          <w:tcPr>
            <w:tcW w:w="284" w:type="pct"/>
            <w:tcBorders>
              <w:top w:val="nil"/>
              <w:left w:val="nil"/>
              <w:bottom w:val="single" w:sz="4" w:space="0" w:color="auto"/>
              <w:right w:val="single" w:sz="4" w:space="0" w:color="auto"/>
            </w:tcBorders>
            <w:shd w:val="clear" w:color="auto" w:fill="auto"/>
            <w:noWrap/>
            <w:vAlign w:val="center"/>
            <w:hideMark/>
          </w:tcPr>
          <w:p w14:paraId="630BD44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MARJAN</w:t>
            </w:r>
          </w:p>
        </w:tc>
        <w:tc>
          <w:tcPr>
            <w:tcW w:w="255" w:type="pct"/>
            <w:tcBorders>
              <w:top w:val="nil"/>
              <w:left w:val="nil"/>
              <w:bottom w:val="single" w:sz="4" w:space="0" w:color="auto"/>
              <w:right w:val="single" w:sz="4" w:space="0" w:color="auto"/>
            </w:tcBorders>
            <w:shd w:val="clear" w:color="auto" w:fill="auto"/>
            <w:noWrap/>
            <w:vAlign w:val="center"/>
            <w:hideMark/>
          </w:tcPr>
          <w:p w14:paraId="630BD44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GJON</w:t>
            </w:r>
          </w:p>
        </w:tc>
        <w:tc>
          <w:tcPr>
            <w:tcW w:w="259" w:type="pct"/>
            <w:tcBorders>
              <w:top w:val="nil"/>
              <w:left w:val="nil"/>
              <w:bottom w:val="single" w:sz="4" w:space="0" w:color="auto"/>
              <w:right w:val="single" w:sz="4" w:space="0" w:color="auto"/>
            </w:tcBorders>
            <w:shd w:val="clear" w:color="auto" w:fill="auto"/>
            <w:noWrap/>
            <w:vAlign w:val="center"/>
            <w:hideMark/>
          </w:tcPr>
          <w:p w14:paraId="630BD45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BIBA</w:t>
            </w:r>
          </w:p>
        </w:tc>
        <w:tc>
          <w:tcPr>
            <w:tcW w:w="216" w:type="pct"/>
            <w:tcBorders>
              <w:top w:val="nil"/>
              <w:left w:val="nil"/>
              <w:bottom w:val="single" w:sz="4" w:space="0" w:color="auto"/>
              <w:right w:val="single" w:sz="4" w:space="0" w:color="auto"/>
            </w:tcBorders>
            <w:shd w:val="clear" w:color="auto" w:fill="auto"/>
            <w:noWrap/>
            <w:vAlign w:val="center"/>
            <w:hideMark/>
          </w:tcPr>
          <w:p w14:paraId="630BD45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5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29/30</w:t>
            </w:r>
          </w:p>
        </w:tc>
        <w:tc>
          <w:tcPr>
            <w:tcW w:w="161" w:type="pct"/>
            <w:tcBorders>
              <w:top w:val="nil"/>
              <w:left w:val="nil"/>
              <w:bottom w:val="single" w:sz="4" w:space="0" w:color="auto"/>
              <w:right w:val="single" w:sz="4" w:space="0" w:color="auto"/>
            </w:tcBorders>
            <w:shd w:val="clear" w:color="auto" w:fill="auto"/>
            <w:noWrap/>
            <w:vAlign w:val="center"/>
            <w:hideMark/>
          </w:tcPr>
          <w:p w14:paraId="630BD45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8136</w:t>
            </w:r>
          </w:p>
        </w:tc>
        <w:tc>
          <w:tcPr>
            <w:tcW w:w="265" w:type="pct"/>
            <w:tcBorders>
              <w:top w:val="nil"/>
              <w:left w:val="nil"/>
              <w:bottom w:val="single" w:sz="4" w:space="0" w:color="auto"/>
              <w:right w:val="single" w:sz="4" w:space="0" w:color="auto"/>
            </w:tcBorders>
            <w:shd w:val="clear" w:color="auto" w:fill="auto"/>
            <w:noWrap/>
            <w:vAlign w:val="center"/>
            <w:hideMark/>
          </w:tcPr>
          <w:p w14:paraId="630BD454" w14:textId="134C6DDE"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5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5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5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5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525</w:t>
            </w:r>
          </w:p>
        </w:tc>
        <w:tc>
          <w:tcPr>
            <w:tcW w:w="257" w:type="pct"/>
            <w:tcBorders>
              <w:top w:val="nil"/>
              <w:left w:val="nil"/>
              <w:bottom w:val="single" w:sz="4" w:space="0" w:color="auto"/>
              <w:right w:val="single" w:sz="4" w:space="0" w:color="auto"/>
            </w:tcBorders>
            <w:shd w:val="clear" w:color="auto" w:fill="auto"/>
            <w:noWrap/>
            <w:vAlign w:val="center"/>
            <w:hideMark/>
          </w:tcPr>
          <w:p w14:paraId="630BD45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45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152,775</w:t>
            </w:r>
          </w:p>
        </w:tc>
        <w:tc>
          <w:tcPr>
            <w:tcW w:w="241" w:type="pct"/>
            <w:tcBorders>
              <w:top w:val="nil"/>
              <w:left w:val="nil"/>
              <w:bottom w:val="single" w:sz="4" w:space="0" w:color="auto"/>
              <w:right w:val="single" w:sz="4" w:space="0" w:color="auto"/>
            </w:tcBorders>
            <w:shd w:val="clear" w:color="auto" w:fill="auto"/>
            <w:noWrap/>
            <w:vAlign w:val="center"/>
            <w:hideMark/>
          </w:tcPr>
          <w:p w14:paraId="630BD45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5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5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45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45F"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152,775.00</w:t>
            </w:r>
          </w:p>
        </w:tc>
        <w:tc>
          <w:tcPr>
            <w:tcW w:w="400" w:type="pct"/>
            <w:tcBorders>
              <w:top w:val="nil"/>
              <w:left w:val="nil"/>
              <w:bottom w:val="single" w:sz="4" w:space="0" w:color="auto"/>
              <w:right w:val="single" w:sz="8" w:space="0" w:color="auto"/>
            </w:tcBorders>
            <w:shd w:val="clear" w:color="000000" w:fill="FFFFFF"/>
            <w:noWrap/>
            <w:vAlign w:val="center"/>
            <w:hideMark/>
          </w:tcPr>
          <w:p w14:paraId="630BD460" w14:textId="69C8889D"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476"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62"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56</w:t>
            </w:r>
          </w:p>
        </w:tc>
        <w:tc>
          <w:tcPr>
            <w:tcW w:w="284" w:type="pct"/>
            <w:tcBorders>
              <w:top w:val="nil"/>
              <w:left w:val="nil"/>
              <w:bottom w:val="single" w:sz="4" w:space="0" w:color="auto"/>
              <w:right w:val="single" w:sz="4" w:space="0" w:color="auto"/>
            </w:tcBorders>
            <w:shd w:val="clear" w:color="auto" w:fill="auto"/>
            <w:vAlign w:val="center"/>
            <w:hideMark/>
          </w:tcPr>
          <w:p w14:paraId="630BD46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BEG</w:t>
            </w:r>
          </w:p>
        </w:tc>
        <w:tc>
          <w:tcPr>
            <w:tcW w:w="255" w:type="pct"/>
            <w:tcBorders>
              <w:top w:val="nil"/>
              <w:left w:val="nil"/>
              <w:bottom w:val="single" w:sz="4" w:space="0" w:color="auto"/>
              <w:right w:val="single" w:sz="4" w:space="0" w:color="auto"/>
            </w:tcBorders>
            <w:shd w:val="clear" w:color="auto" w:fill="auto"/>
            <w:noWrap/>
            <w:vAlign w:val="center"/>
            <w:hideMark/>
          </w:tcPr>
          <w:p w14:paraId="630BD46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PAJ</w:t>
            </w:r>
          </w:p>
        </w:tc>
        <w:tc>
          <w:tcPr>
            <w:tcW w:w="259" w:type="pct"/>
            <w:tcBorders>
              <w:top w:val="nil"/>
              <w:left w:val="nil"/>
              <w:bottom w:val="single" w:sz="4" w:space="0" w:color="auto"/>
              <w:right w:val="single" w:sz="4" w:space="0" w:color="auto"/>
            </w:tcBorders>
            <w:shd w:val="clear" w:color="auto" w:fill="auto"/>
            <w:vAlign w:val="center"/>
            <w:hideMark/>
          </w:tcPr>
          <w:p w14:paraId="630BD46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HAXHIU</w:t>
            </w:r>
          </w:p>
        </w:tc>
        <w:tc>
          <w:tcPr>
            <w:tcW w:w="216" w:type="pct"/>
            <w:tcBorders>
              <w:top w:val="nil"/>
              <w:left w:val="nil"/>
              <w:bottom w:val="single" w:sz="4" w:space="0" w:color="auto"/>
              <w:right w:val="single" w:sz="4" w:space="0" w:color="auto"/>
            </w:tcBorders>
            <w:shd w:val="clear" w:color="auto" w:fill="auto"/>
            <w:noWrap/>
            <w:vAlign w:val="center"/>
            <w:hideMark/>
          </w:tcPr>
          <w:p w14:paraId="630BD46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6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28/43</w:t>
            </w:r>
          </w:p>
        </w:tc>
        <w:tc>
          <w:tcPr>
            <w:tcW w:w="161" w:type="pct"/>
            <w:tcBorders>
              <w:top w:val="nil"/>
              <w:left w:val="nil"/>
              <w:bottom w:val="single" w:sz="4" w:space="0" w:color="auto"/>
              <w:right w:val="single" w:sz="4" w:space="0" w:color="auto"/>
            </w:tcBorders>
            <w:shd w:val="clear" w:color="auto" w:fill="auto"/>
            <w:noWrap/>
            <w:vAlign w:val="center"/>
            <w:hideMark/>
          </w:tcPr>
          <w:p w14:paraId="630BD46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4758</w:t>
            </w:r>
          </w:p>
        </w:tc>
        <w:tc>
          <w:tcPr>
            <w:tcW w:w="265" w:type="pct"/>
            <w:tcBorders>
              <w:top w:val="nil"/>
              <w:left w:val="nil"/>
              <w:bottom w:val="single" w:sz="4" w:space="0" w:color="auto"/>
              <w:right w:val="single" w:sz="4" w:space="0" w:color="auto"/>
            </w:tcBorders>
            <w:shd w:val="clear" w:color="auto" w:fill="auto"/>
            <w:vAlign w:val="center"/>
            <w:hideMark/>
          </w:tcPr>
          <w:p w14:paraId="630BD469" w14:textId="3C991036"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6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6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6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6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505</w:t>
            </w:r>
          </w:p>
        </w:tc>
        <w:tc>
          <w:tcPr>
            <w:tcW w:w="257" w:type="pct"/>
            <w:tcBorders>
              <w:top w:val="nil"/>
              <w:left w:val="nil"/>
              <w:bottom w:val="single" w:sz="4" w:space="0" w:color="auto"/>
              <w:right w:val="single" w:sz="4" w:space="0" w:color="auto"/>
            </w:tcBorders>
            <w:shd w:val="clear" w:color="auto" w:fill="auto"/>
            <w:noWrap/>
            <w:vAlign w:val="center"/>
            <w:hideMark/>
          </w:tcPr>
          <w:p w14:paraId="630BD46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46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146,955</w:t>
            </w:r>
          </w:p>
        </w:tc>
        <w:tc>
          <w:tcPr>
            <w:tcW w:w="241" w:type="pct"/>
            <w:tcBorders>
              <w:top w:val="nil"/>
              <w:left w:val="nil"/>
              <w:bottom w:val="single" w:sz="4" w:space="0" w:color="auto"/>
              <w:right w:val="single" w:sz="4" w:space="0" w:color="auto"/>
            </w:tcBorders>
            <w:shd w:val="clear" w:color="auto" w:fill="auto"/>
            <w:noWrap/>
            <w:vAlign w:val="center"/>
            <w:hideMark/>
          </w:tcPr>
          <w:p w14:paraId="630BD47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7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7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47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474"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146,955.00</w:t>
            </w:r>
          </w:p>
        </w:tc>
        <w:tc>
          <w:tcPr>
            <w:tcW w:w="400" w:type="pct"/>
            <w:tcBorders>
              <w:top w:val="nil"/>
              <w:left w:val="nil"/>
              <w:bottom w:val="single" w:sz="4" w:space="0" w:color="auto"/>
              <w:right w:val="single" w:sz="8" w:space="0" w:color="auto"/>
            </w:tcBorders>
            <w:shd w:val="clear" w:color="000000" w:fill="FFFFFF"/>
            <w:noWrap/>
            <w:vAlign w:val="center"/>
            <w:hideMark/>
          </w:tcPr>
          <w:p w14:paraId="630BD475" w14:textId="5E4E8003"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48B"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77"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57</w:t>
            </w:r>
          </w:p>
        </w:tc>
        <w:tc>
          <w:tcPr>
            <w:tcW w:w="284" w:type="pct"/>
            <w:tcBorders>
              <w:top w:val="nil"/>
              <w:left w:val="nil"/>
              <w:bottom w:val="single" w:sz="4" w:space="0" w:color="auto"/>
              <w:right w:val="single" w:sz="4" w:space="0" w:color="auto"/>
            </w:tcBorders>
            <w:shd w:val="clear" w:color="auto" w:fill="auto"/>
            <w:noWrap/>
            <w:vAlign w:val="center"/>
            <w:hideMark/>
          </w:tcPr>
          <w:p w14:paraId="630BD47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NEZIR</w:t>
            </w:r>
          </w:p>
        </w:tc>
        <w:tc>
          <w:tcPr>
            <w:tcW w:w="255" w:type="pct"/>
            <w:tcBorders>
              <w:top w:val="nil"/>
              <w:left w:val="nil"/>
              <w:bottom w:val="single" w:sz="4" w:space="0" w:color="auto"/>
              <w:right w:val="single" w:sz="4" w:space="0" w:color="auto"/>
            </w:tcBorders>
            <w:shd w:val="clear" w:color="auto" w:fill="auto"/>
            <w:noWrap/>
            <w:vAlign w:val="center"/>
            <w:hideMark/>
          </w:tcPr>
          <w:p w14:paraId="630BD47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DERVISH</w:t>
            </w:r>
          </w:p>
        </w:tc>
        <w:tc>
          <w:tcPr>
            <w:tcW w:w="259" w:type="pct"/>
            <w:tcBorders>
              <w:top w:val="nil"/>
              <w:left w:val="nil"/>
              <w:bottom w:val="single" w:sz="4" w:space="0" w:color="auto"/>
              <w:right w:val="single" w:sz="4" w:space="0" w:color="auto"/>
            </w:tcBorders>
            <w:shd w:val="clear" w:color="auto" w:fill="auto"/>
            <w:noWrap/>
            <w:vAlign w:val="center"/>
            <w:hideMark/>
          </w:tcPr>
          <w:p w14:paraId="630BD47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HALILI</w:t>
            </w:r>
          </w:p>
        </w:tc>
        <w:tc>
          <w:tcPr>
            <w:tcW w:w="216" w:type="pct"/>
            <w:tcBorders>
              <w:top w:val="nil"/>
              <w:left w:val="nil"/>
              <w:bottom w:val="single" w:sz="4" w:space="0" w:color="auto"/>
              <w:right w:val="single" w:sz="4" w:space="0" w:color="auto"/>
            </w:tcBorders>
            <w:shd w:val="clear" w:color="auto" w:fill="auto"/>
            <w:noWrap/>
            <w:vAlign w:val="center"/>
            <w:hideMark/>
          </w:tcPr>
          <w:p w14:paraId="630BD47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7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24/22</w:t>
            </w:r>
          </w:p>
        </w:tc>
        <w:tc>
          <w:tcPr>
            <w:tcW w:w="161" w:type="pct"/>
            <w:tcBorders>
              <w:top w:val="nil"/>
              <w:left w:val="nil"/>
              <w:bottom w:val="single" w:sz="4" w:space="0" w:color="auto"/>
              <w:right w:val="single" w:sz="4" w:space="0" w:color="auto"/>
            </w:tcBorders>
            <w:shd w:val="clear" w:color="auto" w:fill="auto"/>
            <w:noWrap/>
            <w:vAlign w:val="center"/>
            <w:hideMark/>
          </w:tcPr>
          <w:p w14:paraId="630BD47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4800</w:t>
            </w:r>
          </w:p>
        </w:tc>
        <w:tc>
          <w:tcPr>
            <w:tcW w:w="265" w:type="pct"/>
            <w:tcBorders>
              <w:top w:val="nil"/>
              <w:left w:val="nil"/>
              <w:bottom w:val="single" w:sz="4" w:space="0" w:color="auto"/>
              <w:right w:val="single" w:sz="4" w:space="0" w:color="auto"/>
            </w:tcBorders>
            <w:shd w:val="clear" w:color="auto" w:fill="auto"/>
            <w:noWrap/>
            <w:vAlign w:val="center"/>
            <w:hideMark/>
          </w:tcPr>
          <w:p w14:paraId="630BD47E" w14:textId="0CF7CB7E"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7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8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8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8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614</w:t>
            </w:r>
          </w:p>
        </w:tc>
        <w:tc>
          <w:tcPr>
            <w:tcW w:w="257" w:type="pct"/>
            <w:tcBorders>
              <w:top w:val="nil"/>
              <w:left w:val="nil"/>
              <w:bottom w:val="single" w:sz="4" w:space="0" w:color="auto"/>
              <w:right w:val="single" w:sz="4" w:space="0" w:color="auto"/>
            </w:tcBorders>
            <w:shd w:val="clear" w:color="auto" w:fill="auto"/>
            <w:noWrap/>
            <w:vAlign w:val="center"/>
            <w:hideMark/>
          </w:tcPr>
          <w:p w14:paraId="630BD48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48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178,674</w:t>
            </w:r>
          </w:p>
        </w:tc>
        <w:tc>
          <w:tcPr>
            <w:tcW w:w="241" w:type="pct"/>
            <w:tcBorders>
              <w:top w:val="nil"/>
              <w:left w:val="nil"/>
              <w:bottom w:val="single" w:sz="4" w:space="0" w:color="auto"/>
              <w:right w:val="single" w:sz="4" w:space="0" w:color="auto"/>
            </w:tcBorders>
            <w:shd w:val="clear" w:color="auto" w:fill="auto"/>
            <w:noWrap/>
            <w:vAlign w:val="center"/>
            <w:hideMark/>
          </w:tcPr>
          <w:p w14:paraId="630BD48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8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8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48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489"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178,674.00</w:t>
            </w:r>
          </w:p>
        </w:tc>
        <w:tc>
          <w:tcPr>
            <w:tcW w:w="400" w:type="pct"/>
            <w:tcBorders>
              <w:top w:val="nil"/>
              <w:left w:val="nil"/>
              <w:bottom w:val="single" w:sz="4" w:space="0" w:color="auto"/>
              <w:right w:val="single" w:sz="8" w:space="0" w:color="auto"/>
            </w:tcBorders>
            <w:shd w:val="clear" w:color="auto" w:fill="auto"/>
            <w:vAlign w:val="center"/>
            <w:hideMark/>
          </w:tcPr>
          <w:p w14:paraId="630BD48A" w14:textId="707FDE21"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4A0"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8C"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58</w:t>
            </w:r>
          </w:p>
        </w:tc>
        <w:tc>
          <w:tcPr>
            <w:tcW w:w="284" w:type="pct"/>
            <w:tcBorders>
              <w:top w:val="nil"/>
              <w:left w:val="nil"/>
              <w:bottom w:val="single" w:sz="4" w:space="0" w:color="auto"/>
              <w:right w:val="single" w:sz="4" w:space="0" w:color="auto"/>
            </w:tcBorders>
            <w:shd w:val="clear" w:color="auto" w:fill="auto"/>
            <w:vAlign w:val="center"/>
            <w:hideMark/>
          </w:tcPr>
          <w:p w14:paraId="630BD48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HASAN</w:t>
            </w:r>
          </w:p>
        </w:tc>
        <w:tc>
          <w:tcPr>
            <w:tcW w:w="255" w:type="pct"/>
            <w:tcBorders>
              <w:top w:val="nil"/>
              <w:left w:val="nil"/>
              <w:bottom w:val="single" w:sz="4" w:space="0" w:color="auto"/>
              <w:right w:val="single" w:sz="4" w:space="0" w:color="auto"/>
            </w:tcBorders>
            <w:shd w:val="clear" w:color="auto" w:fill="auto"/>
            <w:noWrap/>
            <w:vAlign w:val="center"/>
            <w:hideMark/>
          </w:tcPr>
          <w:p w14:paraId="630BD48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KURT</w:t>
            </w:r>
          </w:p>
        </w:tc>
        <w:tc>
          <w:tcPr>
            <w:tcW w:w="259" w:type="pct"/>
            <w:tcBorders>
              <w:top w:val="nil"/>
              <w:left w:val="nil"/>
              <w:bottom w:val="single" w:sz="4" w:space="0" w:color="auto"/>
              <w:right w:val="single" w:sz="4" w:space="0" w:color="auto"/>
            </w:tcBorders>
            <w:shd w:val="clear" w:color="auto" w:fill="auto"/>
            <w:vAlign w:val="center"/>
            <w:hideMark/>
          </w:tcPr>
          <w:p w14:paraId="630BD48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KASMI</w:t>
            </w:r>
          </w:p>
        </w:tc>
        <w:tc>
          <w:tcPr>
            <w:tcW w:w="216" w:type="pct"/>
            <w:tcBorders>
              <w:top w:val="nil"/>
              <w:left w:val="nil"/>
              <w:bottom w:val="single" w:sz="4" w:space="0" w:color="auto"/>
              <w:right w:val="single" w:sz="4" w:space="0" w:color="auto"/>
            </w:tcBorders>
            <w:shd w:val="clear" w:color="auto" w:fill="auto"/>
            <w:noWrap/>
            <w:vAlign w:val="center"/>
            <w:hideMark/>
          </w:tcPr>
          <w:p w14:paraId="630BD49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9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3/41</w:t>
            </w:r>
          </w:p>
        </w:tc>
        <w:tc>
          <w:tcPr>
            <w:tcW w:w="161" w:type="pct"/>
            <w:tcBorders>
              <w:top w:val="nil"/>
              <w:left w:val="nil"/>
              <w:bottom w:val="single" w:sz="4" w:space="0" w:color="auto"/>
              <w:right w:val="single" w:sz="4" w:space="0" w:color="auto"/>
            </w:tcBorders>
            <w:shd w:val="clear" w:color="auto" w:fill="auto"/>
            <w:noWrap/>
            <w:vAlign w:val="center"/>
            <w:hideMark/>
          </w:tcPr>
          <w:p w14:paraId="630BD49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7400</w:t>
            </w:r>
          </w:p>
        </w:tc>
        <w:tc>
          <w:tcPr>
            <w:tcW w:w="265" w:type="pct"/>
            <w:tcBorders>
              <w:top w:val="nil"/>
              <w:left w:val="nil"/>
              <w:bottom w:val="single" w:sz="4" w:space="0" w:color="auto"/>
              <w:right w:val="single" w:sz="4" w:space="0" w:color="auto"/>
            </w:tcBorders>
            <w:shd w:val="clear" w:color="auto" w:fill="auto"/>
            <w:vAlign w:val="center"/>
            <w:hideMark/>
          </w:tcPr>
          <w:p w14:paraId="630BD493" w14:textId="33A2B8BE"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9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9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9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9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278</w:t>
            </w:r>
          </w:p>
        </w:tc>
        <w:tc>
          <w:tcPr>
            <w:tcW w:w="257" w:type="pct"/>
            <w:tcBorders>
              <w:top w:val="nil"/>
              <w:left w:val="nil"/>
              <w:bottom w:val="single" w:sz="4" w:space="0" w:color="auto"/>
              <w:right w:val="single" w:sz="4" w:space="0" w:color="auto"/>
            </w:tcBorders>
            <w:shd w:val="clear" w:color="auto" w:fill="auto"/>
            <w:noWrap/>
            <w:vAlign w:val="center"/>
            <w:hideMark/>
          </w:tcPr>
          <w:p w14:paraId="630BD49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49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80,898</w:t>
            </w:r>
          </w:p>
        </w:tc>
        <w:tc>
          <w:tcPr>
            <w:tcW w:w="241" w:type="pct"/>
            <w:tcBorders>
              <w:top w:val="nil"/>
              <w:left w:val="nil"/>
              <w:bottom w:val="single" w:sz="4" w:space="0" w:color="auto"/>
              <w:right w:val="single" w:sz="4" w:space="0" w:color="auto"/>
            </w:tcBorders>
            <w:shd w:val="clear" w:color="auto" w:fill="auto"/>
            <w:noWrap/>
            <w:vAlign w:val="center"/>
            <w:hideMark/>
          </w:tcPr>
          <w:p w14:paraId="630BD49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9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9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49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49E"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80,898.00</w:t>
            </w:r>
          </w:p>
        </w:tc>
        <w:tc>
          <w:tcPr>
            <w:tcW w:w="400" w:type="pct"/>
            <w:tcBorders>
              <w:top w:val="nil"/>
              <w:left w:val="nil"/>
              <w:bottom w:val="single" w:sz="4" w:space="0" w:color="auto"/>
              <w:right w:val="single" w:sz="8" w:space="0" w:color="auto"/>
            </w:tcBorders>
            <w:shd w:val="clear" w:color="000000" w:fill="FFFFFF"/>
            <w:vAlign w:val="center"/>
            <w:hideMark/>
          </w:tcPr>
          <w:p w14:paraId="630BD49F" w14:textId="763B13DB"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4B5"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A1"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59</w:t>
            </w:r>
          </w:p>
        </w:tc>
        <w:tc>
          <w:tcPr>
            <w:tcW w:w="284" w:type="pct"/>
            <w:tcBorders>
              <w:top w:val="nil"/>
              <w:left w:val="nil"/>
              <w:bottom w:val="single" w:sz="4" w:space="0" w:color="auto"/>
              <w:right w:val="nil"/>
            </w:tcBorders>
            <w:shd w:val="clear" w:color="auto" w:fill="auto"/>
            <w:noWrap/>
            <w:vAlign w:val="center"/>
            <w:hideMark/>
          </w:tcPr>
          <w:p w14:paraId="630BD4A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55" w:type="pct"/>
            <w:tcBorders>
              <w:top w:val="nil"/>
              <w:left w:val="nil"/>
              <w:bottom w:val="single" w:sz="4" w:space="0" w:color="auto"/>
              <w:right w:val="nil"/>
            </w:tcBorders>
            <w:shd w:val="clear" w:color="auto" w:fill="auto"/>
            <w:noWrap/>
            <w:vAlign w:val="center"/>
            <w:hideMark/>
          </w:tcPr>
          <w:p w14:paraId="630BD4A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SHTET</w:t>
            </w:r>
          </w:p>
        </w:tc>
        <w:tc>
          <w:tcPr>
            <w:tcW w:w="259" w:type="pct"/>
            <w:tcBorders>
              <w:top w:val="nil"/>
              <w:left w:val="nil"/>
              <w:bottom w:val="single" w:sz="4" w:space="0" w:color="auto"/>
              <w:right w:val="single" w:sz="4" w:space="0" w:color="auto"/>
            </w:tcBorders>
            <w:shd w:val="clear" w:color="auto" w:fill="auto"/>
            <w:noWrap/>
            <w:vAlign w:val="center"/>
            <w:hideMark/>
          </w:tcPr>
          <w:p w14:paraId="630BD4A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16" w:type="pct"/>
            <w:tcBorders>
              <w:top w:val="nil"/>
              <w:left w:val="nil"/>
              <w:bottom w:val="single" w:sz="4" w:space="0" w:color="auto"/>
              <w:right w:val="single" w:sz="4" w:space="0" w:color="auto"/>
            </w:tcBorders>
            <w:shd w:val="clear" w:color="auto" w:fill="auto"/>
            <w:noWrap/>
            <w:vAlign w:val="center"/>
            <w:hideMark/>
          </w:tcPr>
          <w:p w14:paraId="630BD4A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A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7/34</w:t>
            </w:r>
          </w:p>
        </w:tc>
        <w:tc>
          <w:tcPr>
            <w:tcW w:w="161" w:type="pct"/>
            <w:tcBorders>
              <w:top w:val="nil"/>
              <w:left w:val="nil"/>
              <w:bottom w:val="single" w:sz="4" w:space="0" w:color="auto"/>
              <w:right w:val="single" w:sz="4" w:space="0" w:color="auto"/>
            </w:tcBorders>
            <w:shd w:val="clear" w:color="auto" w:fill="auto"/>
            <w:noWrap/>
            <w:vAlign w:val="center"/>
            <w:hideMark/>
          </w:tcPr>
          <w:p w14:paraId="630BD4A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2370</w:t>
            </w:r>
          </w:p>
        </w:tc>
        <w:tc>
          <w:tcPr>
            <w:tcW w:w="265" w:type="pct"/>
            <w:tcBorders>
              <w:top w:val="nil"/>
              <w:left w:val="nil"/>
              <w:bottom w:val="single" w:sz="4" w:space="0" w:color="auto"/>
              <w:right w:val="single" w:sz="4" w:space="0" w:color="auto"/>
            </w:tcBorders>
            <w:shd w:val="clear" w:color="auto" w:fill="auto"/>
            <w:noWrap/>
            <w:vAlign w:val="center"/>
            <w:hideMark/>
          </w:tcPr>
          <w:p w14:paraId="630BD4A8" w14:textId="41E18033"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A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A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A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A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128</w:t>
            </w:r>
          </w:p>
        </w:tc>
        <w:tc>
          <w:tcPr>
            <w:tcW w:w="257" w:type="pct"/>
            <w:tcBorders>
              <w:top w:val="nil"/>
              <w:left w:val="nil"/>
              <w:bottom w:val="single" w:sz="4" w:space="0" w:color="auto"/>
              <w:right w:val="single" w:sz="4" w:space="0" w:color="auto"/>
            </w:tcBorders>
            <w:shd w:val="clear" w:color="auto" w:fill="auto"/>
            <w:noWrap/>
            <w:vAlign w:val="center"/>
            <w:hideMark/>
          </w:tcPr>
          <w:p w14:paraId="630BD4A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630BD4A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0</w:t>
            </w:r>
          </w:p>
        </w:tc>
        <w:tc>
          <w:tcPr>
            <w:tcW w:w="241" w:type="pct"/>
            <w:tcBorders>
              <w:top w:val="nil"/>
              <w:left w:val="nil"/>
              <w:bottom w:val="single" w:sz="4" w:space="0" w:color="auto"/>
              <w:right w:val="single" w:sz="4" w:space="0" w:color="auto"/>
            </w:tcBorders>
            <w:shd w:val="clear" w:color="auto" w:fill="auto"/>
            <w:noWrap/>
            <w:vAlign w:val="center"/>
            <w:hideMark/>
          </w:tcPr>
          <w:p w14:paraId="630BD4A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B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B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4B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4B3"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0.00</w:t>
            </w:r>
          </w:p>
        </w:tc>
        <w:tc>
          <w:tcPr>
            <w:tcW w:w="400" w:type="pct"/>
            <w:tcBorders>
              <w:top w:val="nil"/>
              <w:left w:val="nil"/>
              <w:bottom w:val="single" w:sz="4" w:space="0" w:color="auto"/>
              <w:right w:val="single" w:sz="8" w:space="0" w:color="auto"/>
            </w:tcBorders>
            <w:shd w:val="clear" w:color="auto" w:fill="auto"/>
            <w:noWrap/>
            <w:vAlign w:val="center"/>
            <w:hideMark/>
          </w:tcPr>
          <w:p w14:paraId="630BD4B4" w14:textId="0747258F"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4CA"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B6"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60</w:t>
            </w:r>
          </w:p>
        </w:tc>
        <w:tc>
          <w:tcPr>
            <w:tcW w:w="284" w:type="pct"/>
            <w:tcBorders>
              <w:top w:val="nil"/>
              <w:left w:val="nil"/>
              <w:bottom w:val="single" w:sz="4" w:space="0" w:color="auto"/>
              <w:right w:val="single" w:sz="4" w:space="0" w:color="auto"/>
            </w:tcBorders>
            <w:shd w:val="clear" w:color="auto" w:fill="auto"/>
            <w:noWrap/>
            <w:vAlign w:val="center"/>
            <w:hideMark/>
          </w:tcPr>
          <w:p w14:paraId="630BD4B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ABAZ</w:t>
            </w:r>
          </w:p>
        </w:tc>
        <w:tc>
          <w:tcPr>
            <w:tcW w:w="255" w:type="pct"/>
            <w:tcBorders>
              <w:top w:val="nil"/>
              <w:left w:val="nil"/>
              <w:bottom w:val="single" w:sz="4" w:space="0" w:color="auto"/>
              <w:right w:val="single" w:sz="4" w:space="0" w:color="auto"/>
            </w:tcBorders>
            <w:shd w:val="clear" w:color="auto" w:fill="auto"/>
            <w:noWrap/>
            <w:vAlign w:val="center"/>
            <w:hideMark/>
          </w:tcPr>
          <w:p w14:paraId="630BD4B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AHMET</w:t>
            </w:r>
          </w:p>
        </w:tc>
        <w:tc>
          <w:tcPr>
            <w:tcW w:w="259" w:type="pct"/>
            <w:tcBorders>
              <w:top w:val="nil"/>
              <w:left w:val="nil"/>
              <w:bottom w:val="single" w:sz="4" w:space="0" w:color="auto"/>
              <w:right w:val="single" w:sz="4" w:space="0" w:color="auto"/>
            </w:tcBorders>
            <w:shd w:val="clear" w:color="auto" w:fill="auto"/>
            <w:noWrap/>
            <w:vAlign w:val="center"/>
            <w:hideMark/>
          </w:tcPr>
          <w:p w14:paraId="630BD4B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MURATI</w:t>
            </w:r>
          </w:p>
        </w:tc>
        <w:tc>
          <w:tcPr>
            <w:tcW w:w="216" w:type="pct"/>
            <w:tcBorders>
              <w:top w:val="nil"/>
              <w:left w:val="nil"/>
              <w:bottom w:val="single" w:sz="4" w:space="0" w:color="auto"/>
              <w:right w:val="single" w:sz="4" w:space="0" w:color="auto"/>
            </w:tcBorders>
            <w:shd w:val="clear" w:color="auto" w:fill="auto"/>
            <w:noWrap/>
            <w:vAlign w:val="center"/>
            <w:hideMark/>
          </w:tcPr>
          <w:p w14:paraId="630BD4B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B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2/7</w:t>
            </w:r>
          </w:p>
        </w:tc>
        <w:tc>
          <w:tcPr>
            <w:tcW w:w="161" w:type="pct"/>
            <w:tcBorders>
              <w:top w:val="nil"/>
              <w:left w:val="nil"/>
              <w:bottom w:val="single" w:sz="4" w:space="0" w:color="auto"/>
              <w:right w:val="single" w:sz="4" w:space="0" w:color="auto"/>
            </w:tcBorders>
            <w:shd w:val="clear" w:color="auto" w:fill="auto"/>
            <w:noWrap/>
            <w:vAlign w:val="center"/>
            <w:hideMark/>
          </w:tcPr>
          <w:p w14:paraId="630BD4B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6700</w:t>
            </w:r>
          </w:p>
        </w:tc>
        <w:tc>
          <w:tcPr>
            <w:tcW w:w="265" w:type="pct"/>
            <w:tcBorders>
              <w:top w:val="nil"/>
              <w:left w:val="nil"/>
              <w:bottom w:val="single" w:sz="4" w:space="0" w:color="auto"/>
              <w:right w:val="single" w:sz="4" w:space="0" w:color="auto"/>
            </w:tcBorders>
            <w:shd w:val="clear" w:color="auto" w:fill="auto"/>
            <w:noWrap/>
            <w:vAlign w:val="center"/>
            <w:hideMark/>
          </w:tcPr>
          <w:p w14:paraId="630BD4BD" w14:textId="09873F1B"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B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B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C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C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154</w:t>
            </w:r>
          </w:p>
        </w:tc>
        <w:tc>
          <w:tcPr>
            <w:tcW w:w="257" w:type="pct"/>
            <w:tcBorders>
              <w:top w:val="nil"/>
              <w:left w:val="nil"/>
              <w:bottom w:val="single" w:sz="4" w:space="0" w:color="auto"/>
              <w:right w:val="single" w:sz="4" w:space="0" w:color="auto"/>
            </w:tcBorders>
            <w:shd w:val="clear" w:color="auto" w:fill="auto"/>
            <w:noWrap/>
            <w:vAlign w:val="center"/>
            <w:hideMark/>
          </w:tcPr>
          <w:p w14:paraId="630BD4C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4C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44,814</w:t>
            </w:r>
          </w:p>
        </w:tc>
        <w:tc>
          <w:tcPr>
            <w:tcW w:w="241" w:type="pct"/>
            <w:tcBorders>
              <w:top w:val="nil"/>
              <w:left w:val="nil"/>
              <w:bottom w:val="single" w:sz="4" w:space="0" w:color="auto"/>
              <w:right w:val="single" w:sz="4" w:space="0" w:color="auto"/>
            </w:tcBorders>
            <w:shd w:val="clear" w:color="auto" w:fill="auto"/>
            <w:noWrap/>
            <w:vAlign w:val="center"/>
            <w:hideMark/>
          </w:tcPr>
          <w:p w14:paraId="630BD4C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C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C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4C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4C8"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44,814.00</w:t>
            </w:r>
          </w:p>
        </w:tc>
        <w:tc>
          <w:tcPr>
            <w:tcW w:w="400" w:type="pct"/>
            <w:tcBorders>
              <w:top w:val="nil"/>
              <w:left w:val="nil"/>
              <w:bottom w:val="single" w:sz="4" w:space="0" w:color="auto"/>
              <w:right w:val="single" w:sz="8" w:space="0" w:color="auto"/>
            </w:tcBorders>
            <w:shd w:val="clear" w:color="auto" w:fill="auto"/>
            <w:vAlign w:val="center"/>
            <w:hideMark/>
          </w:tcPr>
          <w:p w14:paraId="630BD4C9" w14:textId="635E03B1"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4DF"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CB"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61</w:t>
            </w:r>
          </w:p>
        </w:tc>
        <w:tc>
          <w:tcPr>
            <w:tcW w:w="284" w:type="pct"/>
            <w:tcBorders>
              <w:top w:val="nil"/>
              <w:left w:val="nil"/>
              <w:bottom w:val="single" w:sz="4" w:space="0" w:color="auto"/>
              <w:right w:val="single" w:sz="4" w:space="0" w:color="auto"/>
            </w:tcBorders>
            <w:shd w:val="clear" w:color="auto" w:fill="auto"/>
            <w:vAlign w:val="center"/>
            <w:hideMark/>
          </w:tcPr>
          <w:p w14:paraId="630BD4C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ISMAIL</w:t>
            </w:r>
          </w:p>
        </w:tc>
        <w:tc>
          <w:tcPr>
            <w:tcW w:w="255" w:type="pct"/>
            <w:tcBorders>
              <w:top w:val="nil"/>
              <w:left w:val="nil"/>
              <w:bottom w:val="single" w:sz="4" w:space="0" w:color="auto"/>
              <w:right w:val="single" w:sz="4" w:space="0" w:color="auto"/>
            </w:tcBorders>
            <w:shd w:val="clear" w:color="auto" w:fill="auto"/>
            <w:noWrap/>
            <w:vAlign w:val="center"/>
            <w:hideMark/>
          </w:tcPr>
          <w:p w14:paraId="630BD4C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XHEMAL</w:t>
            </w:r>
          </w:p>
        </w:tc>
        <w:tc>
          <w:tcPr>
            <w:tcW w:w="259" w:type="pct"/>
            <w:tcBorders>
              <w:top w:val="nil"/>
              <w:left w:val="nil"/>
              <w:bottom w:val="single" w:sz="4" w:space="0" w:color="auto"/>
              <w:right w:val="single" w:sz="4" w:space="0" w:color="auto"/>
            </w:tcBorders>
            <w:shd w:val="clear" w:color="auto" w:fill="auto"/>
            <w:vAlign w:val="center"/>
            <w:hideMark/>
          </w:tcPr>
          <w:p w14:paraId="630BD4C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KASMI</w:t>
            </w:r>
          </w:p>
        </w:tc>
        <w:tc>
          <w:tcPr>
            <w:tcW w:w="216" w:type="pct"/>
            <w:tcBorders>
              <w:top w:val="nil"/>
              <w:left w:val="nil"/>
              <w:bottom w:val="single" w:sz="4" w:space="0" w:color="auto"/>
              <w:right w:val="single" w:sz="4" w:space="0" w:color="auto"/>
            </w:tcBorders>
            <w:shd w:val="clear" w:color="auto" w:fill="auto"/>
            <w:noWrap/>
            <w:vAlign w:val="center"/>
            <w:hideMark/>
          </w:tcPr>
          <w:p w14:paraId="630BD4C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D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2/16</w:t>
            </w:r>
          </w:p>
        </w:tc>
        <w:tc>
          <w:tcPr>
            <w:tcW w:w="161" w:type="pct"/>
            <w:tcBorders>
              <w:top w:val="nil"/>
              <w:left w:val="nil"/>
              <w:bottom w:val="single" w:sz="4" w:space="0" w:color="auto"/>
              <w:right w:val="single" w:sz="4" w:space="0" w:color="auto"/>
            </w:tcBorders>
            <w:shd w:val="clear" w:color="auto" w:fill="auto"/>
            <w:noWrap/>
            <w:vAlign w:val="center"/>
            <w:hideMark/>
          </w:tcPr>
          <w:p w14:paraId="630BD4D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10730</w:t>
            </w:r>
          </w:p>
        </w:tc>
        <w:tc>
          <w:tcPr>
            <w:tcW w:w="265" w:type="pct"/>
            <w:tcBorders>
              <w:top w:val="nil"/>
              <w:left w:val="nil"/>
              <w:bottom w:val="single" w:sz="4" w:space="0" w:color="auto"/>
              <w:right w:val="single" w:sz="4" w:space="0" w:color="auto"/>
            </w:tcBorders>
            <w:shd w:val="clear" w:color="auto" w:fill="auto"/>
            <w:vAlign w:val="center"/>
            <w:hideMark/>
          </w:tcPr>
          <w:p w14:paraId="630BD4D2" w14:textId="2BE03AAF"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D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D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D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D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550</w:t>
            </w:r>
          </w:p>
        </w:tc>
        <w:tc>
          <w:tcPr>
            <w:tcW w:w="257" w:type="pct"/>
            <w:tcBorders>
              <w:top w:val="nil"/>
              <w:left w:val="nil"/>
              <w:bottom w:val="single" w:sz="4" w:space="0" w:color="auto"/>
              <w:right w:val="single" w:sz="4" w:space="0" w:color="auto"/>
            </w:tcBorders>
            <w:shd w:val="clear" w:color="auto" w:fill="auto"/>
            <w:noWrap/>
            <w:vAlign w:val="center"/>
            <w:hideMark/>
          </w:tcPr>
          <w:p w14:paraId="630BD4D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4D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160,050</w:t>
            </w:r>
          </w:p>
        </w:tc>
        <w:tc>
          <w:tcPr>
            <w:tcW w:w="241" w:type="pct"/>
            <w:tcBorders>
              <w:top w:val="nil"/>
              <w:left w:val="nil"/>
              <w:bottom w:val="single" w:sz="4" w:space="0" w:color="auto"/>
              <w:right w:val="single" w:sz="4" w:space="0" w:color="auto"/>
            </w:tcBorders>
            <w:shd w:val="clear" w:color="auto" w:fill="auto"/>
            <w:noWrap/>
            <w:vAlign w:val="center"/>
            <w:hideMark/>
          </w:tcPr>
          <w:p w14:paraId="630BD4D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D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D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4D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4DD"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160,050.00</w:t>
            </w:r>
          </w:p>
        </w:tc>
        <w:tc>
          <w:tcPr>
            <w:tcW w:w="400" w:type="pct"/>
            <w:tcBorders>
              <w:top w:val="nil"/>
              <w:left w:val="nil"/>
              <w:bottom w:val="single" w:sz="4" w:space="0" w:color="auto"/>
              <w:right w:val="single" w:sz="8" w:space="0" w:color="auto"/>
            </w:tcBorders>
            <w:shd w:val="clear" w:color="auto" w:fill="auto"/>
            <w:noWrap/>
            <w:vAlign w:val="center"/>
            <w:hideMark/>
          </w:tcPr>
          <w:p w14:paraId="630BD4DE" w14:textId="1724ACB8"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4F4"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E0"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62</w:t>
            </w:r>
          </w:p>
        </w:tc>
        <w:tc>
          <w:tcPr>
            <w:tcW w:w="284" w:type="pct"/>
            <w:tcBorders>
              <w:top w:val="nil"/>
              <w:left w:val="nil"/>
              <w:bottom w:val="single" w:sz="4" w:space="0" w:color="auto"/>
              <w:right w:val="single" w:sz="4" w:space="0" w:color="auto"/>
            </w:tcBorders>
            <w:shd w:val="clear" w:color="auto" w:fill="auto"/>
            <w:vAlign w:val="center"/>
            <w:hideMark/>
          </w:tcPr>
          <w:p w14:paraId="630BD4E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JETMIR</w:t>
            </w:r>
          </w:p>
        </w:tc>
        <w:tc>
          <w:tcPr>
            <w:tcW w:w="255" w:type="pct"/>
            <w:tcBorders>
              <w:top w:val="nil"/>
              <w:left w:val="nil"/>
              <w:bottom w:val="single" w:sz="4" w:space="0" w:color="auto"/>
              <w:right w:val="single" w:sz="4" w:space="0" w:color="auto"/>
            </w:tcBorders>
            <w:shd w:val="clear" w:color="auto" w:fill="auto"/>
            <w:noWrap/>
            <w:vAlign w:val="center"/>
            <w:hideMark/>
          </w:tcPr>
          <w:p w14:paraId="630BD4E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PAL</w:t>
            </w:r>
          </w:p>
        </w:tc>
        <w:tc>
          <w:tcPr>
            <w:tcW w:w="259" w:type="pct"/>
            <w:tcBorders>
              <w:top w:val="nil"/>
              <w:left w:val="nil"/>
              <w:bottom w:val="single" w:sz="4" w:space="0" w:color="auto"/>
              <w:right w:val="single" w:sz="4" w:space="0" w:color="auto"/>
            </w:tcBorders>
            <w:shd w:val="clear" w:color="auto" w:fill="auto"/>
            <w:vAlign w:val="center"/>
            <w:hideMark/>
          </w:tcPr>
          <w:p w14:paraId="630BD4E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KOLAJ</w:t>
            </w:r>
          </w:p>
        </w:tc>
        <w:tc>
          <w:tcPr>
            <w:tcW w:w="216" w:type="pct"/>
            <w:tcBorders>
              <w:top w:val="nil"/>
              <w:left w:val="nil"/>
              <w:bottom w:val="single" w:sz="4" w:space="0" w:color="auto"/>
              <w:right w:val="single" w:sz="4" w:space="0" w:color="auto"/>
            </w:tcBorders>
            <w:shd w:val="clear" w:color="auto" w:fill="auto"/>
            <w:noWrap/>
            <w:vAlign w:val="center"/>
            <w:hideMark/>
          </w:tcPr>
          <w:p w14:paraId="630BD4E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E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27/69</w:t>
            </w:r>
          </w:p>
        </w:tc>
        <w:tc>
          <w:tcPr>
            <w:tcW w:w="161" w:type="pct"/>
            <w:tcBorders>
              <w:top w:val="nil"/>
              <w:left w:val="nil"/>
              <w:bottom w:val="single" w:sz="4" w:space="0" w:color="auto"/>
              <w:right w:val="single" w:sz="4" w:space="0" w:color="auto"/>
            </w:tcBorders>
            <w:shd w:val="clear" w:color="auto" w:fill="auto"/>
            <w:noWrap/>
            <w:vAlign w:val="center"/>
            <w:hideMark/>
          </w:tcPr>
          <w:p w14:paraId="630BD4E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3564</w:t>
            </w:r>
          </w:p>
        </w:tc>
        <w:tc>
          <w:tcPr>
            <w:tcW w:w="265" w:type="pct"/>
            <w:tcBorders>
              <w:top w:val="nil"/>
              <w:left w:val="nil"/>
              <w:bottom w:val="single" w:sz="4" w:space="0" w:color="auto"/>
              <w:right w:val="single" w:sz="4" w:space="0" w:color="auto"/>
            </w:tcBorders>
            <w:shd w:val="clear" w:color="auto" w:fill="auto"/>
            <w:vAlign w:val="center"/>
            <w:hideMark/>
          </w:tcPr>
          <w:p w14:paraId="630BD4E7" w14:textId="0353B672" w:rsidR="00306982" w:rsidRPr="00EC203B" w:rsidRDefault="00EC203B"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r w:rsidRPr="00EC203B">
              <w:rPr>
                <w:rFonts w:ascii="Garamond" w:eastAsia="Times New Roman" w:hAnsi="Garamond" w:cs="Calibri"/>
                <w:sz w:val="10"/>
                <w:szCs w:val="10"/>
                <w:lang w:val="sq-AL"/>
              </w:rPr>
              <w:t xml:space="preserve"> </w:t>
            </w:r>
            <w:r w:rsidR="00306982" w:rsidRPr="00EC203B">
              <w:rPr>
                <w:rFonts w:ascii="Garamond" w:eastAsia="Times New Roman" w:hAnsi="Garamond" w:cs="Calibri"/>
                <w:sz w:val="10"/>
                <w:szCs w:val="10"/>
                <w:lang w:val="sq-AL"/>
              </w:rPr>
              <w:t>+TR</w:t>
            </w:r>
            <w:r>
              <w:rPr>
                <w:rFonts w:ascii="Garamond" w:eastAsia="Times New Roman" w:hAnsi="Garamond" w:cs="Calibri"/>
                <w:sz w:val="10"/>
                <w:szCs w:val="10"/>
                <w:lang w:val="sq-AL"/>
              </w:rPr>
              <w:t>.</w:t>
            </w:r>
            <w:r w:rsidR="00306982" w:rsidRPr="00EC203B">
              <w:rPr>
                <w:rFonts w:ascii="Garamond" w:eastAsia="Times New Roman" w:hAnsi="Garamond" w:cs="Calibri"/>
                <w:sz w:val="10"/>
                <w:szCs w:val="10"/>
                <w:lang w:val="sq-AL"/>
              </w:rPr>
              <w:t>+ ND</w:t>
            </w:r>
            <w:r>
              <w:rPr>
                <w:rFonts w:ascii="Garamond" w:eastAsia="Times New Roman" w:hAnsi="Garamond" w:cs="Calibri"/>
                <w:sz w:val="10"/>
                <w:szCs w:val="10"/>
                <w:lang w:val="sq-AL"/>
              </w:rPr>
              <w:t>.</w:t>
            </w:r>
          </w:p>
        </w:tc>
        <w:tc>
          <w:tcPr>
            <w:tcW w:w="241" w:type="pct"/>
            <w:tcBorders>
              <w:top w:val="nil"/>
              <w:left w:val="nil"/>
              <w:bottom w:val="single" w:sz="4" w:space="0" w:color="auto"/>
              <w:right w:val="single" w:sz="4" w:space="0" w:color="auto"/>
            </w:tcBorders>
            <w:shd w:val="clear" w:color="auto" w:fill="auto"/>
            <w:noWrap/>
            <w:vAlign w:val="center"/>
            <w:hideMark/>
          </w:tcPr>
          <w:p w14:paraId="630BD4E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53</w:t>
            </w:r>
          </w:p>
        </w:tc>
        <w:tc>
          <w:tcPr>
            <w:tcW w:w="328" w:type="pct"/>
            <w:tcBorders>
              <w:top w:val="nil"/>
              <w:left w:val="nil"/>
              <w:bottom w:val="single" w:sz="4" w:space="0" w:color="auto"/>
              <w:right w:val="single" w:sz="4" w:space="0" w:color="auto"/>
            </w:tcBorders>
            <w:shd w:val="clear" w:color="auto" w:fill="auto"/>
            <w:noWrap/>
            <w:vAlign w:val="center"/>
            <w:hideMark/>
          </w:tcPr>
          <w:p w14:paraId="630BD4E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295</w:t>
            </w:r>
          </w:p>
        </w:tc>
        <w:tc>
          <w:tcPr>
            <w:tcW w:w="209" w:type="pct"/>
            <w:tcBorders>
              <w:top w:val="nil"/>
              <w:left w:val="nil"/>
              <w:bottom w:val="single" w:sz="4" w:space="0" w:color="auto"/>
              <w:right w:val="single" w:sz="4" w:space="0" w:color="auto"/>
            </w:tcBorders>
            <w:shd w:val="clear" w:color="auto" w:fill="auto"/>
            <w:noWrap/>
            <w:vAlign w:val="center"/>
            <w:hideMark/>
          </w:tcPr>
          <w:p w14:paraId="630BD4E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15635</w:t>
            </w:r>
          </w:p>
        </w:tc>
        <w:tc>
          <w:tcPr>
            <w:tcW w:w="241" w:type="pct"/>
            <w:tcBorders>
              <w:top w:val="nil"/>
              <w:left w:val="nil"/>
              <w:bottom w:val="single" w:sz="4" w:space="0" w:color="auto"/>
              <w:right w:val="single" w:sz="4" w:space="0" w:color="auto"/>
            </w:tcBorders>
            <w:shd w:val="clear" w:color="auto" w:fill="auto"/>
            <w:noWrap/>
            <w:vAlign w:val="center"/>
            <w:hideMark/>
          </w:tcPr>
          <w:p w14:paraId="630BD4E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337</w:t>
            </w:r>
          </w:p>
        </w:tc>
        <w:tc>
          <w:tcPr>
            <w:tcW w:w="257" w:type="pct"/>
            <w:tcBorders>
              <w:top w:val="nil"/>
              <w:left w:val="nil"/>
              <w:bottom w:val="single" w:sz="4" w:space="0" w:color="auto"/>
              <w:right w:val="single" w:sz="4" w:space="0" w:color="auto"/>
            </w:tcBorders>
            <w:shd w:val="clear" w:color="auto" w:fill="auto"/>
            <w:noWrap/>
            <w:vAlign w:val="center"/>
            <w:hideMark/>
          </w:tcPr>
          <w:p w14:paraId="630BD4E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4E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98,067</w:t>
            </w:r>
          </w:p>
        </w:tc>
        <w:tc>
          <w:tcPr>
            <w:tcW w:w="241" w:type="pct"/>
            <w:tcBorders>
              <w:top w:val="nil"/>
              <w:left w:val="nil"/>
              <w:bottom w:val="single" w:sz="4" w:space="0" w:color="auto"/>
              <w:right w:val="single" w:sz="4" w:space="0" w:color="auto"/>
            </w:tcBorders>
            <w:shd w:val="clear" w:color="auto" w:fill="auto"/>
            <w:noWrap/>
            <w:vAlign w:val="center"/>
            <w:hideMark/>
          </w:tcPr>
          <w:p w14:paraId="630BD4E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4EF" w14:textId="77777777" w:rsidR="00306982" w:rsidRPr="00EC203B" w:rsidRDefault="00306982" w:rsidP="00A20561">
            <w:pPr>
              <w:spacing w:after="0" w:line="240" w:lineRule="auto"/>
              <w:jc w:val="right"/>
              <w:rPr>
                <w:rFonts w:ascii="Garamond" w:eastAsia="Times New Roman" w:hAnsi="Garamond" w:cs="Calibri"/>
                <w:color w:val="FF0000"/>
                <w:sz w:val="10"/>
                <w:szCs w:val="10"/>
                <w:lang w:val="sq-AL"/>
              </w:rPr>
            </w:pPr>
            <w:r w:rsidRPr="00EC203B">
              <w:rPr>
                <w:rFonts w:ascii="Garamond" w:eastAsia="Times New Roman" w:hAnsi="Garamond" w:cs="Calibri"/>
                <w:color w:val="FF0000"/>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4F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388.02</w:t>
            </w:r>
          </w:p>
        </w:tc>
        <w:tc>
          <w:tcPr>
            <w:tcW w:w="246" w:type="pct"/>
            <w:tcBorders>
              <w:top w:val="nil"/>
              <w:left w:val="nil"/>
              <w:bottom w:val="single" w:sz="4" w:space="0" w:color="auto"/>
              <w:right w:val="single" w:sz="4" w:space="0" w:color="auto"/>
            </w:tcBorders>
            <w:shd w:val="clear" w:color="auto" w:fill="auto"/>
            <w:noWrap/>
            <w:vAlign w:val="center"/>
            <w:hideMark/>
          </w:tcPr>
          <w:p w14:paraId="630BD4F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3,511,676.64</w:t>
            </w:r>
          </w:p>
        </w:tc>
        <w:tc>
          <w:tcPr>
            <w:tcW w:w="262" w:type="pct"/>
            <w:tcBorders>
              <w:top w:val="nil"/>
              <w:left w:val="nil"/>
              <w:bottom w:val="single" w:sz="4" w:space="0" w:color="auto"/>
              <w:right w:val="single" w:sz="4" w:space="0" w:color="auto"/>
            </w:tcBorders>
            <w:shd w:val="clear" w:color="auto" w:fill="auto"/>
            <w:noWrap/>
            <w:vAlign w:val="center"/>
            <w:hideMark/>
          </w:tcPr>
          <w:p w14:paraId="630BD4F2"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3,625,378.64</w:t>
            </w:r>
          </w:p>
        </w:tc>
        <w:tc>
          <w:tcPr>
            <w:tcW w:w="400" w:type="pct"/>
            <w:tcBorders>
              <w:top w:val="nil"/>
              <w:left w:val="nil"/>
              <w:bottom w:val="single" w:sz="4" w:space="0" w:color="auto"/>
              <w:right w:val="single" w:sz="8" w:space="0" w:color="auto"/>
            </w:tcBorders>
            <w:shd w:val="clear" w:color="auto" w:fill="auto"/>
            <w:noWrap/>
            <w:vAlign w:val="center"/>
            <w:hideMark/>
          </w:tcPr>
          <w:p w14:paraId="630BD4F3" w14:textId="152ADF05"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509"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4F5"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63</w:t>
            </w:r>
          </w:p>
        </w:tc>
        <w:tc>
          <w:tcPr>
            <w:tcW w:w="284" w:type="pct"/>
            <w:tcBorders>
              <w:top w:val="nil"/>
              <w:left w:val="nil"/>
              <w:bottom w:val="single" w:sz="4" w:space="0" w:color="auto"/>
              <w:right w:val="single" w:sz="4" w:space="0" w:color="auto"/>
            </w:tcBorders>
            <w:shd w:val="clear" w:color="auto" w:fill="auto"/>
            <w:vAlign w:val="center"/>
            <w:hideMark/>
          </w:tcPr>
          <w:p w14:paraId="630BD4F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FRROK</w:t>
            </w:r>
          </w:p>
        </w:tc>
        <w:tc>
          <w:tcPr>
            <w:tcW w:w="255" w:type="pct"/>
            <w:tcBorders>
              <w:top w:val="nil"/>
              <w:left w:val="nil"/>
              <w:bottom w:val="single" w:sz="4" w:space="0" w:color="auto"/>
              <w:right w:val="single" w:sz="4" w:space="0" w:color="auto"/>
            </w:tcBorders>
            <w:shd w:val="clear" w:color="auto" w:fill="auto"/>
            <w:noWrap/>
            <w:vAlign w:val="center"/>
            <w:hideMark/>
          </w:tcPr>
          <w:p w14:paraId="630BD4F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VORF</w:t>
            </w:r>
          </w:p>
        </w:tc>
        <w:tc>
          <w:tcPr>
            <w:tcW w:w="259" w:type="pct"/>
            <w:tcBorders>
              <w:top w:val="nil"/>
              <w:left w:val="nil"/>
              <w:bottom w:val="single" w:sz="4" w:space="0" w:color="auto"/>
              <w:right w:val="single" w:sz="4" w:space="0" w:color="auto"/>
            </w:tcBorders>
            <w:shd w:val="clear" w:color="auto" w:fill="auto"/>
            <w:vAlign w:val="center"/>
            <w:hideMark/>
          </w:tcPr>
          <w:p w14:paraId="630BD4F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PALAJ</w:t>
            </w:r>
          </w:p>
        </w:tc>
        <w:tc>
          <w:tcPr>
            <w:tcW w:w="216" w:type="pct"/>
            <w:tcBorders>
              <w:top w:val="nil"/>
              <w:left w:val="nil"/>
              <w:bottom w:val="single" w:sz="4" w:space="0" w:color="auto"/>
              <w:right w:val="single" w:sz="4" w:space="0" w:color="auto"/>
            </w:tcBorders>
            <w:shd w:val="clear" w:color="auto" w:fill="auto"/>
            <w:noWrap/>
            <w:vAlign w:val="center"/>
            <w:hideMark/>
          </w:tcPr>
          <w:p w14:paraId="630BD4F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4F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28/65</w:t>
            </w:r>
          </w:p>
        </w:tc>
        <w:tc>
          <w:tcPr>
            <w:tcW w:w="161" w:type="pct"/>
            <w:tcBorders>
              <w:top w:val="nil"/>
              <w:left w:val="nil"/>
              <w:bottom w:val="single" w:sz="4" w:space="0" w:color="auto"/>
              <w:right w:val="single" w:sz="4" w:space="0" w:color="auto"/>
            </w:tcBorders>
            <w:shd w:val="clear" w:color="auto" w:fill="auto"/>
            <w:noWrap/>
            <w:vAlign w:val="center"/>
            <w:hideMark/>
          </w:tcPr>
          <w:p w14:paraId="630BD4F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8700</w:t>
            </w:r>
          </w:p>
        </w:tc>
        <w:tc>
          <w:tcPr>
            <w:tcW w:w="265" w:type="pct"/>
            <w:tcBorders>
              <w:top w:val="nil"/>
              <w:left w:val="nil"/>
              <w:bottom w:val="single" w:sz="4" w:space="0" w:color="auto"/>
              <w:right w:val="single" w:sz="4" w:space="0" w:color="auto"/>
            </w:tcBorders>
            <w:shd w:val="clear" w:color="auto" w:fill="auto"/>
            <w:vAlign w:val="center"/>
            <w:hideMark/>
          </w:tcPr>
          <w:p w14:paraId="630BD4FC" w14:textId="77FFB844"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4F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4F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4F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0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287</w:t>
            </w:r>
          </w:p>
        </w:tc>
        <w:tc>
          <w:tcPr>
            <w:tcW w:w="257" w:type="pct"/>
            <w:tcBorders>
              <w:top w:val="nil"/>
              <w:left w:val="nil"/>
              <w:bottom w:val="single" w:sz="4" w:space="0" w:color="auto"/>
              <w:right w:val="single" w:sz="4" w:space="0" w:color="auto"/>
            </w:tcBorders>
            <w:shd w:val="clear" w:color="auto" w:fill="auto"/>
            <w:noWrap/>
            <w:vAlign w:val="center"/>
            <w:hideMark/>
          </w:tcPr>
          <w:p w14:paraId="630BD50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50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83,517</w:t>
            </w:r>
          </w:p>
        </w:tc>
        <w:tc>
          <w:tcPr>
            <w:tcW w:w="241" w:type="pct"/>
            <w:tcBorders>
              <w:top w:val="nil"/>
              <w:left w:val="nil"/>
              <w:bottom w:val="single" w:sz="4" w:space="0" w:color="auto"/>
              <w:right w:val="single" w:sz="4" w:space="0" w:color="auto"/>
            </w:tcBorders>
            <w:shd w:val="clear" w:color="auto" w:fill="auto"/>
            <w:noWrap/>
            <w:vAlign w:val="center"/>
            <w:hideMark/>
          </w:tcPr>
          <w:p w14:paraId="630BD50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50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0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50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507"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83,517.00</w:t>
            </w:r>
          </w:p>
        </w:tc>
        <w:tc>
          <w:tcPr>
            <w:tcW w:w="400" w:type="pct"/>
            <w:tcBorders>
              <w:top w:val="nil"/>
              <w:left w:val="nil"/>
              <w:bottom w:val="single" w:sz="4" w:space="0" w:color="auto"/>
              <w:right w:val="single" w:sz="8" w:space="0" w:color="auto"/>
            </w:tcBorders>
            <w:shd w:val="clear" w:color="auto" w:fill="auto"/>
            <w:noWrap/>
            <w:vAlign w:val="center"/>
            <w:hideMark/>
          </w:tcPr>
          <w:p w14:paraId="630BD508" w14:textId="5449419B"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51E"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50A"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lastRenderedPageBreak/>
              <w:t>64</w:t>
            </w:r>
          </w:p>
        </w:tc>
        <w:tc>
          <w:tcPr>
            <w:tcW w:w="284" w:type="pct"/>
            <w:tcBorders>
              <w:top w:val="nil"/>
              <w:left w:val="nil"/>
              <w:bottom w:val="single" w:sz="4" w:space="0" w:color="auto"/>
              <w:right w:val="single" w:sz="4" w:space="0" w:color="auto"/>
            </w:tcBorders>
            <w:shd w:val="clear" w:color="auto" w:fill="auto"/>
            <w:vAlign w:val="center"/>
            <w:hideMark/>
          </w:tcPr>
          <w:p w14:paraId="630BD50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BAJRAM</w:t>
            </w:r>
          </w:p>
        </w:tc>
        <w:tc>
          <w:tcPr>
            <w:tcW w:w="255" w:type="pct"/>
            <w:tcBorders>
              <w:top w:val="nil"/>
              <w:left w:val="nil"/>
              <w:bottom w:val="single" w:sz="4" w:space="0" w:color="auto"/>
              <w:right w:val="single" w:sz="4" w:space="0" w:color="auto"/>
            </w:tcBorders>
            <w:shd w:val="clear" w:color="auto" w:fill="auto"/>
            <w:noWrap/>
            <w:vAlign w:val="center"/>
            <w:hideMark/>
          </w:tcPr>
          <w:p w14:paraId="630BD50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SHABAN</w:t>
            </w:r>
          </w:p>
        </w:tc>
        <w:tc>
          <w:tcPr>
            <w:tcW w:w="259" w:type="pct"/>
            <w:tcBorders>
              <w:top w:val="nil"/>
              <w:left w:val="nil"/>
              <w:bottom w:val="single" w:sz="4" w:space="0" w:color="auto"/>
              <w:right w:val="single" w:sz="4" w:space="0" w:color="auto"/>
            </w:tcBorders>
            <w:shd w:val="clear" w:color="auto" w:fill="auto"/>
            <w:vAlign w:val="center"/>
            <w:hideMark/>
          </w:tcPr>
          <w:p w14:paraId="630BD50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HYSENI</w:t>
            </w:r>
          </w:p>
        </w:tc>
        <w:tc>
          <w:tcPr>
            <w:tcW w:w="216" w:type="pct"/>
            <w:tcBorders>
              <w:top w:val="nil"/>
              <w:left w:val="nil"/>
              <w:bottom w:val="single" w:sz="4" w:space="0" w:color="auto"/>
              <w:right w:val="single" w:sz="4" w:space="0" w:color="auto"/>
            </w:tcBorders>
            <w:shd w:val="clear" w:color="auto" w:fill="auto"/>
            <w:noWrap/>
            <w:vAlign w:val="center"/>
            <w:hideMark/>
          </w:tcPr>
          <w:p w14:paraId="630BD50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50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5/19</w:t>
            </w:r>
          </w:p>
        </w:tc>
        <w:tc>
          <w:tcPr>
            <w:tcW w:w="161" w:type="pct"/>
            <w:tcBorders>
              <w:top w:val="nil"/>
              <w:left w:val="nil"/>
              <w:bottom w:val="single" w:sz="4" w:space="0" w:color="auto"/>
              <w:right w:val="single" w:sz="4" w:space="0" w:color="auto"/>
            </w:tcBorders>
            <w:shd w:val="clear" w:color="auto" w:fill="auto"/>
            <w:noWrap/>
            <w:vAlign w:val="center"/>
            <w:hideMark/>
          </w:tcPr>
          <w:p w14:paraId="630BD51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1724</w:t>
            </w:r>
          </w:p>
        </w:tc>
        <w:tc>
          <w:tcPr>
            <w:tcW w:w="265" w:type="pct"/>
            <w:tcBorders>
              <w:top w:val="nil"/>
              <w:left w:val="nil"/>
              <w:bottom w:val="single" w:sz="4" w:space="0" w:color="auto"/>
              <w:right w:val="single" w:sz="4" w:space="0" w:color="auto"/>
            </w:tcBorders>
            <w:shd w:val="clear" w:color="auto" w:fill="auto"/>
            <w:vAlign w:val="center"/>
            <w:hideMark/>
          </w:tcPr>
          <w:p w14:paraId="630BD511" w14:textId="70364CB7"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51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51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51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1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230</w:t>
            </w:r>
          </w:p>
        </w:tc>
        <w:tc>
          <w:tcPr>
            <w:tcW w:w="257" w:type="pct"/>
            <w:tcBorders>
              <w:top w:val="nil"/>
              <w:left w:val="nil"/>
              <w:bottom w:val="single" w:sz="4" w:space="0" w:color="auto"/>
              <w:right w:val="single" w:sz="4" w:space="0" w:color="auto"/>
            </w:tcBorders>
            <w:shd w:val="clear" w:color="auto" w:fill="auto"/>
            <w:noWrap/>
            <w:vAlign w:val="center"/>
            <w:hideMark/>
          </w:tcPr>
          <w:p w14:paraId="630BD51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51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66,930</w:t>
            </w:r>
          </w:p>
        </w:tc>
        <w:tc>
          <w:tcPr>
            <w:tcW w:w="241" w:type="pct"/>
            <w:tcBorders>
              <w:top w:val="nil"/>
              <w:left w:val="nil"/>
              <w:bottom w:val="single" w:sz="4" w:space="0" w:color="auto"/>
              <w:right w:val="single" w:sz="4" w:space="0" w:color="auto"/>
            </w:tcBorders>
            <w:shd w:val="clear" w:color="auto" w:fill="auto"/>
            <w:noWrap/>
            <w:vAlign w:val="center"/>
            <w:hideMark/>
          </w:tcPr>
          <w:p w14:paraId="630BD51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51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1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51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51C"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66,930.00</w:t>
            </w:r>
          </w:p>
        </w:tc>
        <w:tc>
          <w:tcPr>
            <w:tcW w:w="400" w:type="pct"/>
            <w:tcBorders>
              <w:top w:val="nil"/>
              <w:left w:val="nil"/>
              <w:bottom w:val="single" w:sz="4" w:space="0" w:color="auto"/>
              <w:right w:val="single" w:sz="8" w:space="0" w:color="auto"/>
            </w:tcBorders>
            <w:shd w:val="clear" w:color="auto" w:fill="auto"/>
            <w:noWrap/>
            <w:vAlign w:val="center"/>
            <w:hideMark/>
          </w:tcPr>
          <w:p w14:paraId="630BD51D" w14:textId="348A1054"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533"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51F"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65</w:t>
            </w:r>
          </w:p>
        </w:tc>
        <w:tc>
          <w:tcPr>
            <w:tcW w:w="284" w:type="pct"/>
            <w:tcBorders>
              <w:top w:val="nil"/>
              <w:left w:val="nil"/>
              <w:bottom w:val="single" w:sz="4" w:space="0" w:color="auto"/>
              <w:right w:val="single" w:sz="4" w:space="0" w:color="auto"/>
            </w:tcBorders>
            <w:shd w:val="clear" w:color="000000" w:fill="FFFFFF"/>
            <w:vAlign w:val="center"/>
            <w:hideMark/>
          </w:tcPr>
          <w:p w14:paraId="630BD52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XHAFERR</w:t>
            </w:r>
          </w:p>
        </w:tc>
        <w:tc>
          <w:tcPr>
            <w:tcW w:w="255" w:type="pct"/>
            <w:tcBorders>
              <w:top w:val="nil"/>
              <w:left w:val="nil"/>
              <w:bottom w:val="single" w:sz="4" w:space="0" w:color="auto"/>
              <w:right w:val="single" w:sz="4" w:space="0" w:color="auto"/>
            </w:tcBorders>
            <w:shd w:val="clear" w:color="auto" w:fill="auto"/>
            <w:noWrap/>
            <w:vAlign w:val="center"/>
            <w:hideMark/>
          </w:tcPr>
          <w:p w14:paraId="630BD52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HASAN</w:t>
            </w:r>
          </w:p>
        </w:tc>
        <w:tc>
          <w:tcPr>
            <w:tcW w:w="259" w:type="pct"/>
            <w:tcBorders>
              <w:top w:val="nil"/>
              <w:left w:val="nil"/>
              <w:bottom w:val="single" w:sz="4" w:space="0" w:color="auto"/>
              <w:right w:val="single" w:sz="4" w:space="0" w:color="auto"/>
            </w:tcBorders>
            <w:shd w:val="clear" w:color="000000" w:fill="FFFFFF"/>
            <w:vAlign w:val="center"/>
            <w:hideMark/>
          </w:tcPr>
          <w:p w14:paraId="630BD52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LAMA</w:t>
            </w:r>
          </w:p>
        </w:tc>
        <w:tc>
          <w:tcPr>
            <w:tcW w:w="216" w:type="pct"/>
            <w:tcBorders>
              <w:top w:val="nil"/>
              <w:left w:val="nil"/>
              <w:bottom w:val="single" w:sz="4" w:space="0" w:color="auto"/>
              <w:right w:val="single" w:sz="4" w:space="0" w:color="auto"/>
            </w:tcBorders>
            <w:shd w:val="clear" w:color="auto" w:fill="auto"/>
            <w:noWrap/>
            <w:vAlign w:val="center"/>
            <w:hideMark/>
          </w:tcPr>
          <w:p w14:paraId="630BD52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52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4/33</w:t>
            </w:r>
          </w:p>
        </w:tc>
        <w:tc>
          <w:tcPr>
            <w:tcW w:w="161" w:type="pct"/>
            <w:tcBorders>
              <w:top w:val="nil"/>
              <w:left w:val="nil"/>
              <w:bottom w:val="single" w:sz="4" w:space="0" w:color="auto"/>
              <w:right w:val="single" w:sz="4" w:space="0" w:color="auto"/>
            </w:tcBorders>
            <w:shd w:val="clear" w:color="auto" w:fill="auto"/>
            <w:noWrap/>
            <w:vAlign w:val="center"/>
            <w:hideMark/>
          </w:tcPr>
          <w:p w14:paraId="630BD52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1904</w:t>
            </w:r>
          </w:p>
        </w:tc>
        <w:tc>
          <w:tcPr>
            <w:tcW w:w="265" w:type="pct"/>
            <w:tcBorders>
              <w:top w:val="nil"/>
              <w:left w:val="nil"/>
              <w:bottom w:val="single" w:sz="4" w:space="0" w:color="auto"/>
              <w:right w:val="single" w:sz="4" w:space="0" w:color="auto"/>
            </w:tcBorders>
            <w:shd w:val="clear" w:color="auto" w:fill="auto"/>
            <w:vAlign w:val="center"/>
            <w:hideMark/>
          </w:tcPr>
          <w:p w14:paraId="630BD526" w14:textId="039BD630"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52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52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52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2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462</w:t>
            </w:r>
          </w:p>
        </w:tc>
        <w:tc>
          <w:tcPr>
            <w:tcW w:w="257" w:type="pct"/>
            <w:tcBorders>
              <w:top w:val="nil"/>
              <w:left w:val="nil"/>
              <w:bottom w:val="single" w:sz="4" w:space="0" w:color="auto"/>
              <w:right w:val="single" w:sz="4" w:space="0" w:color="auto"/>
            </w:tcBorders>
            <w:shd w:val="clear" w:color="auto" w:fill="auto"/>
            <w:noWrap/>
            <w:vAlign w:val="center"/>
            <w:hideMark/>
          </w:tcPr>
          <w:p w14:paraId="630BD52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52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134,442</w:t>
            </w:r>
          </w:p>
        </w:tc>
        <w:tc>
          <w:tcPr>
            <w:tcW w:w="241" w:type="pct"/>
            <w:tcBorders>
              <w:top w:val="nil"/>
              <w:left w:val="nil"/>
              <w:bottom w:val="single" w:sz="4" w:space="0" w:color="auto"/>
              <w:right w:val="single" w:sz="4" w:space="0" w:color="auto"/>
            </w:tcBorders>
            <w:shd w:val="clear" w:color="auto" w:fill="auto"/>
            <w:noWrap/>
            <w:vAlign w:val="center"/>
            <w:hideMark/>
          </w:tcPr>
          <w:p w14:paraId="630BD52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52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2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53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531"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134,442.00</w:t>
            </w:r>
          </w:p>
        </w:tc>
        <w:tc>
          <w:tcPr>
            <w:tcW w:w="400" w:type="pct"/>
            <w:tcBorders>
              <w:top w:val="nil"/>
              <w:left w:val="nil"/>
              <w:bottom w:val="single" w:sz="4" w:space="0" w:color="auto"/>
              <w:right w:val="single" w:sz="8" w:space="0" w:color="auto"/>
            </w:tcBorders>
            <w:shd w:val="clear" w:color="auto" w:fill="auto"/>
            <w:noWrap/>
            <w:vAlign w:val="center"/>
            <w:hideMark/>
          </w:tcPr>
          <w:p w14:paraId="630BD532" w14:textId="5417F926"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548"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534"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66</w:t>
            </w:r>
          </w:p>
        </w:tc>
        <w:tc>
          <w:tcPr>
            <w:tcW w:w="284" w:type="pct"/>
            <w:tcBorders>
              <w:top w:val="nil"/>
              <w:left w:val="nil"/>
              <w:bottom w:val="single" w:sz="4" w:space="0" w:color="auto"/>
              <w:right w:val="single" w:sz="4" w:space="0" w:color="auto"/>
            </w:tcBorders>
            <w:shd w:val="clear" w:color="auto" w:fill="auto"/>
            <w:vAlign w:val="center"/>
            <w:hideMark/>
          </w:tcPr>
          <w:p w14:paraId="630BD53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GANI</w:t>
            </w:r>
          </w:p>
        </w:tc>
        <w:tc>
          <w:tcPr>
            <w:tcW w:w="255" w:type="pct"/>
            <w:tcBorders>
              <w:top w:val="nil"/>
              <w:left w:val="nil"/>
              <w:bottom w:val="single" w:sz="4" w:space="0" w:color="auto"/>
              <w:right w:val="single" w:sz="4" w:space="0" w:color="auto"/>
            </w:tcBorders>
            <w:shd w:val="clear" w:color="auto" w:fill="auto"/>
            <w:noWrap/>
            <w:vAlign w:val="center"/>
            <w:hideMark/>
          </w:tcPr>
          <w:p w14:paraId="630BD53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ALI</w:t>
            </w:r>
          </w:p>
        </w:tc>
        <w:tc>
          <w:tcPr>
            <w:tcW w:w="259" w:type="pct"/>
            <w:tcBorders>
              <w:top w:val="nil"/>
              <w:left w:val="nil"/>
              <w:bottom w:val="single" w:sz="4" w:space="0" w:color="auto"/>
              <w:right w:val="single" w:sz="4" w:space="0" w:color="auto"/>
            </w:tcBorders>
            <w:shd w:val="clear" w:color="auto" w:fill="auto"/>
            <w:vAlign w:val="center"/>
            <w:hideMark/>
          </w:tcPr>
          <w:p w14:paraId="630BD53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LAMA</w:t>
            </w:r>
          </w:p>
        </w:tc>
        <w:tc>
          <w:tcPr>
            <w:tcW w:w="216" w:type="pct"/>
            <w:tcBorders>
              <w:top w:val="nil"/>
              <w:left w:val="nil"/>
              <w:bottom w:val="single" w:sz="4" w:space="0" w:color="auto"/>
              <w:right w:val="single" w:sz="4" w:space="0" w:color="auto"/>
            </w:tcBorders>
            <w:shd w:val="clear" w:color="auto" w:fill="auto"/>
            <w:noWrap/>
            <w:vAlign w:val="center"/>
            <w:hideMark/>
          </w:tcPr>
          <w:p w14:paraId="630BD53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53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4/31</w:t>
            </w:r>
          </w:p>
        </w:tc>
        <w:tc>
          <w:tcPr>
            <w:tcW w:w="161" w:type="pct"/>
            <w:tcBorders>
              <w:top w:val="nil"/>
              <w:left w:val="nil"/>
              <w:bottom w:val="single" w:sz="4" w:space="0" w:color="auto"/>
              <w:right w:val="single" w:sz="4" w:space="0" w:color="auto"/>
            </w:tcBorders>
            <w:shd w:val="clear" w:color="auto" w:fill="auto"/>
            <w:noWrap/>
            <w:vAlign w:val="center"/>
            <w:hideMark/>
          </w:tcPr>
          <w:p w14:paraId="630BD53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2008</w:t>
            </w:r>
          </w:p>
        </w:tc>
        <w:tc>
          <w:tcPr>
            <w:tcW w:w="265" w:type="pct"/>
            <w:tcBorders>
              <w:top w:val="nil"/>
              <w:left w:val="nil"/>
              <w:bottom w:val="single" w:sz="4" w:space="0" w:color="auto"/>
              <w:right w:val="single" w:sz="4" w:space="0" w:color="auto"/>
            </w:tcBorders>
            <w:shd w:val="clear" w:color="auto" w:fill="auto"/>
            <w:vAlign w:val="center"/>
            <w:hideMark/>
          </w:tcPr>
          <w:p w14:paraId="630BD53B" w14:textId="29DA9BA9"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53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53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53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3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167</w:t>
            </w:r>
          </w:p>
        </w:tc>
        <w:tc>
          <w:tcPr>
            <w:tcW w:w="257" w:type="pct"/>
            <w:tcBorders>
              <w:top w:val="nil"/>
              <w:left w:val="nil"/>
              <w:bottom w:val="single" w:sz="4" w:space="0" w:color="auto"/>
              <w:right w:val="single" w:sz="4" w:space="0" w:color="auto"/>
            </w:tcBorders>
            <w:shd w:val="clear" w:color="auto" w:fill="auto"/>
            <w:noWrap/>
            <w:vAlign w:val="center"/>
            <w:hideMark/>
          </w:tcPr>
          <w:p w14:paraId="630BD54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54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48,597</w:t>
            </w:r>
          </w:p>
        </w:tc>
        <w:tc>
          <w:tcPr>
            <w:tcW w:w="241" w:type="pct"/>
            <w:tcBorders>
              <w:top w:val="nil"/>
              <w:left w:val="nil"/>
              <w:bottom w:val="single" w:sz="4" w:space="0" w:color="auto"/>
              <w:right w:val="single" w:sz="4" w:space="0" w:color="auto"/>
            </w:tcBorders>
            <w:shd w:val="clear" w:color="auto" w:fill="auto"/>
            <w:noWrap/>
            <w:vAlign w:val="center"/>
            <w:hideMark/>
          </w:tcPr>
          <w:p w14:paraId="630BD54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54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4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54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546"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48,597.00</w:t>
            </w:r>
          </w:p>
        </w:tc>
        <w:tc>
          <w:tcPr>
            <w:tcW w:w="400" w:type="pct"/>
            <w:tcBorders>
              <w:top w:val="nil"/>
              <w:left w:val="nil"/>
              <w:bottom w:val="single" w:sz="4" w:space="0" w:color="auto"/>
              <w:right w:val="single" w:sz="8" w:space="0" w:color="auto"/>
            </w:tcBorders>
            <w:shd w:val="clear" w:color="auto" w:fill="auto"/>
            <w:vAlign w:val="center"/>
            <w:hideMark/>
          </w:tcPr>
          <w:p w14:paraId="630BD547" w14:textId="7E816563"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55B"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549"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67</w:t>
            </w:r>
          </w:p>
        </w:tc>
        <w:tc>
          <w:tcPr>
            <w:tcW w:w="798" w:type="pct"/>
            <w:gridSpan w:val="3"/>
            <w:tcBorders>
              <w:top w:val="single" w:sz="4" w:space="0" w:color="auto"/>
              <w:left w:val="nil"/>
              <w:bottom w:val="single" w:sz="4" w:space="0" w:color="auto"/>
              <w:right w:val="single" w:sz="4" w:space="0" w:color="000000"/>
            </w:tcBorders>
            <w:shd w:val="clear" w:color="auto" w:fill="auto"/>
            <w:vAlign w:val="center"/>
            <w:hideMark/>
          </w:tcPr>
          <w:p w14:paraId="630BD54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MARTINAJ E.M</w:t>
            </w:r>
          </w:p>
        </w:tc>
        <w:tc>
          <w:tcPr>
            <w:tcW w:w="216" w:type="pct"/>
            <w:tcBorders>
              <w:top w:val="nil"/>
              <w:left w:val="nil"/>
              <w:bottom w:val="single" w:sz="4" w:space="0" w:color="auto"/>
              <w:right w:val="single" w:sz="4" w:space="0" w:color="auto"/>
            </w:tcBorders>
            <w:shd w:val="clear" w:color="auto" w:fill="auto"/>
            <w:noWrap/>
            <w:vAlign w:val="center"/>
            <w:hideMark/>
          </w:tcPr>
          <w:p w14:paraId="630BD54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54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28/16</w:t>
            </w:r>
          </w:p>
        </w:tc>
        <w:tc>
          <w:tcPr>
            <w:tcW w:w="161" w:type="pct"/>
            <w:tcBorders>
              <w:top w:val="nil"/>
              <w:left w:val="nil"/>
              <w:bottom w:val="single" w:sz="4" w:space="0" w:color="auto"/>
              <w:right w:val="single" w:sz="4" w:space="0" w:color="auto"/>
            </w:tcBorders>
            <w:shd w:val="clear" w:color="auto" w:fill="auto"/>
            <w:noWrap/>
            <w:vAlign w:val="center"/>
            <w:hideMark/>
          </w:tcPr>
          <w:p w14:paraId="630BD54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4000</w:t>
            </w:r>
          </w:p>
        </w:tc>
        <w:tc>
          <w:tcPr>
            <w:tcW w:w="265" w:type="pct"/>
            <w:tcBorders>
              <w:top w:val="nil"/>
              <w:left w:val="nil"/>
              <w:bottom w:val="single" w:sz="4" w:space="0" w:color="auto"/>
              <w:right w:val="single" w:sz="4" w:space="0" w:color="auto"/>
            </w:tcBorders>
            <w:shd w:val="clear" w:color="auto" w:fill="auto"/>
            <w:vAlign w:val="center"/>
            <w:hideMark/>
          </w:tcPr>
          <w:p w14:paraId="630BD54E" w14:textId="0FA20FE9"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54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55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55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5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172</w:t>
            </w:r>
          </w:p>
        </w:tc>
        <w:tc>
          <w:tcPr>
            <w:tcW w:w="257" w:type="pct"/>
            <w:tcBorders>
              <w:top w:val="nil"/>
              <w:left w:val="nil"/>
              <w:bottom w:val="single" w:sz="4" w:space="0" w:color="auto"/>
              <w:right w:val="single" w:sz="4" w:space="0" w:color="auto"/>
            </w:tcBorders>
            <w:shd w:val="clear" w:color="auto" w:fill="auto"/>
            <w:noWrap/>
            <w:vAlign w:val="center"/>
            <w:hideMark/>
          </w:tcPr>
          <w:p w14:paraId="630BD55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55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50,052</w:t>
            </w:r>
          </w:p>
        </w:tc>
        <w:tc>
          <w:tcPr>
            <w:tcW w:w="241" w:type="pct"/>
            <w:tcBorders>
              <w:top w:val="nil"/>
              <w:left w:val="nil"/>
              <w:bottom w:val="single" w:sz="4" w:space="0" w:color="auto"/>
              <w:right w:val="single" w:sz="4" w:space="0" w:color="auto"/>
            </w:tcBorders>
            <w:shd w:val="clear" w:color="auto" w:fill="auto"/>
            <w:noWrap/>
            <w:vAlign w:val="center"/>
            <w:hideMark/>
          </w:tcPr>
          <w:p w14:paraId="630BD55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55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5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55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559"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50,052.00</w:t>
            </w:r>
          </w:p>
        </w:tc>
        <w:tc>
          <w:tcPr>
            <w:tcW w:w="400" w:type="pct"/>
            <w:tcBorders>
              <w:top w:val="nil"/>
              <w:left w:val="nil"/>
              <w:bottom w:val="single" w:sz="4" w:space="0" w:color="auto"/>
              <w:right w:val="single" w:sz="8" w:space="0" w:color="auto"/>
            </w:tcBorders>
            <w:shd w:val="clear" w:color="auto" w:fill="auto"/>
            <w:noWrap/>
            <w:vAlign w:val="center"/>
            <w:hideMark/>
          </w:tcPr>
          <w:p w14:paraId="630BD55A" w14:textId="1D1EF421"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570" w14:textId="77777777" w:rsidTr="00EC203B">
        <w:trPr>
          <w:trHeight w:val="180"/>
        </w:trPr>
        <w:tc>
          <w:tcPr>
            <w:tcW w:w="16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30BD55C"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68</w:t>
            </w:r>
          </w:p>
        </w:tc>
        <w:tc>
          <w:tcPr>
            <w:tcW w:w="284" w:type="pct"/>
            <w:tcBorders>
              <w:top w:val="nil"/>
              <w:left w:val="nil"/>
              <w:bottom w:val="single" w:sz="4" w:space="0" w:color="auto"/>
              <w:right w:val="single" w:sz="4" w:space="0" w:color="auto"/>
            </w:tcBorders>
            <w:shd w:val="clear" w:color="auto" w:fill="auto"/>
            <w:vAlign w:val="center"/>
            <w:hideMark/>
          </w:tcPr>
          <w:p w14:paraId="630BD55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NIKOLL</w:t>
            </w:r>
          </w:p>
        </w:tc>
        <w:tc>
          <w:tcPr>
            <w:tcW w:w="255" w:type="pct"/>
            <w:tcBorders>
              <w:top w:val="nil"/>
              <w:left w:val="nil"/>
              <w:bottom w:val="single" w:sz="4" w:space="0" w:color="auto"/>
              <w:right w:val="single" w:sz="4" w:space="0" w:color="auto"/>
            </w:tcBorders>
            <w:shd w:val="clear" w:color="auto" w:fill="auto"/>
            <w:noWrap/>
            <w:vAlign w:val="center"/>
            <w:hideMark/>
          </w:tcPr>
          <w:p w14:paraId="630BD55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DED</w:t>
            </w:r>
          </w:p>
        </w:tc>
        <w:tc>
          <w:tcPr>
            <w:tcW w:w="259" w:type="pct"/>
            <w:tcBorders>
              <w:top w:val="nil"/>
              <w:left w:val="nil"/>
              <w:bottom w:val="single" w:sz="4" w:space="0" w:color="auto"/>
              <w:right w:val="single" w:sz="4" w:space="0" w:color="auto"/>
            </w:tcBorders>
            <w:shd w:val="clear" w:color="auto" w:fill="auto"/>
            <w:vAlign w:val="center"/>
            <w:hideMark/>
          </w:tcPr>
          <w:p w14:paraId="630BD55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BRUKA</w:t>
            </w:r>
          </w:p>
        </w:tc>
        <w:tc>
          <w:tcPr>
            <w:tcW w:w="21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6/30</w:t>
            </w:r>
          </w:p>
        </w:tc>
        <w:tc>
          <w:tcPr>
            <w:tcW w:w="16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10266</w:t>
            </w: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630BD563" w14:textId="3D8AE5FE" w:rsidR="00306982" w:rsidRPr="00EC203B" w:rsidRDefault="00EC203B"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r w:rsidRPr="00EC203B">
              <w:rPr>
                <w:rFonts w:ascii="Garamond" w:eastAsia="Times New Roman" w:hAnsi="Garamond" w:cs="Calibri"/>
                <w:sz w:val="10"/>
                <w:szCs w:val="10"/>
                <w:lang w:val="sq-AL"/>
              </w:rPr>
              <w:t xml:space="preserve"> </w:t>
            </w:r>
            <w:r w:rsidR="00306982" w:rsidRPr="00EC203B">
              <w:rPr>
                <w:rFonts w:ascii="Garamond" w:eastAsia="Times New Roman" w:hAnsi="Garamond" w:cs="Calibri"/>
                <w:sz w:val="10"/>
                <w:szCs w:val="10"/>
                <w:lang w:val="sq-AL"/>
              </w:rPr>
              <w:t>+TR</w:t>
            </w:r>
            <w:r>
              <w:rPr>
                <w:rFonts w:ascii="Garamond" w:eastAsia="Times New Roman" w:hAnsi="Garamond" w:cs="Calibri"/>
                <w:sz w:val="10"/>
                <w:szCs w:val="10"/>
                <w:lang w:val="sq-AL"/>
              </w:rPr>
              <w:t>.</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965</w:t>
            </w:r>
          </w:p>
        </w:tc>
        <w:tc>
          <w:tcPr>
            <w:tcW w:w="2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280,815</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6E"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280,815.00</w:t>
            </w:r>
          </w:p>
        </w:tc>
        <w:tc>
          <w:tcPr>
            <w:tcW w:w="400" w:type="pct"/>
            <w:vMerge w:val="restart"/>
            <w:tcBorders>
              <w:top w:val="nil"/>
              <w:left w:val="single" w:sz="4" w:space="0" w:color="auto"/>
              <w:bottom w:val="single" w:sz="4" w:space="0" w:color="auto"/>
              <w:right w:val="single" w:sz="8" w:space="0" w:color="auto"/>
            </w:tcBorders>
            <w:shd w:val="clear" w:color="000000" w:fill="FFFFFF"/>
            <w:noWrap/>
            <w:vAlign w:val="center"/>
            <w:hideMark/>
          </w:tcPr>
          <w:p w14:paraId="630BD56F" w14:textId="76222CFA" w:rsidR="00306982" w:rsidRPr="00EC203B" w:rsidRDefault="001509CD" w:rsidP="00022F9B">
            <w:pPr>
              <w:spacing w:after="0" w:line="240" w:lineRule="auto"/>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Certifikuar</w:t>
            </w:r>
          </w:p>
        </w:tc>
      </w:tr>
      <w:tr w:rsidR="00EC203B" w:rsidRPr="00EC203B" w14:paraId="630BD585" w14:textId="77777777" w:rsidTr="00EC203B">
        <w:trPr>
          <w:trHeight w:val="180"/>
        </w:trPr>
        <w:tc>
          <w:tcPr>
            <w:tcW w:w="165" w:type="pct"/>
            <w:vMerge/>
            <w:tcBorders>
              <w:top w:val="nil"/>
              <w:left w:val="single" w:sz="8" w:space="0" w:color="auto"/>
              <w:bottom w:val="single" w:sz="4" w:space="0" w:color="auto"/>
              <w:right w:val="single" w:sz="4" w:space="0" w:color="auto"/>
            </w:tcBorders>
            <w:vAlign w:val="center"/>
            <w:hideMark/>
          </w:tcPr>
          <w:p w14:paraId="630BD571" w14:textId="77777777" w:rsidR="00306982" w:rsidRPr="00EC203B" w:rsidRDefault="00306982" w:rsidP="00306982">
            <w:pPr>
              <w:spacing w:after="0" w:line="240" w:lineRule="auto"/>
              <w:rPr>
                <w:rFonts w:ascii="Garamond" w:eastAsia="Times New Roman" w:hAnsi="Garamond" w:cs="Calibri"/>
                <w:color w:val="000000"/>
                <w:sz w:val="10"/>
                <w:szCs w:val="10"/>
                <w:lang w:val="sq-AL"/>
              </w:rPr>
            </w:pPr>
          </w:p>
        </w:tc>
        <w:tc>
          <w:tcPr>
            <w:tcW w:w="284" w:type="pct"/>
            <w:tcBorders>
              <w:top w:val="nil"/>
              <w:left w:val="nil"/>
              <w:bottom w:val="single" w:sz="4" w:space="0" w:color="auto"/>
              <w:right w:val="single" w:sz="4" w:space="0" w:color="auto"/>
            </w:tcBorders>
            <w:shd w:val="clear" w:color="auto" w:fill="auto"/>
            <w:vAlign w:val="center"/>
            <w:hideMark/>
          </w:tcPr>
          <w:p w14:paraId="630BD57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DRANE</w:t>
            </w:r>
          </w:p>
        </w:tc>
        <w:tc>
          <w:tcPr>
            <w:tcW w:w="255" w:type="pct"/>
            <w:tcBorders>
              <w:top w:val="nil"/>
              <w:left w:val="nil"/>
              <w:bottom w:val="single" w:sz="4" w:space="0" w:color="auto"/>
              <w:right w:val="single" w:sz="4" w:space="0" w:color="auto"/>
            </w:tcBorders>
            <w:shd w:val="clear" w:color="auto" w:fill="auto"/>
            <w:noWrap/>
            <w:vAlign w:val="center"/>
            <w:hideMark/>
          </w:tcPr>
          <w:p w14:paraId="630BD57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FRROK</w:t>
            </w:r>
          </w:p>
        </w:tc>
        <w:tc>
          <w:tcPr>
            <w:tcW w:w="259" w:type="pct"/>
            <w:tcBorders>
              <w:top w:val="nil"/>
              <w:left w:val="nil"/>
              <w:bottom w:val="single" w:sz="4" w:space="0" w:color="auto"/>
              <w:right w:val="single" w:sz="4" w:space="0" w:color="auto"/>
            </w:tcBorders>
            <w:shd w:val="clear" w:color="auto" w:fill="auto"/>
            <w:vAlign w:val="center"/>
            <w:hideMark/>
          </w:tcPr>
          <w:p w14:paraId="630BD57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BRUKA</w:t>
            </w:r>
          </w:p>
        </w:tc>
        <w:tc>
          <w:tcPr>
            <w:tcW w:w="216" w:type="pct"/>
            <w:vMerge/>
            <w:tcBorders>
              <w:top w:val="nil"/>
              <w:left w:val="single" w:sz="4" w:space="0" w:color="auto"/>
              <w:bottom w:val="single" w:sz="4" w:space="0" w:color="auto"/>
              <w:right w:val="single" w:sz="4" w:space="0" w:color="auto"/>
            </w:tcBorders>
            <w:vAlign w:val="center"/>
            <w:hideMark/>
          </w:tcPr>
          <w:p w14:paraId="630BD575"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20" w:type="pct"/>
            <w:vMerge/>
            <w:tcBorders>
              <w:top w:val="nil"/>
              <w:left w:val="single" w:sz="4" w:space="0" w:color="auto"/>
              <w:bottom w:val="single" w:sz="4" w:space="0" w:color="auto"/>
              <w:right w:val="single" w:sz="4" w:space="0" w:color="auto"/>
            </w:tcBorders>
            <w:vAlign w:val="center"/>
            <w:hideMark/>
          </w:tcPr>
          <w:p w14:paraId="630BD576"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161" w:type="pct"/>
            <w:vMerge/>
            <w:tcBorders>
              <w:top w:val="nil"/>
              <w:left w:val="single" w:sz="4" w:space="0" w:color="auto"/>
              <w:bottom w:val="single" w:sz="4" w:space="0" w:color="auto"/>
              <w:right w:val="single" w:sz="4" w:space="0" w:color="auto"/>
            </w:tcBorders>
            <w:vAlign w:val="center"/>
            <w:hideMark/>
          </w:tcPr>
          <w:p w14:paraId="630BD577"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65" w:type="pct"/>
            <w:vMerge/>
            <w:tcBorders>
              <w:top w:val="nil"/>
              <w:left w:val="single" w:sz="4" w:space="0" w:color="auto"/>
              <w:bottom w:val="single" w:sz="4" w:space="0" w:color="auto"/>
              <w:right w:val="single" w:sz="4" w:space="0" w:color="auto"/>
            </w:tcBorders>
            <w:vAlign w:val="center"/>
            <w:hideMark/>
          </w:tcPr>
          <w:p w14:paraId="630BD578"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579"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328" w:type="pct"/>
            <w:vMerge/>
            <w:tcBorders>
              <w:top w:val="nil"/>
              <w:left w:val="single" w:sz="4" w:space="0" w:color="auto"/>
              <w:bottom w:val="single" w:sz="4" w:space="0" w:color="auto"/>
              <w:right w:val="single" w:sz="4" w:space="0" w:color="auto"/>
            </w:tcBorders>
            <w:vAlign w:val="center"/>
            <w:hideMark/>
          </w:tcPr>
          <w:p w14:paraId="630BD57A"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09" w:type="pct"/>
            <w:vMerge/>
            <w:tcBorders>
              <w:top w:val="nil"/>
              <w:left w:val="single" w:sz="4" w:space="0" w:color="auto"/>
              <w:bottom w:val="single" w:sz="4" w:space="0" w:color="auto"/>
              <w:right w:val="single" w:sz="4" w:space="0" w:color="auto"/>
            </w:tcBorders>
            <w:vAlign w:val="center"/>
            <w:hideMark/>
          </w:tcPr>
          <w:p w14:paraId="630BD57B"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57C"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57" w:type="pct"/>
            <w:vMerge/>
            <w:tcBorders>
              <w:top w:val="nil"/>
              <w:left w:val="single" w:sz="4" w:space="0" w:color="auto"/>
              <w:bottom w:val="single" w:sz="4" w:space="0" w:color="auto"/>
              <w:right w:val="single" w:sz="4" w:space="0" w:color="auto"/>
            </w:tcBorders>
            <w:vAlign w:val="center"/>
            <w:hideMark/>
          </w:tcPr>
          <w:p w14:paraId="630BD57D"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0" w:type="pct"/>
            <w:vMerge/>
            <w:tcBorders>
              <w:top w:val="nil"/>
              <w:left w:val="single" w:sz="4" w:space="0" w:color="auto"/>
              <w:bottom w:val="single" w:sz="4" w:space="0" w:color="auto"/>
              <w:right w:val="single" w:sz="4" w:space="0" w:color="auto"/>
            </w:tcBorders>
            <w:vAlign w:val="center"/>
            <w:hideMark/>
          </w:tcPr>
          <w:p w14:paraId="630BD57E"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57F"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9" w:type="pct"/>
            <w:vMerge/>
            <w:tcBorders>
              <w:top w:val="nil"/>
              <w:left w:val="single" w:sz="4" w:space="0" w:color="auto"/>
              <w:bottom w:val="single" w:sz="4" w:space="0" w:color="auto"/>
              <w:right w:val="single" w:sz="4" w:space="0" w:color="auto"/>
            </w:tcBorders>
            <w:vAlign w:val="center"/>
            <w:hideMark/>
          </w:tcPr>
          <w:p w14:paraId="630BD580"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581"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6" w:type="pct"/>
            <w:vMerge/>
            <w:tcBorders>
              <w:top w:val="nil"/>
              <w:left w:val="single" w:sz="4" w:space="0" w:color="auto"/>
              <w:bottom w:val="single" w:sz="4" w:space="0" w:color="auto"/>
              <w:right w:val="single" w:sz="4" w:space="0" w:color="auto"/>
            </w:tcBorders>
            <w:vAlign w:val="center"/>
            <w:hideMark/>
          </w:tcPr>
          <w:p w14:paraId="630BD582"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2" w:type="pct"/>
            <w:vMerge/>
            <w:tcBorders>
              <w:top w:val="nil"/>
              <w:left w:val="single" w:sz="4" w:space="0" w:color="auto"/>
              <w:bottom w:val="single" w:sz="4" w:space="0" w:color="auto"/>
              <w:right w:val="single" w:sz="4" w:space="0" w:color="auto"/>
            </w:tcBorders>
            <w:vAlign w:val="center"/>
            <w:hideMark/>
          </w:tcPr>
          <w:p w14:paraId="630BD583"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p>
        </w:tc>
        <w:tc>
          <w:tcPr>
            <w:tcW w:w="400" w:type="pct"/>
            <w:vMerge/>
            <w:tcBorders>
              <w:top w:val="nil"/>
              <w:left w:val="single" w:sz="4" w:space="0" w:color="auto"/>
              <w:bottom w:val="single" w:sz="4" w:space="0" w:color="auto"/>
              <w:right w:val="single" w:sz="8" w:space="0" w:color="auto"/>
            </w:tcBorders>
            <w:vAlign w:val="center"/>
            <w:hideMark/>
          </w:tcPr>
          <w:p w14:paraId="630BD584" w14:textId="77777777" w:rsidR="00306982" w:rsidRPr="00EC203B" w:rsidRDefault="00306982" w:rsidP="00022F9B">
            <w:pPr>
              <w:spacing w:after="0" w:line="240" w:lineRule="auto"/>
              <w:rPr>
                <w:rFonts w:ascii="Garamond" w:eastAsia="Times New Roman" w:hAnsi="Garamond" w:cs="Calibri"/>
                <w:color w:val="000000"/>
                <w:sz w:val="10"/>
                <w:szCs w:val="10"/>
                <w:lang w:val="sq-AL"/>
              </w:rPr>
            </w:pPr>
          </w:p>
        </w:tc>
      </w:tr>
      <w:tr w:rsidR="00EC203B" w:rsidRPr="00EC203B" w14:paraId="630BD59A"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586"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69</w:t>
            </w:r>
          </w:p>
        </w:tc>
        <w:tc>
          <w:tcPr>
            <w:tcW w:w="284" w:type="pct"/>
            <w:tcBorders>
              <w:top w:val="nil"/>
              <w:left w:val="nil"/>
              <w:bottom w:val="single" w:sz="4" w:space="0" w:color="auto"/>
              <w:right w:val="single" w:sz="4" w:space="0" w:color="auto"/>
            </w:tcBorders>
            <w:shd w:val="clear" w:color="auto" w:fill="auto"/>
            <w:vAlign w:val="center"/>
            <w:hideMark/>
          </w:tcPr>
          <w:p w14:paraId="630BD58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AHMET</w:t>
            </w:r>
          </w:p>
        </w:tc>
        <w:tc>
          <w:tcPr>
            <w:tcW w:w="255" w:type="pct"/>
            <w:tcBorders>
              <w:top w:val="nil"/>
              <w:left w:val="nil"/>
              <w:bottom w:val="single" w:sz="4" w:space="0" w:color="auto"/>
              <w:right w:val="single" w:sz="4" w:space="0" w:color="auto"/>
            </w:tcBorders>
            <w:shd w:val="clear" w:color="auto" w:fill="auto"/>
            <w:noWrap/>
            <w:vAlign w:val="center"/>
            <w:hideMark/>
          </w:tcPr>
          <w:p w14:paraId="630BD58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VESEL</w:t>
            </w:r>
          </w:p>
        </w:tc>
        <w:tc>
          <w:tcPr>
            <w:tcW w:w="259" w:type="pct"/>
            <w:tcBorders>
              <w:top w:val="nil"/>
              <w:left w:val="nil"/>
              <w:bottom w:val="single" w:sz="4" w:space="0" w:color="auto"/>
              <w:right w:val="single" w:sz="4" w:space="0" w:color="auto"/>
            </w:tcBorders>
            <w:shd w:val="clear" w:color="auto" w:fill="auto"/>
            <w:vAlign w:val="center"/>
            <w:hideMark/>
          </w:tcPr>
          <w:p w14:paraId="630BD58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LAMA</w:t>
            </w:r>
          </w:p>
        </w:tc>
        <w:tc>
          <w:tcPr>
            <w:tcW w:w="216" w:type="pct"/>
            <w:tcBorders>
              <w:top w:val="nil"/>
              <w:left w:val="nil"/>
              <w:bottom w:val="single" w:sz="4" w:space="0" w:color="auto"/>
              <w:right w:val="single" w:sz="4" w:space="0" w:color="auto"/>
            </w:tcBorders>
            <w:shd w:val="clear" w:color="auto" w:fill="auto"/>
            <w:noWrap/>
            <w:vAlign w:val="center"/>
            <w:hideMark/>
          </w:tcPr>
          <w:p w14:paraId="630BD58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58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3/20</w:t>
            </w:r>
          </w:p>
        </w:tc>
        <w:tc>
          <w:tcPr>
            <w:tcW w:w="161" w:type="pct"/>
            <w:tcBorders>
              <w:top w:val="nil"/>
              <w:left w:val="nil"/>
              <w:bottom w:val="single" w:sz="4" w:space="0" w:color="auto"/>
              <w:right w:val="single" w:sz="4" w:space="0" w:color="auto"/>
            </w:tcBorders>
            <w:shd w:val="clear" w:color="auto" w:fill="auto"/>
            <w:noWrap/>
            <w:vAlign w:val="center"/>
            <w:hideMark/>
          </w:tcPr>
          <w:p w14:paraId="630BD58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3100</w:t>
            </w:r>
          </w:p>
        </w:tc>
        <w:tc>
          <w:tcPr>
            <w:tcW w:w="265" w:type="pct"/>
            <w:tcBorders>
              <w:top w:val="nil"/>
              <w:left w:val="nil"/>
              <w:bottom w:val="single" w:sz="4" w:space="0" w:color="auto"/>
              <w:right w:val="single" w:sz="4" w:space="0" w:color="auto"/>
            </w:tcBorders>
            <w:shd w:val="clear" w:color="auto" w:fill="auto"/>
            <w:vAlign w:val="center"/>
            <w:hideMark/>
          </w:tcPr>
          <w:p w14:paraId="630BD58D" w14:textId="13381596"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58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58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59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9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232</w:t>
            </w:r>
          </w:p>
        </w:tc>
        <w:tc>
          <w:tcPr>
            <w:tcW w:w="257" w:type="pct"/>
            <w:tcBorders>
              <w:top w:val="nil"/>
              <w:left w:val="nil"/>
              <w:bottom w:val="single" w:sz="4" w:space="0" w:color="auto"/>
              <w:right w:val="single" w:sz="4" w:space="0" w:color="auto"/>
            </w:tcBorders>
            <w:shd w:val="clear" w:color="auto" w:fill="auto"/>
            <w:noWrap/>
            <w:vAlign w:val="center"/>
            <w:hideMark/>
          </w:tcPr>
          <w:p w14:paraId="630BD59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59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67,512</w:t>
            </w:r>
          </w:p>
        </w:tc>
        <w:tc>
          <w:tcPr>
            <w:tcW w:w="241" w:type="pct"/>
            <w:tcBorders>
              <w:top w:val="nil"/>
              <w:left w:val="nil"/>
              <w:bottom w:val="single" w:sz="4" w:space="0" w:color="auto"/>
              <w:right w:val="single" w:sz="4" w:space="0" w:color="auto"/>
            </w:tcBorders>
            <w:shd w:val="clear" w:color="auto" w:fill="auto"/>
            <w:noWrap/>
            <w:vAlign w:val="center"/>
            <w:hideMark/>
          </w:tcPr>
          <w:p w14:paraId="630BD59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59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9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59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598"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67,512.00</w:t>
            </w:r>
          </w:p>
        </w:tc>
        <w:tc>
          <w:tcPr>
            <w:tcW w:w="400" w:type="pct"/>
            <w:tcBorders>
              <w:top w:val="nil"/>
              <w:left w:val="nil"/>
              <w:bottom w:val="single" w:sz="4" w:space="0" w:color="auto"/>
              <w:right w:val="single" w:sz="8" w:space="0" w:color="auto"/>
            </w:tcBorders>
            <w:shd w:val="clear" w:color="auto" w:fill="auto"/>
            <w:vAlign w:val="center"/>
            <w:hideMark/>
          </w:tcPr>
          <w:p w14:paraId="630BD599" w14:textId="4CEF24DA"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5AF"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59B"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70</w:t>
            </w:r>
          </w:p>
        </w:tc>
        <w:tc>
          <w:tcPr>
            <w:tcW w:w="284" w:type="pct"/>
            <w:tcBorders>
              <w:top w:val="nil"/>
              <w:left w:val="nil"/>
              <w:bottom w:val="single" w:sz="4" w:space="0" w:color="auto"/>
              <w:right w:val="single" w:sz="4" w:space="0" w:color="auto"/>
            </w:tcBorders>
            <w:shd w:val="clear" w:color="auto" w:fill="auto"/>
            <w:noWrap/>
            <w:vAlign w:val="center"/>
            <w:hideMark/>
          </w:tcPr>
          <w:p w14:paraId="630BD59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MARJAN</w:t>
            </w:r>
          </w:p>
        </w:tc>
        <w:tc>
          <w:tcPr>
            <w:tcW w:w="255" w:type="pct"/>
            <w:tcBorders>
              <w:top w:val="nil"/>
              <w:left w:val="nil"/>
              <w:bottom w:val="single" w:sz="4" w:space="0" w:color="auto"/>
              <w:right w:val="single" w:sz="4" w:space="0" w:color="auto"/>
            </w:tcBorders>
            <w:shd w:val="clear" w:color="auto" w:fill="auto"/>
            <w:noWrap/>
            <w:vAlign w:val="center"/>
            <w:hideMark/>
          </w:tcPr>
          <w:p w14:paraId="630BD59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GJON</w:t>
            </w:r>
          </w:p>
        </w:tc>
        <w:tc>
          <w:tcPr>
            <w:tcW w:w="259" w:type="pct"/>
            <w:tcBorders>
              <w:top w:val="nil"/>
              <w:left w:val="nil"/>
              <w:bottom w:val="single" w:sz="4" w:space="0" w:color="auto"/>
              <w:right w:val="single" w:sz="4" w:space="0" w:color="auto"/>
            </w:tcBorders>
            <w:shd w:val="clear" w:color="auto" w:fill="auto"/>
            <w:noWrap/>
            <w:vAlign w:val="center"/>
            <w:hideMark/>
          </w:tcPr>
          <w:p w14:paraId="630BD59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BIBA</w:t>
            </w:r>
          </w:p>
        </w:tc>
        <w:tc>
          <w:tcPr>
            <w:tcW w:w="216" w:type="pct"/>
            <w:tcBorders>
              <w:top w:val="nil"/>
              <w:left w:val="nil"/>
              <w:bottom w:val="single" w:sz="4" w:space="0" w:color="auto"/>
              <w:right w:val="single" w:sz="4" w:space="0" w:color="auto"/>
            </w:tcBorders>
            <w:shd w:val="clear" w:color="auto" w:fill="auto"/>
            <w:noWrap/>
            <w:vAlign w:val="center"/>
            <w:hideMark/>
          </w:tcPr>
          <w:p w14:paraId="630BD59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5A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29/55</w:t>
            </w:r>
          </w:p>
        </w:tc>
        <w:tc>
          <w:tcPr>
            <w:tcW w:w="161" w:type="pct"/>
            <w:tcBorders>
              <w:top w:val="nil"/>
              <w:left w:val="nil"/>
              <w:bottom w:val="single" w:sz="4" w:space="0" w:color="auto"/>
              <w:right w:val="single" w:sz="4" w:space="0" w:color="auto"/>
            </w:tcBorders>
            <w:shd w:val="clear" w:color="auto" w:fill="auto"/>
            <w:noWrap/>
            <w:vAlign w:val="center"/>
            <w:hideMark/>
          </w:tcPr>
          <w:p w14:paraId="630BD5A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1650</w:t>
            </w:r>
          </w:p>
        </w:tc>
        <w:tc>
          <w:tcPr>
            <w:tcW w:w="265" w:type="pct"/>
            <w:tcBorders>
              <w:top w:val="nil"/>
              <w:left w:val="nil"/>
              <w:bottom w:val="single" w:sz="4" w:space="0" w:color="auto"/>
              <w:right w:val="single" w:sz="4" w:space="0" w:color="auto"/>
            </w:tcBorders>
            <w:shd w:val="clear" w:color="auto" w:fill="auto"/>
            <w:noWrap/>
            <w:vAlign w:val="center"/>
            <w:hideMark/>
          </w:tcPr>
          <w:p w14:paraId="630BD5A2" w14:textId="7E109F7E"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5A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5A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5A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A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118</w:t>
            </w:r>
          </w:p>
        </w:tc>
        <w:tc>
          <w:tcPr>
            <w:tcW w:w="257" w:type="pct"/>
            <w:tcBorders>
              <w:top w:val="nil"/>
              <w:left w:val="nil"/>
              <w:bottom w:val="single" w:sz="4" w:space="0" w:color="auto"/>
              <w:right w:val="single" w:sz="4" w:space="0" w:color="auto"/>
            </w:tcBorders>
            <w:shd w:val="clear" w:color="auto" w:fill="auto"/>
            <w:noWrap/>
            <w:vAlign w:val="center"/>
            <w:hideMark/>
          </w:tcPr>
          <w:p w14:paraId="630BD5A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5A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34,338</w:t>
            </w:r>
          </w:p>
        </w:tc>
        <w:tc>
          <w:tcPr>
            <w:tcW w:w="241" w:type="pct"/>
            <w:tcBorders>
              <w:top w:val="nil"/>
              <w:left w:val="nil"/>
              <w:bottom w:val="single" w:sz="4" w:space="0" w:color="auto"/>
              <w:right w:val="single" w:sz="4" w:space="0" w:color="auto"/>
            </w:tcBorders>
            <w:shd w:val="clear" w:color="auto" w:fill="auto"/>
            <w:noWrap/>
            <w:vAlign w:val="center"/>
            <w:hideMark/>
          </w:tcPr>
          <w:p w14:paraId="630BD5A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5A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A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5A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5AD"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34,338.00</w:t>
            </w:r>
          </w:p>
        </w:tc>
        <w:tc>
          <w:tcPr>
            <w:tcW w:w="400" w:type="pct"/>
            <w:tcBorders>
              <w:top w:val="nil"/>
              <w:left w:val="nil"/>
              <w:bottom w:val="single" w:sz="4" w:space="0" w:color="auto"/>
              <w:right w:val="single" w:sz="8" w:space="0" w:color="auto"/>
            </w:tcBorders>
            <w:shd w:val="clear" w:color="auto" w:fill="auto"/>
            <w:noWrap/>
            <w:vAlign w:val="center"/>
            <w:hideMark/>
          </w:tcPr>
          <w:p w14:paraId="630BD5AE" w14:textId="7759A2DF"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5C4"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5B0"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71</w:t>
            </w:r>
          </w:p>
        </w:tc>
        <w:tc>
          <w:tcPr>
            <w:tcW w:w="284" w:type="pct"/>
            <w:tcBorders>
              <w:top w:val="nil"/>
              <w:left w:val="nil"/>
              <w:bottom w:val="single" w:sz="4" w:space="0" w:color="auto"/>
              <w:right w:val="single" w:sz="4" w:space="0" w:color="auto"/>
            </w:tcBorders>
            <w:shd w:val="clear" w:color="auto" w:fill="auto"/>
            <w:noWrap/>
            <w:vAlign w:val="center"/>
            <w:hideMark/>
          </w:tcPr>
          <w:p w14:paraId="630BD5B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LLESH</w:t>
            </w:r>
          </w:p>
        </w:tc>
        <w:tc>
          <w:tcPr>
            <w:tcW w:w="255" w:type="pct"/>
            <w:tcBorders>
              <w:top w:val="nil"/>
              <w:left w:val="nil"/>
              <w:bottom w:val="single" w:sz="4" w:space="0" w:color="auto"/>
              <w:right w:val="single" w:sz="4" w:space="0" w:color="auto"/>
            </w:tcBorders>
            <w:shd w:val="clear" w:color="auto" w:fill="auto"/>
            <w:noWrap/>
            <w:vAlign w:val="center"/>
            <w:hideMark/>
          </w:tcPr>
          <w:p w14:paraId="630BD5B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GJERGJ</w:t>
            </w:r>
          </w:p>
        </w:tc>
        <w:tc>
          <w:tcPr>
            <w:tcW w:w="259" w:type="pct"/>
            <w:tcBorders>
              <w:top w:val="nil"/>
              <w:left w:val="nil"/>
              <w:bottom w:val="single" w:sz="4" w:space="0" w:color="auto"/>
              <w:right w:val="single" w:sz="4" w:space="0" w:color="auto"/>
            </w:tcBorders>
            <w:shd w:val="clear" w:color="auto" w:fill="auto"/>
            <w:noWrap/>
            <w:vAlign w:val="center"/>
            <w:hideMark/>
          </w:tcPr>
          <w:p w14:paraId="630BD5B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GEGA</w:t>
            </w:r>
          </w:p>
        </w:tc>
        <w:tc>
          <w:tcPr>
            <w:tcW w:w="216" w:type="pct"/>
            <w:tcBorders>
              <w:top w:val="nil"/>
              <w:left w:val="nil"/>
              <w:bottom w:val="single" w:sz="4" w:space="0" w:color="auto"/>
              <w:right w:val="single" w:sz="4" w:space="0" w:color="auto"/>
            </w:tcBorders>
            <w:shd w:val="clear" w:color="auto" w:fill="auto"/>
            <w:noWrap/>
            <w:vAlign w:val="center"/>
            <w:hideMark/>
          </w:tcPr>
          <w:p w14:paraId="630BD5B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5B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23/26</w:t>
            </w:r>
          </w:p>
        </w:tc>
        <w:tc>
          <w:tcPr>
            <w:tcW w:w="161" w:type="pct"/>
            <w:tcBorders>
              <w:top w:val="nil"/>
              <w:left w:val="nil"/>
              <w:bottom w:val="single" w:sz="4" w:space="0" w:color="auto"/>
              <w:right w:val="single" w:sz="4" w:space="0" w:color="auto"/>
            </w:tcBorders>
            <w:shd w:val="clear" w:color="auto" w:fill="auto"/>
            <w:noWrap/>
            <w:vAlign w:val="center"/>
            <w:hideMark/>
          </w:tcPr>
          <w:p w14:paraId="630BD5B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8050</w:t>
            </w:r>
          </w:p>
        </w:tc>
        <w:tc>
          <w:tcPr>
            <w:tcW w:w="265" w:type="pct"/>
            <w:tcBorders>
              <w:top w:val="nil"/>
              <w:left w:val="nil"/>
              <w:bottom w:val="single" w:sz="4" w:space="0" w:color="auto"/>
              <w:right w:val="single" w:sz="4" w:space="0" w:color="auto"/>
            </w:tcBorders>
            <w:shd w:val="clear" w:color="auto" w:fill="auto"/>
            <w:noWrap/>
            <w:vAlign w:val="center"/>
            <w:hideMark/>
          </w:tcPr>
          <w:p w14:paraId="630BD5B7" w14:textId="4BFBDEAE"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5B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5B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5B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B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500</w:t>
            </w:r>
          </w:p>
        </w:tc>
        <w:tc>
          <w:tcPr>
            <w:tcW w:w="257" w:type="pct"/>
            <w:tcBorders>
              <w:top w:val="nil"/>
              <w:left w:val="nil"/>
              <w:bottom w:val="single" w:sz="4" w:space="0" w:color="auto"/>
              <w:right w:val="single" w:sz="4" w:space="0" w:color="auto"/>
            </w:tcBorders>
            <w:shd w:val="clear" w:color="auto" w:fill="auto"/>
            <w:noWrap/>
            <w:vAlign w:val="center"/>
            <w:hideMark/>
          </w:tcPr>
          <w:p w14:paraId="630BD5B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5B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145,500</w:t>
            </w:r>
          </w:p>
        </w:tc>
        <w:tc>
          <w:tcPr>
            <w:tcW w:w="241" w:type="pct"/>
            <w:tcBorders>
              <w:top w:val="nil"/>
              <w:left w:val="nil"/>
              <w:bottom w:val="single" w:sz="4" w:space="0" w:color="auto"/>
              <w:right w:val="single" w:sz="4" w:space="0" w:color="auto"/>
            </w:tcBorders>
            <w:shd w:val="clear" w:color="auto" w:fill="auto"/>
            <w:noWrap/>
            <w:vAlign w:val="center"/>
            <w:hideMark/>
          </w:tcPr>
          <w:p w14:paraId="630BD5B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5B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5C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5C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5C2"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145,500.00</w:t>
            </w:r>
          </w:p>
        </w:tc>
        <w:tc>
          <w:tcPr>
            <w:tcW w:w="400" w:type="pct"/>
            <w:tcBorders>
              <w:top w:val="nil"/>
              <w:left w:val="nil"/>
              <w:bottom w:val="single" w:sz="4" w:space="0" w:color="auto"/>
              <w:right w:val="single" w:sz="8" w:space="0" w:color="auto"/>
            </w:tcBorders>
            <w:shd w:val="clear" w:color="auto" w:fill="auto"/>
            <w:vAlign w:val="center"/>
            <w:hideMark/>
          </w:tcPr>
          <w:p w14:paraId="630BD5C3" w14:textId="0E84563F"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5D9" w14:textId="77777777" w:rsidTr="00EC203B">
        <w:trPr>
          <w:trHeight w:val="180"/>
        </w:trPr>
        <w:tc>
          <w:tcPr>
            <w:tcW w:w="16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30BD5C5"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72</w:t>
            </w:r>
          </w:p>
        </w:tc>
        <w:tc>
          <w:tcPr>
            <w:tcW w:w="284" w:type="pct"/>
            <w:tcBorders>
              <w:top w:val="nil"/>
              <w:left w:val="nil"/>
              <w:bottom w:val="single" w:sz="4" w:space="0" w:color="auto"/>
              <w:right w:val="single" w:sz="4" w:space="0" w:color="auto"/>
            </w:tcBorders>
            <w:shd w:val="clear" w:color="auto" w:fill="auto"/>
            <w:noWrap/>
            <w:vAlign w:val="center"/>
            <w:hideMark/>
          </w:tcPr>
          <w:p w14:paraId="630BD5C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ERVIN</w:t>
            </w:r>
          </w:p>
        </w:tc>
        <w:tc>
          <w:tcPr>
            <w:tcW w:w="255" w:type="pct"/>
            <w:tcBorders>
              <w:top w:val="nil"/>
              <w:left w:val="nil"/>
              <w:bottom w:val="single" w:sz="4" w:space="0" w:color="auto"/>
              <w:right w:val="single" w:sz="4" w:space="0" w:color="auto"/>
            </w:tcBorders>
            <w:shd w:val="clear" w:color="auto" w:fill="auto"/>
            <w:noWrap/>
            <w:vAlign w:val="center"/>
            <w:hideMark/>
          </w:tcPr>
          <w:p w14:paraId="630BD5C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SKENDER</w:t>
            </w:r>
          </w:p>
        </w:tc>
        <w:tc>
          <w:tcPr>
            <w:tcW w:w="259" w:type="pct"/>
            <w:tcBorders>
              <w:top w:val="nil"/>
              <w:left w:val="nil"/>
              <w:bottom w:val="single" w:sz="4" w:space="0" w:color="auto"/>
              <w:right w:val="single" w:sz="4" w:space="0" w:color="auto"/>
            </w:tcBorders>
            <w:shd w:val="clear" w:color="auto" w:fill="auto"/>
            <w:noWrap/>
            <w:vAlign w:val="center"/>
            <w:hideMark/>
          </w:tcPr>
          <w:p w14:paraId="630BD5C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KASMI</w:t>
            </w:r>
          </w:p>
        </w:tc>
        <w:tc>
          <w:tcPr>
            <w:tcW w:w="21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C9"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C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25/40</w:t>
            </w:r>
          </w:p>
        </w:tc>
        <w:tc>
          <w:tcPr>
            <w:tcW w:w="16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C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3937</w:t>
            </w:r>
          </w:p>
        </w:tc>
        <w:tc>
          <w:tcPr>
            <w:tcW w:w="26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CC" w14:textId="6031F485"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C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C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C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D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31</w:t>
            </w:r>
          </w:p>
        </w:tc>
        <w:tc>
          <w:tcPr>
            <w:tcW w:w="25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D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D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9,021</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D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D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D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D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5D7"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9,021.00</w:t>
            </w:r>
          </w:p>
        </w:tc>
        <w:tc>
          <w:tcPr>
            <w:tcW w:w="400" w:type="pct"/>
            <w:vMerge w:val="restart"/>
            <w:tcBorders>
              <w:top w:val="nil"/>
              <w:left w:val="single" w:sz="4" w:space="0" w:color="auto"/>
              <w:bottom w:val="single" w:sz="4" w:space="0" w:color="auto"/>
              <w:right w:val="single" w:sz="8" w:space="0" w:color="auto"/>
            </w:tcBorders>
            <w:shd w:val="clear" w:color="auto" w:fill="auto"/>
            <w:noWrap/>
            <w:vAlign w:val="center"/>
            <w:hideMark/>
          </w:tcPr>
          <w:p w14:paraId="630BD5D8" w14:textId="3E21294F"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5EE" w14:textId="77777777" w:rsidTr="00EC203B">
        <w:trPr>
          <w:trHeight w:val="180"/>
        </w:trPr>
        <w:tc>
          <w:tcPr>
            <w:tcW w:w="165" w:type="pct"/>
            <w:vMerge/>
            <w:tcBorders>
              <w:top w:val="nil"/>
              <w:left w:val="single" w:sz="8" w:space="0" w:color="auto"/>
              <w:bottom w:val="single" w:sz="4" w:space="0" w:color="auto"/>
              <w:right w:val="single" w:sz="4" w:space="0" w:color="auto"/>
            </w:tcBorders>
            <w:vAlign w:val="center"/>
            <w:hideMark/>
          </w:tcPr>
          <w:p w14:paraId="630BD5DA" w14:textId="77777777" w:rsidR="00306982" w:rsidRPr="00EC203B" w:rsidRDefault="00306982" w:rsidP="00306982">
            <w:pPr>
              <w:spacing w:after="0" w:line="240" w:lineRule="auto"/>
              <w:rPr>
                <w:rFonts w:ascii="Garamond" w:eastAsia="Times New Roman" w:hAnsi="Garamond" w:cs="Calibri"/>
                <w:color w:val="000000"/>
                <w:sz w:val="10"/>
                <w:szCs w:val="10"/>
                <w:lang w:val="sq-AL"/>
              </w:rPr>
            </w:pPr>
          </w:p>
        </w:tc>
        <w:tc>
          <w:tcPr>
            <w:tcW w:w="284" w:type="pct"/>
            <w:tcBorders>
              <w:top w:val="nil"/>
              <w:left w:val="nil"/>
              <w:bottom w:val="single" w:sz="4" w:space="0" w:color="auto"/>
              <w:right w:val="single" w:sz="4" w:space="0" w:color="auto"/>
            </w:tcBorders>
            <w:shd w:val="clear" w:color="auto" w:fill="auto"/>
            <w:noWrap/>
            <w:vAlign w:val="center"/>
            <w:hideMark/>
          </w:tcPr>
          <w:p w14:paraId="630BD5D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LULZIME</w:t>
            </w:r>
          </w:p>
        </w:tc>
        <w:tc>
          <w:tcPr>
            <w:tcW w:w="255" w:type="pct"/>
            <w:tcBorders>
              <w:top w:val="nil"/>
              <w:left w:val="nil"/>
              <w:bottom w:val="single" w:sz="4" w:space="0" w:color="auto"/>
              <w:right w:val="single" w:sz="4" w:space="0" w:color="auto"/>
            </w:tcBorders>
            <w:shd w:val="clear" w:color="auto" w:fill="auto"/>
            <w:noWrap/>
            <w:vAlign w:val="center"/>
            <w:hideMark/>
          </w:tcPr>
          <w:p w14:paraId="630BD5D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XHEMAL</w:t>
            </w:r>
          </w:p>
        </w:tc>
        <w:tc>
          <w:tcPr>
            <w:tcW w:w="259" w:type="pct"/>
            <w:tcBorders>
              <w:top w:val="nil"/>
              <w:left w:val="nil"/>
              <w:bottom w:val="single" w:sz="4" w:space="0" w:color="auto"/>
              <w:right w:val="single" w:sz="4" w:space="0" w:color="auto"/>
            </w:tcBorders>
            <w:shd w:val="clear" w:color="auto" w:fill="auto"/>
            <w:noWrap/>
            <w:vAlign w:val="center"/>
            <w:hideMark/>
          </w:tcPr>
          <w:p w14:paraId="630BD5D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KASMI</w:t>
            </w:r>
          </w:p>
        </w:tc>
        <w:tc>
          <w:tcPr>
            <w:tcW w:w="216" w:type="pct"/>
            <w:vMerge/>
            <w:tcBorders>
              <w:top w:val="nil"/>
              <w:left w:val="single" w:sz="4" w:space="0" w:color="auto"/>
              <w:bottom w:val="single" w:sz="4" w:space="0" w:color="auto"/>
              <w:right w:val="single" w:sz="4" w:space="0" w:color="auto"/>
            </w:tcBorders>
            <w:vAlign w:val="center"/>
            <w:hideMark/>
          </w:tcPr>
          <w:p w14:paraId="630BD5DE"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20" w:type="pct"/>
            <w:vMerge/>
            <w:tcBorders>
              <w:top w:val="nil"/>
              <w:left w:val="single" w:sz="4" w:space="0" w:color="auto"/>
              <w:bottom w:val="single" w:sz="4" w:space="0" w:color="auto"/>
              <w:right w:val="single" w:sz="4" w:space="0" w:color="auto"/>
            </w:tcBorders>
            <w:vAlign w:val="center"/>
            <w:hideMark/>
          </w:tcPr>
          <w:p w14:paraId="630BD5DF"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161" w:type="pct"/>
            <w:vMerge/>
            <w:tcBorders>
              <w:top w:val="nil"/>
              <w:left w:val="single" w:sz="4" w:space="0" w:color="auto"/>
              <w:bottom w:val="single" w:sz="4" w:space="0" w:color="auto"/>
              <w:right w:val="single" w:sz="4" w:space="0" w:color="auto"/>
            </w:tcBorders>
            <w:vAlign w:val="center"/>
            <w:hideMark/>
          </w:tcPr>
          <w:p w14:paraId="630BD5E0"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65" w:type="pct"/>
            <w:vMerge/>
            <w:tcBorders>
              <w:top w:val="nil"/>
              <w:left w:val="single" w:sz="4" w:space="0" w:color="auto"/>
              <w:bottom w:val="single" w:sz="4" w:space="0" w:color="auto"/>
              <w:right w:val="single" w:sz="4" w:space="0" w:color="auto"/>
            </w:tcBorders>
            <w:vAlign w:val="center"/>
            <w:hideMark/>
          </w:tcPr>
          <w:p w14:paraId="630BD5E1"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5E2"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328" w:type="pct"/>
            <w:vMerge/>
            <w:tcBorders>
              <w:top w:val="nil"/>
              <w:left w:val="single" w:sz="4" w:space="0" w:color="auto"/>
              <w:bottom w:val="single" w:sz="4" w:space="0" w:color="auto"/>
              <w:right w:val="single" w:sz="4" w:space="0" w:color="auto"/>
            </w:tcBorders>
            <w:vAlign w:val="center"/>
            <w:hideMark/>
          </w:tcPr>
          <w:p w14:paraId="630BD5E3"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09" w:type="pct"/>
            <w:vMerge/>
            <w:tcBorders>
              <w:top w:val="nil"/>
              <w:left w:val="single" w:sz="4" w:space="0" w:color="auto"/>
              <w:bottom w:val="single" w:sz="4" w:space="0" w:color="auto"/>
              <w:right w:val="single" w:sz="4" w:space="0" w:color="auto"/>
            </w:tcBorders>
            <w:vAlign w:val="center"/>
            <w:hideMark/>
          </w:tcPr>
          <w:p w14:paraId="630BD5E4"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5E5"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57" w:type="pct"/>
            <w:vMerge/>
            <w:tcBorders>
              <w:top w:val="nil"/>
              <w:left w:val="single" w:sz="4" w:space="0" w:color="auto"/>
              <w:bottom w:val="single" w:sz="4" w:space="0" w:color="auto"/>
              <w:right w:val="single" w:sz="4" w:space="0" w:color="auto"/>
            </w:tcBorders>
            <w:vAlign w:val="center"/>
            <w:hideMark/>
          </w:tcPr>
          <w:p w14:paraId="630BD5E6"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0" w:type="pct"/>
            <w:vMerge/>
            <w:tcBorders>
              <w:top w:val="nil"/>
              <w:left w:val="single" w:sz="4" w:space="0" w:color="auto"/>
              <w:bottom w:val="single" w:sz="4" w:space="0" w:color="auto"/>
              <w:right w:val="single" w:sz="4" w:space="0" w:color="auto"/>
            </w:tcBorders>
            <w:vAlign w:val="center"/>
            <w:hideMark/>
          </w:tcPr>
          <w:p w14:paraId="630BD5E7"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5E8"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9" w:type="pct"/>
            <w:vMerge/>
            <w:tcBorders>
              <w:top w:val="nil"/>
              <w:left w:val="single" w:sz="4" w:space="0" w:color="auto"/>
              <w:bottom w:val="single" w:sz="4" w:space="0" w:color="auto"/>
              <w:right w:val="single" w:sz="4" w:space="0" w:color="auto"/>
            </w:tcBorders>
            <w:vAlign w:val="center"/>
            <w:hideMark/>
          </w:tcPr>
          <w:p w14:paraId="630BD5E9"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5EA"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6" w:type="pct"/>
            <w:vMerge/>
            <w:tcBorders>
              <w:top w:val="nil"/>
              <w:left w:val="single" w:sz="4" w:space="0" w:color="auto"/>
              <w:bottom w:val="single" w:sz="4" w:space="0" w:color="auto"/>
              <w:right w:val="single" w:sz="4" w:space="0" w:color="auto"/>
            </w:tcBorders>
            <w:vAlign w:val="center"/>
            <w:hideMark/>
          </w:tcPr>
          <w:p w14:paraId="630BD5EB"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2" w:type="pct"/>
            <w:vMerge/>
            <w:tcBorders>
              <w:top w:val="nil"/>
              <w:left w:val="single" w:sz="4" w:space="0" w:color="auto"/>
              <w:bottom w:val="single" w:sz="4" w:space="0" w:color="auto"/>
              <w:right w:val="single" w:sz="4" w:space="0" w:color="auto"/>
            </w:tcBorders>
            <w:vAlign w:val="center"/>
            <w:hideMark/>
          </w:tcPr>
          <w:p w14:paraId="630BD5EC"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p>
        </w:tc>
        <w:tc>
          <w:tcPr>
            <w:tcW w:w="400" w:type="pct"/>
            <w:vMerge/>
            <w:tcBorders>
              <w:top w:val="nil"/>
              <w:left w:val="single" w:sz="4" w:space="0" w:color="auto"/>
              <w:bottom w:val="single" w:sz="4" w:space="0" w:color="auto"/>
              <w:right w:val="single" w:sz="8" w:space="0" w:color="auto"/>
            </w:tcBorders>
            <w:vAlign w:val="center"/>
            <w:hideMark/>
          </w:tcPr>
          <w:p w14:paraId="630BD5ED" w14:textId="77777777" w:rsidR="00306982" w:rsidRPr="00EC203B" w:rsidRDefault="00306982" w:rsidP="00022F9B">
            <w:pPr>
              <w:spacing w:after="0" w:line="240" w:lineRule="auto"/>
              <w:rPr>
                <w:rFonts w:ascii="Garamond" w:eastAsia="Times New Roman" w:hAnsi="Garamond" w:cs="Calibri"/>
                <w:sz w:val="10"/>
                <w:szCs w:val="10"/>
                <w:lang w:val="sq-AL"/>
              </w:rPr>
            </w:pPr>
          </w:p>
        </w:tc>
      </w:tr>
      <w:tr w:rsidR="00EC203B" w:rsidRPr="00EC203B" w14:paraId="630BD603" w14:textId="77777777" w:rsidTr="00EC203B">
        <w:trPr>
          <w:trHeight w:val="180"/>
        </w:trPr>
        <w:tc>
          <w:tcPr>
            <w:tcW w:w="165"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630BD5EF"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73</w:t>
            </w:r>
          </w:p>
        </w:tc>
        <w:tc>
          <w:tcPr>
            <w:tcW w:w="2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HYSEN</w:t>
            </w:r>
          </w:p>
        </w:tc>
        <w:tc>
          <w:tcPr>
            <w:tcW w:w="25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HASAN</w:t>
            </w:r>
          </w:p>
        </w:tc>
        <w:tc>
          <w:tcPr>
            <w:tcW w:w="25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KASMI</w:t>
            </w:r>
          </w:p>
        </w:tc>
        <w:tc>
          <w:tcPr>
            <w:tcW w:w="21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7/18/1</w:t>
            </w:r>
          </w:p>
        </w:tc>
        <w:tc>
          <w:tcPr>
            <w:tcW w:w="16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200</w:t>
            </w:r>
          </w:p>
        </w:tc>
        <w:tc>
          <w:tcPr>
            <w:tcW w:w="26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6" w14:textId="14A60C0F"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TRUALL+ND</w:t>
            </w:r>
            <w:r w:rsidR="00EC203B">
              <w:rPr>
                <w:rFonts w:ascii="Garamond" w:eastAsia="Times New Roman" w:hAnsi="Garamond" w:cs="Calibri"/>
                <w:sz w:val="10"/>
                <w:szCs w:val="10"/>
                <w:lang w:val="sq-AL"/>
              </w:rPr>
              <w:t>.</w:t>
            </w:r>
          </w:p>
        </w:tc>
        <w:tc>
          <w:tcPr>
            <w:tcW w:w="24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72</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295</w:t>
            </w:r>
          </w:p>
        </w:tc>
        <w:tc>
          <w:tcPr>
            <w:tcW w:w="20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21240</w:t>
            </w:r>
          </w:p>
        </w:tc>
        <w:tc>
          <w:tcPr>
            <w:tcW w:w="24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5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0BD5F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52.8</w:t>
            </w:r>
          </w:p>
        </w:tc>
        <w:tc>
          <w:tcPr>
            <w:tcW w:w="24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1,430,855</w:t>
            </w:r>
          </w:p>
        </w:tc>
        <w:tc>
          <w:tcPr>
            <w:tcW w:w="24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5F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60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601"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1,452,094.86</w:t>
            </w:r>
          </w:p>
        </w:tc>
        <w:tc>
          <w:tcPr>
            <w:tcW w:w="400" w:type="pct"/>
            <w:vMerge w:val="restart"/>
            <w:tcBorders>
              <w:top w:val="nil"/>
              <w:left w:val="single" w:sz="4" w:space="0" w:color="auto"/>
              <w:bottom w:val="single" w:sz="4" w:space="0" w:color="000000"/>
              <w:right w:val="single" w:sz="8" w:space="0" w:color="auto"/>
            </w:tcBorders>
            <w:shd w:val="clear" w:color="auto" w:fill="auto"/>
            <w:vAlign w:val="center"/>
            <w:hideMark/>
          </w:tcPr>
          <w:p w14:paraId="630BD602" w14:textId="7E7EBFFB" w:rsidR="00306982" w:rsidRPr="00EC203B" w:rsidRDefault="001509CD" w:rsidP="001509CD">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Shpronësohet për</w:t>
            </w:r>
            <w:r w:rsidR="00306982" w:rsidRPr="00EC203B">
              <w:rPr>
                <w:rFonts w:ascii="Garamond" w:eastAsia="Times New Roman" w:hAnsi="Garamond" w:cs="Calibri"/>
                <w:sz w:val="10"/>
                <w:szCs w:val="10"/>
                <w:lang w:val="sq-AL"/>
              </w:rPr>
              <w:t xml:space="preserve"> 52.8 m</w:t>
            </w:r>
            <w:r w:rsidR="00306982" w:rsidRPr="001509CD">
              <w:rPr>
                <w:rFonts w:ascii="Garamond" w:eastAsia="Times New Roman" w:hAnsi="Garamond" w:cs="Calibri"/>
                <w:sz w:val="10"/>
                <w:szCs w:val="10"/>
                <w:vertAlign w:val="superscript"/>
                <w:lang w:val="sq-AL"/>
              </w:rPr>
              <w:t>2</w:t>
            </w:r>
            <w:r>
              <w:rPr>
                <w:rFonts w:ascii="Garamond" w:eastAsia="Times New Roman" w:hAnsi="Garamond" w:cs="Calibri"/>
                <w:sz w:val="10"/>
                <w:szCs w:val="10"/>
                <w:lang w:val="sq-AL"/>
              </w:rPr>
              <w:t xml:space="preserve">, </w:t>
            </w:r>
            <w:r w:rsidR="00306982" w:rsidRPr="00EC203B">
              <w:rPr>
                <w:rFonts w:ascii="Garamond" w:eastAsia="Times New Roman" w:hAnsi="Garamond" w:cs="Calibri"/>
                <w:sz w:val="10"/>
                <w:szCs w:val="10"/>
                <w:lang w:val="sq-AL"/>
              </w:rPr>
              <w:t xml:space="preserve">sipas objektit faktik ne terren </w:t>
            </w:r>
            <w:r w:rsidR="00675B75">
              <w:rPr>
                <w:rFonts w:ascii="Garamond" w:eastAsia="Times New Roman" w:hAnsi="Garamond" w:cs="Calibri"/>
                <w:sz w:val="10"/>
                <w:szCs w:val="10"/>
                <w:lang w:val="sq-AL"/>
              </w:rPr>
              <w:t>(pa certifikuar)</w:t>
            </w:r>
          </w:p>
        </w:tc>
      </w:tr>
      <w:tr w:rsidR="00EC203B" w:rsidRPr="00EC203B" w14:paraId="630BD618" w14:textId="77777777" w:rsidTr="00EC203B">
        <w:trPr>
          <w:trHeight w:val="180"/>
        </w:trPr>
        <w:tc>
          <w:tcPr>
            <w:tcW w:w="165" w:type="pct"/>
            <w:vMerge/>
            <w:tcBorders>
              <w:top w:val="nil"/>
              <w:left w:val="single" w:sz="8" w:space="0" w:color="auto"/>
              <w:bottom w:val="single" w:sz="4" w:space="0" w:color="000000"/>
              <w:right w:val="single" w:sz="4" w:space="0" w:color="auto"/>
            </w:tcBorders>
            <w:vAlign w:val="center"/>
            <w:hideMark/>
          </w:tcPr>
          <w:p w14:paraId="630BD604" w14:textId="77777777" w:rsidR="00306982" w:rsidRPr="00EC203B" w:rsidRDefault="00306982" w:rsidP="00306982">
            <w:pPr>
              <w:spacing w:after="0" w:line="240" w:lineRule="auto"/>
              <w:rPr>
                <w:rFonts w:ascii="Garamond" w:eastAsia="Times New Roman" w:hAnsi="Garamond" w:cs="Calibri"/>
                <w:color w:val="000000"/>
                <w:sz w:val="10"/>
                <w:szCs w:val="10"/>
                <w:lang w:val="sq-AL"/>
              </w:rPr>
            </w:pPr>
          </w:p>
        </w:tc>
        <w:tc>
          <w:tcPr>
            <w:tcW w:w="284" w:type="pct"/>
            <w:vMerge/>
            <w:tcBorders>
              <w:top w:val="nil"/>
              <w:left w:val="single" w:sz="4" w:space="0" w:color="auto"/>
              <w:bottom w:val="single" w:sz="4" w:space="0" w:color="000000"/>
              <w:right w:val="single" w:sz="4" w:space="0" w:color="auto"/>
            </w:tcBorders>
            <w:vAlign w:val="center"/>
            <w:hideMark/>
          </w:tcPr>
          <w:p w14:paraId="630BD605" w14:textId="77777777" w:rsidR="00306982" w:rsidRPr="00EC203B" w:rsidRDefault="00306982" w:rsidP="00EC203B">
            <w:pPr>
              <w:spacing w:after="0" w:line="240" w:lineRule="auto"/>
              <w:rPr>
                <w:rFonts w:ascii="Garamond" w:eastAsia="Times New Roman" w:hAnsi="Garamond" w:cs="Calibri"/>
                <w:sz w:val="10"/>
                <w:szCs w:val="10"/>
                <w:lang w:val="sq-AL"/>
              </w:rPr>
            </w:pPr>
          </w:p>
        </w:tc>
        <w:tc>
          <w:tcPr>
            <w:tcW w:w="255" w:type="pct"/>
            <w:vMerge/>
            <w:tcBorders>
              <w:top w:val="nil"/>
              <w:left w:val="single" w:sz="4" w:space="0" w:color="auto"/>
              <w:bottom w:val="single" w:sz="4" w:space="0" w:color="000000"/>
              <w:right w:val="single" w:sz="4" w:space="0" w:color="auto"/>
            </w:tcBorders>
            <w:vAlign w:val="center"/>
            <w:hideMark/>
          </w:tcPr>
          <w:p w14:paraId="630BD606" w14:textId="77777777" w:rsidR="00306982" w:rsidRPr="00EC203B" w:rsidRDefault="00306982" w:rsidP="00EC203B">
            <w:pPr>
              <w:spacing w:after="0" w:line="240" w:lineRule="auto"/>
              <w:rPr>
                <w:rFonts w:ascii="Garamond" w:eastAsia="Times New Roman" w:hAnsi="Garamond" w:cs="Calibri"/>
                <w:sz w:val="10"/>
                <w:szCs w:val="10"/>
                <w:lang w:val="sq-AL"/>
              </w:rPr>
            </w:pPr>
          </w:p>
        </w:tc>
        <w:tc>
          <w:tcPr>
            <w:tcW w:w="259" w:type="pct"/>
            <w:vMerge/>
            <w:tcBorders>
              <w:top w:val="nil"/>
              <w:left w:val="single" w:sz="4" w:space="0" w:color="auto"/>
              <w:bottom w:val="single" w:sz="4" w:space="0" w:color="000000"/>
              <w:right w:val="single" w:sz="4" w:space="0" w:color="auto"/>
            </w:tcBorders>
            <w:vAlign w:val="center"/>
            <w:hideMark/>
          </w:tcPr>
          <w:p w14:paraId="630BD607" w14:textId="77777777" w:rsidR="00306982" w:rsidRPr="00EC203B" w:rsidRDefault="00306982" w:rsidP="00EC203B">
            <w:pPr>
              <w:spacing w:after="0" w:line="240" w:lineRule="auto"/>
              <w:rPr>
                <w:rFonts w:ascii="Garamond" w:eastAsia="Times New Roman" w:hAnsi="Garamond" w:cs="Calibri"/>
                <w:sz w:val="10"/>
                <w:szCs w:val="10"/>
                <w:lang w:val="sq-AL"/>
              </w:rPr>
            </w:pPr>
          </w:p>
        </w:tc>
        <w:tc>
          <w:tcPr>
            <w:tcW w:w="216" w:type="pct"/>
            <w:vMerge/>
            <w:tcBorders>
              <w:top w:val="nil"/>
              <w:left w:val="single" w:sz="4" w:space="0" w:color="auto"/>
              <w:bottom w:val="single" w:sz="4" w:space="0" w:color="000000"/>
              <w:right w:val="single" w:sz="4" w:space="0" w:color="auto"/>
            </w:tcBorders>
            <w:vAlign w:val="center"/>
            <w:hideMark/>
          </w:tcPr>
          <w:p w14:paraId="630BD608"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20" w:type="pct"/>
            <w:vMerge/>
            <w:tcBorders>
              <w:top w:val="nil"/>
              <w:left w:val="single" w:sz="4" w:space="0" w:color="auto"/>
              <w:bottom w:val="single" w:sz="4" w:space="0" w:color="000000"/>
              <w:right w:val="single" w:sz="4" w:space="0" w:color="auto"/>
            </w:tcBorders>
            <w:vAlign w:val="center"/>
            <w:hideMark/>
          </w:tcPr>
          <w:p w14:paraId="630BD609"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161" w:type="pct"/>
            <w:vMerge/>
            <w:tcBorders>
              <w:top w:val="nil"/>
              <w:left w:val="single" w:sz="4" w:space="0" w:color="auto"/>
              <w:bottom w:val="single" w:sz="4" w:space="0" w:color="000000"/>
              <w:right w:val="single" w:sz="4" w:space="0" w:color="auto"/>
            </w:tcBorders>
            <w:vAlign w:val="center"/>
            <w:hideMark/>
          </w:tcPr>
          <w:p w14:paraId="630BD60A"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65" w:type="pct"/>
            <w:vMerge/>
            <w:tcBorders>
              <w:top w:val="nil"/>
              <w:left w:val="single" w:sz="4" w:space="0" w:color="auto"/>
              <w:bottom w:val="single" w:sz="4" w:space="0" w:color="000000"/>
              <w:right w:val="single" w:sz="4" w:space="0" w:color="auto"/>
            </w:tcBorders>
            <w:vAlign w:val="center"/>
            <w:hideMark/>
          </w:tcPr>
          <w:p w14:paraId="630BD60B"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41" w:type="pct"/>
            <w:vMerge/>
            <w:tcBorders>
              <w:top w:val="nil"/>
              <w:left w:val="single" w:sz="4" w:space="0" w:color="auto"/>
              <w:bottom w:val="single" w:sz="4" w:space="0" w:color="000000"/>
              <w:right w:val="single" w:sz="4" w:space="0" w:color="auto"/>
            </w:tcBorders>
            <w:vAlign w:val="center"/>
            <w:hideMark/>
          </w:tcPr>
          <w:p w14:paraId="630BD60C"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328" w:type="pct"/>
            <w:vMerge/>
            <w:tcBorders>
              <w:top w:val="nil"/>
              <w:left w:val="single" w:sz="4" w:space="0" w:color="auto"/>
              <w:bottom w:val="single" w:sz="4" w:space="0" w:color="000000"/>
              <w:right w:val="single" w:sz="4" w:space="0" w:color="auto"/>
            </w:tcBorders>
            <w:vAlign w:val="center"/>
            <w:hideMark/>
          </w:tcPr>
          <w:p w14:paraId="630BD60D"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09" w:type="pct"/>
            <w:vMerge/>
            <w:tcBorders>
              <w:top w:val="nil"/>
              <w:left w:val="single" w:sz="4" w:space="0" w:color="auto"/>
              <w:bottom w:val="single" w:sz="4" w:space="0" w:color="000000"/>
              <w:right w:val="single" w:sz="4" w:space="0" w:color="auto"/>
            </w:tcBorders>
            <w:vAlign w:val="center"/>
            <w:hideMark/>
          </w:tcPr>
          <w:p w14:paraId="630BD60E"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000000"/>
              <w:right w:val="single" w:sz="4" w:space="0" w:color="auto"/>
            </w:tcBorders>
            <w:vAlign w:val="center"/>
            <w:hideMark/>
          </w:tcPr>
          <w:p w14:paraId="630BD60F"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57" w:type="pct"/>
            <w:vMerge/>
            <w:tcBorders>
              <w:top w:val="nil"/>
              <w:left w:val="single" w:sz="4" w:space="0" w:color="auto"/>
              <w:bottom w:val="single" w:sz="4" w:space="0" w:color="000000"/>
              <w:right w:val="single" w:sz="4" w:space="0" w:color="auto"/>
            </w:tcBorders>
            <w:vAlign w:val="center"/>
            <w:hideMark/>
          </w:tcPr>
          <w:p w14:paraId="630BD610"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0" w:type="pct"/>
            <w:vMerge/>
            <w:tcBorders>
              <w:top w:val="nil"/>
              <w:left w:val="single" w:sz="4" w:space="0" w:color="auto"/>
              <w:bottom w:val="single" w:sz="4" w:space="0" w:color="000000"/>
              <w:right w:val="single" w:sz="4" w:space="0" w:color="auto"/>
            </w:tcBorders>
            <w:vAlign w:val="center"/>
            <w:hideMark/>
          </w:tcPr>
          <w:p w14:paraId="630BD611"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000000"/>
              <w:right w:val="single" w:sz="4" w:space="0" w:color="auto"/>
            </w:tcBorders>
            <w:vAlign w:val="center"/>
            <w:hideMark/>
          </w:tcPr>
          <w:p w14:paraId="630BD612"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9" w:type="pct"/>
            <w:vMerge/>
            <w:tcBorders>
              <w:top w:val="nil"/>
              <w:left w:val="single" w:sz="4" w:space="0" w:color="auto"/>
              <w:bottom w:val="single" w:sz="4" w:space="0" w:color="000000"/>
              <w:right w:val="single" w:sz="4" w:space="0" w:color="auto"/>
            </w:tcBorders>
            <w:vAlign w:val="center"/>
            <w:hideMark/>
          </w:tcPr>
          <w:p w14:paraId="630BD613"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000000"/>
              <w:right w:val="single" w:sz="4" w:space="0" w:color="auto"/>
            </w:tcBorders>
            <w:vAlign w:val="center"/>
            <w:hideMark/>
          </w:tcPr>
          <w:p w14:paraId="630BD614"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6" w:type="pct"/>
            <w:vMerge/>
            <w:tcBorders>
              <w:top w:val="nil"/>
              <w:left w:val="single" w:sz="4" w:space="0" w:color="auto"/>
              <w:bottom w:val="single" w:sz="4" w:space="0" w:color="000000"/>
              <w:right w:val="single" w:sz="4" w:space="0" w:color="auto"/>
            </w:tcBorders>
            <w:vAlign w:val="center"/>
            <w:hideMark/>
          </w:tcPr>
          <w:p w14:paraId="630BD615"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2" w:type="pct"/>
            <w:vMerge/>
            <w:tcBorders>
              <w:top w:val="nil"/>
              <w:left w:val="single" w:sz="4" w:space="0" w:color="auto"/>
              <w:bottom w:val="single" w:sz="4" w:space="0" w:color="000000"/>
              <w:right w:val="single" w:sz="4" w:space="0" w:color="auto"/>
            </w:tcBorders>
            <w:vAlign w:val="center"/>
            <w:hideMark/>
          </w:tcPr>
          <w:p w14:paraId="630BD616"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p>
        </w:tc>
        <w:tc>
          <w:tcPr>
            <w:tcW w:w="400" w:type="pct"/>
            <w:vMerge/>
            <w:tcBorders>
              <w:top w:val="nil"/>
              <w:left w:val="single" w:sz="4" w:space="0" w:color="auto"/>
              <w:bottom w:val="single" w:sz="4" w:space="0" w:color="000000"/>
              <w:right w:val="single" w:sz="8" w:space="0" w:color="auto"/>
            </w:tcBorders>
            <w:vAlign w:val="center"/>
            <w:hideMark/>
          </w:tcPr>
          <w:p w14:paraId="630BD617" w14:textId="77777777" w:rsidR="00306982" w:rsidRPr="00EC203B" w:rsidRDefault="00306982" w:rsidP="00022F9B">
            <w:pPr>
              <w:spacing w:after="0" w:line="240" w:lineRule="auto"/>
              <w:rPr>
                <w:rFonts w:ascii="Garamond" w:eastAsia="Times New Roman" w:hAnsi="Garamond" w:cs="Calibri"/>
                <w:sz w:val="10"/>
                <w:szCs w:val="10"/>
                <w:lang w:val="sq-AL"/>
              </w:rPr>
            </w:pPr>
          </w:p>
        </w:tc>
      </w:tr>
      <w:tr w:rsidR="00EC203B" w:rsidRPr="00EC203B" w14:paraId="630BD62D"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619"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74</w:t>
            </w:r>
          </w:p>
        </w:tc>
        <w:tc>
          <w:tcPr>
            <w:tcW w:w="284" w:type="pct"/>
            <w:tcBorders>
              <w:top w:val="nil"/>
              <w:left w:val="nil"/>
              <w:bottom w:val="single" w:sz="4" w:space="0" w:color="auto"/>
              <w:right w:val="single" w:sz="4" w:space="0" w:color="auto"/>
            </w:tcBorders>
            <w:shd w:val="clear" w:color="auto" w:fill="auto"/>
            <w:noWrap/>
            <w:vAlign w:val="center"/>
            <w:hideMark/>
          </w:tcPr>
          <w:p w14:paraId="630BD61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GJET</w:t>
            </w:r>
          </w:p>
        </w:tc>
        <w:tc>
          <w:tcPr>
            <w:tcW w:w="255" w:type="pct"/>
            <w:tcBorders>
              <w:top w:val="nil"/>
              <w:left w:val="nil"/>
              <w:bottom w:val="single" w:sz="4" w:space="0" w:color="auto"/>
              <w:right w:val="single" w:sz="4" w:space="0" w:color="auto"/>
            </w:tcBorders>
            <w:shd w:val="clear" w:color="auto" w:fill="auto"/>
            <w:noWrap/>
            <w:vAlign w:val="center"/>
            <w:hideMark/>
          </w:tcPr>
          <w:p w14:paraId="630BD61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LLESH</w:t>
            </w:r>
          </w:p>
        </w:tc>
        <w:tc>
          <w:tcPr>
            <w:tcW w:w="259" w:type="pct"/>
            <w:tcBorders>
              <w:top w:val="nil"/>
              <w:left w:val="nil"/>
              <w:bottom w:val="single" w:sz="4" w:space="0" w:color="auto"/>
              <w:right w:val="single" w:sz="4" w:space="0" w:color="auto"/>
            </w:tcBorders>
            <w:shd w:val="clear" w:color="auto" w:fill="auto"/>
            <w:noWrap/>
            <w:vAlign w:val="center"/>
            <w:hideMark/>
          </w:tcPr>
          <w:p w14:paraId="630BD61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LLESHI</w:t>
            </w:r>
          </w:p>
        </w:tc>
        <w:tc>
          <w:tcPr>
            <w:tcW w:w="216" w:type="pct"/>
            <w:tcBorders>
              <w:top w:val="nil"/>
              <w:left w:val="nil"/>
              <w:bottom w:val="single" w:sz="4" w:space="0" w:color="auto"/>
              <w:right w:val="single" w:sz="4" w:space="0" w:color="auto"/>
            </w:tcBorders>
            <w:shd w:val="clear" w:color="auto" w:fill="auto"/>
            <w:noWrap/>
            <w:vAlign w:val="center"/>
            <w:hideMark/>
          </w:tcPr>
          <w:p w14:paraId="630BD61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61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28/59</w:t>
            </w:r>
          </w:p>
        </w:tc>
        <w:tc>
          <w:tcPr>
            <w:tcW w:w="161" w:type="pct"/>
            <w:tcBorders>
              <w:top w:val="nil"/>
              <w:left w:val="nil"/>
              <w:bottom w:val="single" w:sz="4" w:space="0" w:color="auto"/>
              <w:right w:val="single" w:sz="4" w:space="0" w:color="auto"/>
            </w:tcBorders>
            <w:shd w:val="clear" w:color="auto" w:fill="auto"/>
            <w:noWrap/>
            <w:vAlign w:val="center"/>
            <w:hideMark/>
          </w:tcPr>
          <w:p w14:paraId="630BD61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1540</w:t>
            </w:r>
          </w:p>
        </w:tc>
        <w:tc>
          <w:tcPr>
            <w:tcW w:w="265" w:type="pct"/>
            <w:tcBorders>
              <w:top w:val="nil"/>
              <w:left w:val="nil"/>
              <w:bottom w:val="single" w:sz="4" w:space="0" w:color="auto"/>
              <w:right w:val="single" w:sz="4" w:space="0" w:color="auto"/>
            </w:tcBorders>
            <w:shd w:val="clear" w:color="auto" w:fill="auto"/>
            <w:noWrap/>
            <w:vAlign w:val="center"/>
            <w:hideMark/>
          </w:tcPr>
          <w:p w14:paraId="630BD620" w14:textId="189D4227"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62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62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62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2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147</w:t>
            </w:r>
          </w:p>
        </w:tc>
        <w:tc>
          <w:tcPr>
            <w:tcW w:w="257" w:type="pct"/>
            <w:tcBorders>
              <w:top w:val="nil"/>
              <w:left w:val="nil"/>
              <w:bottom w:val="single" w:sz="4" w:space="0" w:color="auto"/>
              <w:right w:val="single" w:sz="4" w:space="0" w:color="auto"/>
            </w:tcBorders>
            <w:shd w:val="clear" w:color="auto" w:fill="auto"/>
            <w:noWrap/>
            <w:vAlign w:val="center"/>
            <w:hideMark/>
          </w:tcPr>
          <w:p w14:paraId="630BD62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62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42,777</w:t>
            </w:r>
          </w:p>
        </w:tc>
        <w:tc>
          <w:tcPr>
            <w:tcW w:w="241" w:type="pct"/>
            <w:tcBorders>
              <w:top w:val="nil"/>
              <w:left w:val="nil"/>
              <w:bottom w:val="single" w:sz="4" w:space="0" w:color="auto"/>
              <w:right w:val="single" w:sz="4" w:space="0" w:color="auto"/>
            </w:tcBorders>
            <w:shd w:val="clear" w:color="auto" w:fill="auto"/>
            <w:noWrap/>
            <w:vAlign w:val="center"/>
            <w:hideMark/>
          </w:tcPr>
          <w:p w14:paraId="630BD62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62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2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62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62B"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42,777.00</w:t>
            </w:r>
          </w:p>
        </w:tc>
        <w:tc>
          <w:tcPr>
            <w:tcW w:w="400" w:type="pct"/>
            <w:tcBorders>
              <w:top w:val="nil"/>
              <w:left w:val="nil"/>
              <w:bottom w:val="single" w:sz="4" w:space="0" w:color="auto"/>
              <w:right w:val="single" w:sz="8" w:space="0" w:color="auto"/>
            </w:tcBorders>
            <w:shd w:val="clear" w:color="auto" w:fill="auto"/>
            <w:noWrap/>
            <w:vAlign w:val="center"/>
            <w:hideMark/>
          </w:tcPr>
          <w:p w14:paraId="630BD62C" w14:textId="7808A455"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640"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62E"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75</w:t>
            </w:r>
          </w:p>
        </w:tc>
        <w:tc>
          <w:tcPr>
            <w:tcW w:w="798"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630BD62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MARTINAJ E.M</w:t>
            </w:r>
          </w:p>
        </w:tc>
        <w:tc>
          <w:tcPr>
            <w:tcW w:w="216" w:type="pct"/>
            <w:tcBorders>
              <w:top w:val="nil"/>
              <w:left w:val="nil"/>
              <w:bottom w:val="single" w:sz="4" w:space="0" w:color="auto"/>
              <w:right w:val="single" w:sz="4" w:space="0" w:color="auto"/>
            </w:tcBorders>
            <w:shd w:val="clear" w:color="auto" w:fill="auto"/>
            <w:noWrap/>
            <w:vAlign w:val="center"/>
            <w:hideMark/>
          </w:tcPr>
          <w:p w14:paraId="630BD63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63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29/48</w:t>
            </w:r>
          </w:p>
        </w:tc>
        <w:tc>
          <w:tcPr>
            <w:tcW w:w="161" w:type="pct"/>
            <w:tcBorders>
              <w:top w:val="nil"/>
              <w:left w:val="nil"/>
              <w:bottom w:val="single" w:sz="4" w:space="0" w:color="auto"/>
              <w:right w:val="single" w:sz="4" w:space="0" w:color="auto"/>
            </w:tcBorders>
            <w:shd w:val="clear" w:color="auto" w:fill="auto"/>
            <w:noWrap/>
            <w:vAlign w:val="center"/>
            <w:hideMark/>
          </w:tcPr>
          <w:p w14:paraId="630BD63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2202</w:t>
            </w:r>
          </w:p>
        </w:tc>
        <w:tc>
          <w:tcPr>
            <w:tcW w:w="265" w:type="pct"/>
            <w:tcBorders>
              <w:top w:val="nil"/>
              <w:left w:val="nil"/>
              <w:bottom w:val="single" w:sz="4" w:space="0" w:color="auto"/>
              <w:right w:val="single" w:sz="4" w:space="0" w:color="auto"/>
            </w:tcBorders>
            <w:shd w:val="clear" w:color="auto" w:fill="auto"/>
            <w:noWrap/>
            <w:vAlign w:val="center"/>
            <w:hideMark/>
          </w:tcPr>
          <w:p w14:paraId="630BD633" w14:textId="681093EA" w:rsidR="00306982" w:rsidRPr="00EC203B" w:rsidRDefault="00EC203B"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r w:rsidRPr="00EC203B">
              <w:rPr>
                <w:rFonts w:ascii="Garamond" w:eastAsia="Times New Roman" w:hAnsi="Garamond" w:cs="Calibri"/>
                <w:sz w:val="10"/>
                <w:szCs w:val="10"/>
                <w:lang w:val="sq-AL"/>
              </w:rPr>
              <w:t xml:space="preserve"> </w:t>
            </w:r>
            <w:r w:rsidR="00306982" w:rsidRPr="00EC203B">
              <w:rPr>
                <w:rFonts w:ascii="Garamond" w:eastAsia="Times New Roman" w:hAnsi="Garamond" w:cs="Calibri"/>
                <w:sz w:val="10"/>
                <w:szCs w:val="10"/>
                <w:lang w:val="sq-AL"/>
              </w:rPr>
              <w:t>+TR</w:t>
            </w:r>
            <w:r>
              <w:rPr>
                <w:rFonts w:ascii="Garamond" w:eastAsia="Times New Roman" w:hAnsi="Garamond" w:cs="Calibri"/>
                <w:sz w:val="10"/>
                <w:szCs w:val="10"/>
                <w:lang w:val="sq-AL"/>
              </w:rPr>
              <w:t>.</w:t>
            </w:r>
            <w:r w:rsidR="00306982" w:rsidRPr="00EC203B">
              <w:rPr>
                <w:rFonts w:ascii="Garamond" w:eastAsia="Times New Roman" w:hAnsi="Garamond" w:cs="Calibri"/>
                <w:sz w:val="10"/>
                <w:szCs w:val="10"/>
                <w:lang w:val="sq-AL"/>
              </w:rPr>
              <w:t>+ND</w:t>
            </w:r>
            <w:r>
              <w:rPr>
                <w:rFonts w:ascii="Garamond" w:eastAsia="Times New Roman" w:hAnsi="Garamond" w:cs="Calibri"/>
                <w:sz w:val="10"/>
                <w:szCs w:val="10"/>
                <w:lang w:val="sq-AL"/>
              </w:rPr>
              <w:t>.</w:t>
            </w:r>
          </w:p>
        </w:tc>
        <w:tc>
          <w:tcPr>
            <w:tcW w:w="241" w:type="pct"/>
            <w:tcBorders>
              <w:top w:val="nil"/>
              <w:left w:val="nil"/>
              <w:bottom w:val="single" w:sz="4" w:space="0" w:color="auto"/>
              <w:right w:val="single" w:sz="4" w:space="0" w:color="auto"/>
            </w:tcBorders>
            <w:shd w:val="clear" w:color="auto" w:fill="auto"/>
            <w:noWrap/>
            <w:vAlign w:val="center"/>
            <w:hideMark/>
          </w:tcPr>
          <w:p w14:paraId="630BD63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63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63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3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420</w:t>
            </w:r>
          </w:p>
        </w:tc>
        <w:tc>
          <w:tcPr>
            <w:tcW w:w="257" w:type="pct"/>
            <w:tcBorders>
              <w:top w:val="nil"/>
              <w:left w:val="nil"/>
              <w:bottom w:val="single" w:sz="4" w:space="0" w:color="auto"/>
              <w:right w:val="single" w:sz="4" w:space="0" w:color="auto"/>
            </w:tcBorders>
            <w:shd w:val="clear" w:color="auto" w:fill="auto"/>
            <w:noWrap/>
            <w:vAlign w:val="center"/>
            <w:hideMark/>
          </w:tcPr>
          <w:p w14:paraId="630BD63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63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122,220</w:t>
            </w:r>
          </w:p>
        </w:tc>
        <w:tc>
          <w:tcPr>
            <w:tcW w:w="241" w:type="pct"/>
            <w:tcBorders>
              <w:top w:val="nil"/>
              <w:left w:val="nil"/>
              <w:bottom w:val="single" w:sz="4" w:space="0" w:color="auto"/>
              <w:right w:val="single" w:sz="4" w:space="0" w:color="auto"/>
            </w:tcBorders>
            <w:shd w:val="clear" w:color="auto" w:fill="auto"/>
            <w:noWrap/>
            <w:vAlign w:val="center"/>
            <w:hideMark/>
          </w:tcPr>
          <w:p w14:paraId="630BD63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63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3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63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63E"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122,220.00</w:t>
            </w:r>
          </w:p>
        </w:tc>
        <w:tc>
          <w:tcPr>
            <w:tcW w:w="400" w:type="pct"/>
            <w:tcBorders>
              <w:top w:val="nil"/>
              <w:left w:val="nil"/>
              <w:bottom w:val="single" w:sz="4" w:space="0" w:color="auto"/>
              <w:right w:val="single" w:sz="8" w:space="0" w:color="auto"/>
            </w:tcBorders>
            <w:shd w:val="clear" w:color="auto" w:fill="auto"/>
            <w:noWrap/>
            <w:vAlign w:val="center"/>
            <w:hideMark/>
          </w:tcPr>
          <w:p w14:paraId="630BD63F" w14:textId="69AE08BA"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655"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641"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76</w:t>
            </w:r>
          </w:p>
        </w:tc>
        <w:tc>
          <w:tcPr>
            <w:tcW w:w="284" w:type="pct"/>
            <w:tcBorders>
              <w:top w:val="nil"/>
              <w:left w:val="nil"/>
              <w:bottom w:val="single" w:sz="4" w:space="0" w:color="auto"/>
              <w:right w:val="single" w:sz="4" w:space="0" w:color="auto"/>
            </w:tcBorders>
            <w:shd w:val="clear" w:color="auto" w:fill="auto"/>
            <w:noWrap/>
            <w:vAlign w:val="center"/>
            <w:hideMark/>
          </w:tcPr>
          <w:p w14:paraId="630BD64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SABA</w:t>
            </w:r>
          </w:p>
        </w:tc>
        <w:tc>
          <w:tcPr>
            <w:tcW w:w="255" w:type="pct"/>
            <w:tcBorders>
              <w:top w:val="nil"/>
              <w:left w:val="nil"/>
              <w:bottom w:val="single" w:sz="4" w:space="0" w:color="auto"/>
              <w:right w:val="single" w:sz="4" w:space="0" w:color="auto"/>
            </w:tcBorders>
            <w:shd w:val="clear" w:color="auto" w:fill="auto"/>
            <w:noWrap/>
            <w:vAlign w:val="center"/>
            <w:hideMark/>
          </w:tcPr>
          <w:p w14:paraId="630BD64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SUL</w:t>
            </w:r>
          </w:p>
        </w:tc>
        <w:tc>
          <w:tcPr>
            <w:tcW w:w="259" w:type="pct"/>
            <w:tcBorders>
              <w:top w:val="nil"/>
              <w:left w:val="nil"/>
              <w:bottom w:val="single" w:sz="4" w:space="0" w:color="auto"/>
              <w:right w:val="single" w:sz="4" w:space="0" w:color="auto"/>
            </w:tcBorders>
            <w:shd w:val="clear" w:color="auto" w:fill="auto"/>
            <w:noWrap/>
            <w:vAlign w:val="center"/>
            <w:hideMark/>
          </w:tcPr>
          <w:p w14:paraId="630BD64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KASMI</w:t>
            </w:r>
          </w:p>
        </w:tc>
        <w:tc>
          <w:tcPr>
            <w:tcW w:w="216" w:type="pct"/>
            <w:tcBorders>
              <w:top w:val="nil"/>
              <w:left w:val="nil"/>
              <w:bottom w:val="single" w:sz="4" w:space="0" w:color="auto"/>
              <w:right w:val="single" w:sz="4" w:space="0" w:color="auto"/>
            </w:tcBorders>
            <w:shd w:val="clear" w:color="auto" w:fill="auto"/>
            <w:noWrap/>
            <w:vAlign w:val="center"/>
            <w:hideMark/>
          </w:tcPr>
          <w:p w14:paraId="630BD64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64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8/25</w:t>
            </w:r>
          </w:p>
        </w:tc>
        <w:tc>
          <w:tcPr>
            <w:tcW w:w="161" w:type="pct"/>
            <w:tcBorders>
              <w:top w:val="nil"/>
              <w:left w:val="nil"/>
              <w:bottom w:val="single" w:sz="4" w:space="0" w:color="auto"/>
              <w:right w:val="single" w:sz="4" w:space="0" w:color="auto"/>
            </w:tcBorders>
            <w:shd w:val="clear" w:color="auto" w:fill="auto"/>
            <w:noWrap/>
            <w:vAlign w:val="center"/>
            <w:hideMark/>
          </w:tcPr>
          <w:p w14:paraId="630BD64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3240</w:t>
            </w:r>
          </w:p>
        </w:tc>
        <w:tc>
          <w:tcPr>
            <w:tcW w:w="265" w:type="pct"/>
            <w:tcBorders>
              <w:top w:val="nil"/>
              <w:left w:val="nil"/>
              <w:bottom w:val="single" w:sz="4" w:space="0" w:color="auto"/>
              <w:right w:val="single" w:sz="4" w:space="0" w:color="auto"/>
            </w:tcBorders>
            <w:shd w:val="clear" w:color="auto" w:fill="auto"/>
            <w:noWrap/>
            <w:vAlign w:val="center"/>
            <w:hideMark/>
          </w:tcPr>
          <w:p w14:paraId="630BD648" w14:textId="3746DE7A"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64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64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64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4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588</w:t>
            </w:r>
          </w:p>
        </w:tc>
        <w:tc>
          <w:tcPr>
            <w:tcW w:w="257" w:type="pct"/>
            <w:tcBorders>
              <w:top w:val="nil"/>
              <w:left w:val="nil"/>
              <w:bottom w:val="single" w:sz="4" w:space="0" w:color="auto"/>
              <w:right w:val="single" w:sz="4" w:space="0" w:color="auto"/>
            </w:tcBorders>
            <w:shd w:val="clear" w:color="auto" w:fill="auto"/>
            <w:noWrap/>
            <w:vAlign w:val="center"/>
            <w:hideMark/>
          </w:tcPr>
          <w:p w14:paraId="630BD64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64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171,108</w:t>
            </w:r>
          </w:p>
        </w:tc>
        <w:tc>
          <w:tcPr>
            <w:tcW w:w="241" w:type="pct"/>
            <w:tcBorders>
              <w:top w:val="nil"/>
              <w:left w:val="nil"/>
              <w:bottom w:val="single" w:sz="4" w:space="0" w:color="auto"/>
              <w:right w:val="single" w:sz="4" w:space="0" w:color="auto"/>
            </w:tcBorders>
            <w:shd w:val="clear" w:color="auto" w:fill="auto"/>
            <w:noWrap/>
            <w:vAlign w:val="center"/>
            <w:hideMark/>
          </w:tcPr>
          <w:p w14:paraId="630BD64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65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5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65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653"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171,108.00</w:t>
            </w:r>
          </w:p>
        </w:tc>
        <w:tc>
          <w:tcPr>
            <w:tcW w:w="400" w:type="pct"/>
            <w:tcBorders>
              <w:top w:val="nil"/>
              <w:left w:val="nil"/>
              <w:bottom w:val="single" w:sz="4" w:space="0" w:color="auto"/>
              <w:right w:val="single" w:sz="8" w:space="0" w:color="auto"/>
            </w:tcBorders>
            <w:shd w:val="clear" w:color="auto" w:fill="auto"/>
            <w:vAlign w:val="center"/>
            <w:hideMark/>
          </w:tcPr>
          <w:p w14:paraId="630BD654" w14:textId="63E0D878" w:rsidR="00306982" w:rsidRPr="00EC203B" w:rsidRDefault="001509CD" w:rsidP="001509CD">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66A"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656"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77</w:t>
            </w:r>
          </w:p>
        </w:tc>
        <w:tc>
          <w:tcPr>
            <w:tcW w:w="284" w:type="pct"/>
            <w:tcBorders>
              <w:top w:val="nil"/>
              <w:left w:val="nil"/>
              <w:bottom w:val="single" w:sz="4" w:space="0" w:color="auto"/>
              <w:right w:val="single" w:sz="4" w:space="0" w:color="auto"/>
            </w:tcBorders>
            <w:shd w:val="clear" w:color="auto" w:fill="auto"/>
            <w:noWrap/>
            <w:vAlign w:val="center"/>
            <w:hideMark/>
          </w:tcPr>
          <w:p w14:paraId="630BD65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AHMET</w:t>
            </w:r>
          </w:p>
        </w:tc>
        <w:tc>
          <w:tcPr>
            <w:tcW w:w="255" w:type="pct"/>
            <w:tcBorders>
              <w:top w:val="nil"/>
              <w:left w:val="nil"/>
              <w:bottom w:val="single" w:sz="4" w:space="0" w:color="auto"/>
              <w:right w:val="single" w:sz="4" w:space="0" w:color="auto"/>
            </w:tcBorders>
            <w:shd w:val="clear" w:color="auto" w:fill="auto"/>
            <w:noWrap/>
            <w:vAlign w:val="center"/>
            <w:hideMark/>
          </w:tcPr>
          <w:p w14:paraId="630BD65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VESEL</w:t>
            </w:r>
          </w:p>
        </w:tc>
        <w:tc>
          <w:tcPr>
            <w:tcW w:w="259" w:type="pct"/>
            <w:tcBorders>
              <w:top w:val="nil"/>
              <w:left w:val="nil"/>
              <w:bottom w:val="single" w:sz="4" w:space="0" w:color="auto"/>
              <w:right w:val="single" w:sz="4" w:space="0" w:color="auto"/>
            </w:tcBorders>
            <w:shd w:val="clear" w:color="auto" w:fill="auto"/>
            <w:noWrap/>
            <w:vAlign w:val="center"/>
            <w:hideMark/>
          </w:tcPr>
          <w:p w14:paraId="630BD65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LAMA</w:t>
            </w:r>
          </w:p>
        </w:tc>
        <w:tc>
          <w:tcPr>
            <w:tcW w:w="216" w:type="pct"/>
            <w:tcBorders>
              <w:top w:val="nil"/>
              <w:left w:val="nil"/>
              <w:bottom w:val="single" w:sz="4" w:space="0" w:color="auto"/>
              <w:right w:val="single" w:sz="4" w:space="0" w:color="auto"/>
            </w:tcBorders>
            <w:shd w:val="clear" w:color="auto" w:fill="auto"/>
            <w:noWrap/>
            <w:vAlign w:val="center"/>
            <w:hideMark/>
          </w:tcPr>
          <w:p w14:paraId="630BD65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65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4/29</w:t>
            </w:r>
          </w:p>
        </w:tc>
        <w:tc>
          <w:tcPr>
            <w:tcW w:w="161" w:type="pct"/>
            <w:tcBorders>
              <w:top w:val="nil"/>
              <w:left w:val="nil"/>
              <w:bottom w:val="single" w:sz="4" w:space="0" w:color="auto"/>
              <w:right w:val="single" w:sz="4" w:space="0" w:color="auto"/>
            </w:tcBorders>
            <w:shd w:val="clear" w:color="auto" w:fill="auto"/>
            <w:noWrap/>
            <w:vAlign w:val="center"/>
            <w:hideMark/>
          </w:tcPr>
          <w:p w14:paraId="630BD65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2116</w:t>
            </w:r>
          </w:p>
        </w:tc>
        <w:tc>
          <w:tcPr>
            <w:tcW w:w="265" w:type="pct"/>
            <w:tcBorders>
              <w:top w:val="nil"/>
              <w:left w:val="nil"/>
              <w:bottom w:val="single" w:sz="4" w:space="0" w:color="auto"/>
              <w:right w:val="single" w:sz="4" w:space="0" w:color="auto"/>
            </w:tcBorders>
            <w:shd w:val="clear" w:color="auto" w:fill="auto"/>
            <w:noWrap/>
            <w:vAlign w:val="center"/>
            <w:hideMark/>
          </w:tcPr>
          <w:p w14:paraId="630BD65D" w14:textId="460370A9"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65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65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66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6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297</w:t>
            </w:r>
          </w:p>
        </w:tc>
        <w:tc>
          <w:tcPr>
            <w:tcW w:w="257" w:type="pct"/>
            <w:tcBorders>
              <w:top w:val="nil"/>
              <w:left w:val="nil"/>
              <w:bottom w:val="single" w:sz="4" w:space="0" w:color="auto"/>
              <w:right w:val="single" w:sz="4" w:space="0" w:color="auto"/>
            </w:tcBorders>
            <w:shd w:val="clear" w:color="auto" w:fill="auto"/>
            <w:noWrap/>
            <w:vAlign w:val="center"/>
            <w:hideMark/>
          </w:tcPr>
          <w:p w14:paraId="630BD66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66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86,427</w:t>
            </w:r>
          </w:p>
        </w:tc>
        <w:tc>
          <w:tcPr>
            <w:tcW w:w="241" w:type="pct"/>
            <w:tcBorders>
              <w:top w:val="nil"/>
              <w:left w:val="nil"/>
              <w:bottom w:val="single" w:sz="4" w:space="0" w:color="auto"/>
              <w:right w:val="single" w:sz="4" w:space="0" w:color="auto"/>
            </w:tcBorders>
            <w:shd w:val="clear" w:color="auto" w:fill="auto"/>
            <w:noWrap/>
            <w:vAlign w:val="center"/>
            <w:hideMark/>
          </w:tcPr>
          <w:p w14:paraId="630BD66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66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6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66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668"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86,427.00</w:t>
            </w:r>
          </w:p>
        </w:tc>
        <w:tc>
          <w:tcPr>
            <w:tcW w:w="400" w:type="pct"/>
            <w:tcBorders>
              <w:top w:val="nil"/>
              <w:left w:val="nil"/>
              <w:bottom w:val="single" w:sz="4" w:space="0" w:color="auto"/>
              <w:right w:val="single" w:sz="8" w:space="0" w:color="auto"/>
            </w:tcBorders>
            <w:shd w:val="clear" w:color="auto" w:fill="auto"/>
            <w:vAlign w:val="center"/>
            <w:hideMark/>
          </w:tcPr>
          <w:p w14:paraId="630BD669" w14:textId="1D23FF29" w:rsidR="00306982" w:rsidRPr="00EC203B" w:rsidRDefault="001509CD" w:rsidP="001509CD">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67D"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66B" w14:textId="77777777" w:rsidR="00306982" w:rsidRPr="00EC203B" w:rsidRDefault="00306982" w:rsidP="00306982">
            <w:pPr>
              <w:spacing w:after="0" w:line="240" w:lineRule="auto"/>
              <w:jc w:val="center"/>
              <w:rPr>
                <w:rFonts w:ascii="Garamond" w:eastAsia="Times New Roman" w:hAnsi="Garamond" w:cs="Calibri"/>
                <w:color w:val="000000"/>
                <w:sz w:val="10"/>
                <w:szCs w:val="10"/>
                <w:lang w:val="sq-AL"/>
              </w:rPr>
            </w:pPr>
            <w:r w:rsidRPr="00EC203B">
              <w:rPr>
                <w:rFonts w:ascii="Garamond" w:eastAsia="Times New Roman" w:hAnsi="Garamond" w:cs="Calibri"/>
                <w:color w:val="000000"/>
                <w:sz w:val="10"/>
                <w:szCs w:val="10"/>
                <w:lang w:val="sq-AL"/>
              </w:rPr>
              <w:t>78</w:t>
            </w:r>
          </w:p>
        </w:tc>
        <w:tc>
          <w:tcPr>
            <w:tcW w:w="798"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630BD66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SHTET</w:t>
            </w:r>
          </w:p>
        </w:tc>
        <w:tc>
          <w:tcPr>
            <w:tcW w:w="216" w:type="pct"/>
            <w:tcBorders>
              <w:top w:val="nil"/>
              <w:left w:val="nil"/>
              <w:bottom w:val="single" w:sz="4" w:space="0" w:color="auto"/>
              <w:right w:val="single" w:sz="4" w:space="0" w:color="auto"/>
            </w:tcBorders>
            <w:shd w:val="clear" w:color="auto" w:fill="auto"/>
            <w:noWrap/>
            <w:vAlign w:val="center"/>
            <w:hideMark/>
          </w:tcPr>
          <w:p w14:paraId="630BD66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66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27/34</w:t>
            </w:r>
          </w:p>
        </w:tc>
        <w:tc>
          <w:tcPr>
            <w:tcW w:w="161" w:type="pct"/>
            <w:tcBorders>
              <w:top w:val="nil"/>
              <w:left w:val="nil"/>
              <w:bottom w:val="single" w:sz="4" w:space="0" w:color="auto"/>
              <w:right w:val="single" w:sz="4" w:space="0" w:color="auto"/>
            </w:tcBorders>
            <w:shd w:val="clear" w:color="auto" w:fill="auto"/>
            <w:noWrap/>
            <w:vAlign w:val="center"/>
            <w:hideMark/>
          </w:tcPr>
          <w:p w14:paraId="630BD66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2345</w:t>
            </w:r>
          </w:p>
        </w:tc>
        <w:tc>
          <w:tcPr>
            <w:tcW w:w="265" w:type="pct"/>
            <w:tcBorders>
              <w:top w:val="nil"/>
              <w:left w:val="nil"/>
              <w:bottom w:val="single" w:sz="4" w:space="0" w:color="auto"/>
              <w:right w:val="single" w:sz="4" w:space="0" w:color="auto"/>
            </w:tcBorders>
            <w:shd w:val="clear" w:color="auto" w:fill="auto"/>
            <w:noWrap/>
            <w:vAlign w:val="center"/>
            <w:hideMark/>
          </w:tcPr>
          <w:p w14:paraId="630BD670" w14:textId="0C01AE6E"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67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67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67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7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960</w:t>
            </w:r>
          </w:p>
        </w:tc>
        <w:tc>
          <w:tcPr>
            <w:tcW w:w="257" w:type="pct"/>
            <w:tcBorders>
              <w:top w:val="nil"/>
              <w:left w:val="nil"/>
              <w:bottom w:val="single" w:sz="4" w:space="0" w:color="auto"/>
              <w:right w:val="single" w:sz="4" w:space="0" w:color="auto"/>
            </w:tcBorders>
            <w:shd w:val="clear" w:color="auto" w:fill="auto"/>
            <w:noWrap/>
            <w:vAlign w:val="center"/>
            <w:hideMark/>
          </w:tcPr>
          <w:p w14:paraId="630BD67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67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279,360</w:t>
            </w:r>
          </w:p>
        </w:tc>
        <w:tc>
          <w:tcPr>
            <w:tcW w:w="241" w:type="pct"/>
            <w:tcBorders>
              <w:top w:val="nil"/>
              <w:left w:val="nil"/>
              <w:bottom w:val="single" w:sz="4" w:space="0" w:color="auto"/>
              <w:right w:val="single" w:sz="4" w:space="0" w:color="auto"/>
            </w:tcBorders>
            <w:shd w:val="clear" w:color="auto" w:fill="auto"/>
            <w:noWrap/>
            <w:vAlign w:val="center"/>
            <w:hideMark/>
          </w:tcPr>
          <w:p w14:paraId="630BD67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67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7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67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67B"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279,360.00</w:t>
            </w:r>
          </w:p>
        </w:tc>
        <w:tc>
          <w:tcPr>
            <w:tcW w:w="400" w:type="pct"/>
            <w:tcBorders>
              <w:top w:val="nil"/>
              <w:left w:val="nil"/>
              <w:bottom w:val="single" w:sz="4" w:space="0" w:color="auto"/>
              <w:right w:val="single" w:sz="8" w:space="0" w:color="auto"/>
            </w:tcBorders>
            <w:shd w:val="clear" w:color="auto" w:fill="auto"/>
            <w:noWrap/>
            <w:vAlign w:val="center"/>
            <w:hideMark/>
          </w:tcPr>
          <w:p w14:paraId="630BD67C" w14:textId="1A535158"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692" w14:textId="77777777" w:rsidTr="00EC203B">
        <w:trPr>
          <w:trHeight w:val="180"/>
        </w:trPr>
        <w:tc>
          <w:tcPr>
            <w:tcW w:w="16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30BD67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79</w:t>
            </w:r>
          </w:p>
        </w:tc>
        <w:tc>
          <w:tcPr>
            <w:tcW w:w="284" w:type="pct"/>
            <w:tcBorders>
              <w:top w:val="nil"/>
              <w:left w:val="nil"/>
              <w:bottom w:val="single" w:sz="4" w:space="0" w:color="auto"/>
              <w:right w:val="single" w:sz="4" w:space="0" w:color="auto"/>
            </w:tcBorders>
            <w:shd w:val="clear" w:color="auto" w:fill="auto"/>
            <w:noWrap/>
            <w:vAlign w:val="center"/>
            <w:hideMark/>
          </w:tcPr>
          <w:p w14:paraId="630BD67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FATMIR</w:t>
            </w:r>
          </w:p>
        </w:tc>
        <w:tc>
          <w:tcPr>
            <w:tcW w:w="255" w:type="pct"/>
            <w:tcBorders>
              <w:top w:val="nil"/>
              <w:left w:val="nil"/>
              <w:bottom w:val="single" w:sz="4" w:space="0" w:color="auto"/>
              <w:right w:val="single" w:sz="4" w:space="0" w:color="auto"/>
            </w:tcBorders>
            <w:shd w:val="clear" w:color="auto" w:fill="auto"/>
            <w:noWrap/>
            <w:vAlign w:val="center"/>
            <w:hideMark/>
          </w:tcPr>
          <w:p w14:paraId="630BD68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NDUE</w:t>
            </w:r>
          </w:p>
        </w:tc>
        <w:tc>
          <w:tcPr>
            <w:tcW w:w="259" w:type="pct"/>
            <w:tcBorders>
              <w:top w:val="nil"/>
              <w:left w:val="nil"/>
              <w:bottom w:val="single" w:sz="4" w:space="0" w:color="auto"/>
              <w:right w:val="single" w:sz="4" w:space="0" w:color="auto"/>
            </w:tcBorders>
            <w:shd w:val="clear" w:color="auto" w:fill="auto"/>
            <w:noWrap/>
            <w:vAlign w:val="center"/>
            <w:hideMark/>
          </w:tcPr>
          <w:p w14:paraId="630BD68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GJOKA</w:t>
            </w:r>
          </w:p>
        </w:tc>
        <w:tc>
          <w:tcPr>
            <w:tcW w:w="21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29/67</w:t>
            </w:r>
          </w:p>
        </w:tc>
        <w:tc>
          <w:tcPr>
            <w:tcW w:w="16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1898</w:t>
            </w:r>
          </w:p>
        </w:tc>
        <w:tc>
          <w:tcPr>
            <w:tcW w:w="26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685" w14:textId="72BFE55C"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242</w:t>
            </w:r>
          </w:p>
        </w:tc>
        <w:tc>
          <w:tcPr>
            <w:tcW w:w="25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0BD68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70,422</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8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D690"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70,422.00</w:t>
            </w:r>
          </w:p>
        </w:tc>
        <w:tc>
          <w:tcPr>
            <w:tcW w:w="400" w:type="pct"/>
            <w:vMerge w:val="restart"/>
            <w:tcBorders>
              <w:top w:val="nil"/>
              <w:left w:val="single" w:sz="4" w:space="0" w:color="auto"/>
              <w:bottom w:val="single" w:sz="4" w:space="0" w:color="auto"/>
              <w:right w:val="single" w:sz="8" w:space="0" w:color="auto"/>
            </w:tcBorders>
            <w:shd w:val="clear" w:color="auto" w:fill="auto"/>
            <w:noWrap/>
            <w:vAlign w:val="center"/>
            <w:hideMark/>
          </w:tcPr>
          <w:p w14:paraId="630BD691" w14:textId="098F8D1B"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6A7" w14:textId="77777777" w:rsidTr="00EC203B">
        <w:trPr>
          <w:trHeight w:val="180"/>
        </w:trPr>
        <w:tc>
          <w:tcPr>
            <w:tcW w:w="165" w:type="pct"/>
            <w:vMerge/>
            <w:tcBorders>
              <w:top w:val="nil"/>
              <w:left w:val="single" w:sz="8" w:space="0" w:color="auto"/>
              <w:bottom w:val="single" w:sz="4" w:space="0" w:color="auto"/>
              <w:right w:val="single" w:sz="4" w:space="0" w:color="auto"/>
            </w:tcBorders>
            <w:vAlign w:val="center"/>
            <w:hideMark/>
          </w:tcPr>
          <w:p w14:paraId="630BD693"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84" w:type="pct"/>
            <w:tcBorders>
              <w:top w:val="nil"/>
              <w:left w:val="nil"/>
              <w:bottom w:val="single" w:sz="4" w:space="0" w:color="auto"/>
              <w:right w:val="single" w:sz="4" w:space="0" w:color="auto"/>
            </w:tcBorders>
            <w:shd w:val="clear" w:color="auto" w:fill="auto"/>
            <w:noWrap/>
            <w:vAlign w:val="center"/>
            <w:hideMark/>
          </w:tcPr>
          <w:p w14:paraId="630BD69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KLONDINA</w:t>
            </w:r>
          </w:p>
        </w:tc>
        <w:tc>
          <w:tcPr>
            <w:tcW w:w="255" w:type="pct"/>
            <w:tcBorders>
              <w:top w:val="nil"/>
              <w:left w:val="nil"/>
              <w:bottom w:val="single" w:sz="4" w:space="0" w:color="auto"/>
              <w:right w:val="single" w:sz="4" w:space="0" w:color="auto"/>
            </w:tcBorders>
            <w:shd w:val="clear" w:color="auto" w:fill="auto"/>
            <w:noWrap/>
            <w:vAlign w:val="center"/>
            <w:hideMark/>
          </w:tcPr>
          <w:p w14:paraId="630BD69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ZEF</w:t>
            </w:r>
          </w:p>
        </w:tc>
        <w:tc>
          <w:tcPr>
            <w:tcW w:w="259" w:type="pct"/>
            <w:tcBorders>
              <w:top w:val="nil"/>
              <w:left w:val="nil"/>
              <w:bottom w:val="single" w:sz="4" w:space="0" w:color="auto"/>
              <w:right w:val="single" w:sz="4" w:space="0" w:color="auto"/>
            </w:tcBorders>
            <w:shd w:val="clear" w:color="auto" w:fill="auto"/>
            <w:noWrap/>
            <w:vAlign w:val="center"/>
            <w:hideMark/>
          </w:tcPr>
          <w:p w14:paraId="630BD696"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GJOKA</w:t>
            </w:r>
          </w:p>
        </w:tc>
        <w:tc>
          <w:tcPr>
            <w:tcW w:w="216" w:type="pct"/>
            <w:vMerge/>
            <w:tcBorders>
              <w:top w:val="nil"/>
              <w:left w:val="single" w:sz="4" w:space="0" w:color="auto"/>
              <w:bottom w:val="single" w:sz="4" w:space="0" w:color="auto"/>
              <w:right w:val="single" w:sz="4" w:space="0" w:color="auto"/>
            </w:tcBorders>
            <w:vAlign w:val="center"/>
            <w:hideMark/>
          </w:tcPr>
          <w:p w14:paraId="630BD697"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20" w:type="pct"/>
            <w:vMerge/>
            <w:tcBorders>
              <w:top w:val="nil"/>
              <w:left w:val="single" w:sz="4" w:space="0" w:color="auto"/>
              <w:bottom w:val="single" w:sz="4" w:space="0" w:color="auto"/>
              <w:right w:val="single" w:sz="4" w:space="0" w:color="auto"/>
            </w:tcBorders>
            <w:vAlign w:val="center"/>
            <w:hideMark/>
          </w:tcPr>
          <w:p w14:paraId="630BD698"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161" w:type="pct"/>
            <w:vMerge/>
            <w:tcBorders>
              <w:top w:val="nil"/>
              <w:left w:val="single" w:sz="4" w:space="0" w:color="auto"/>
              <w:bottom w:val="single" w:sz="4" w:space="0" w:color="auto"/>
              <w:right w:val="single" w:sz="4" w:space="0" w:color="auto"/>
            </w:tcBorders>
            <w:vAlign w:val="center"/>
            <w:hideMark/>
          </w:tcPr>
          <w:p w14:paraId="630BD699"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65" w:type="pct"/>
            <w:vMerge/>
            <w:tcBorders>
              <w:top w:val="nil"/>
              <w:left w:val="single" w:sz="4" w:space="0" w:color="auto"/>
              <w:bottom w:val="single" w:sz="4" w:space="0" w:color="000000"/>
              <w:right w:val="single" w:sz="4" w:space="0" w:color="auto"/>
            </w:tcBorders>
            <w:vAlign w:val="center"/>
            <w:hideMark/>
          </w:tcPr>
          <w:p w14:paraId="630BD69A"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69B"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328" w:type="pct"/>
            <w:vMerge/>
            <w:tcBorders>
              <w:top w:val="nil"/>
              <w:left w:val="single" w:sz="4" w:space="0" w:color="auto"/>
              <w:bottom w:val="single" w:sz="4" w:space="0" w:color="auto"/>
              <w:right w:val="single" w:sz="4" w:space="0" w:color="auto"/>
            </w:tcBorders>
            <w:vAlign w:val="center"/>
            <w:hideMark/>
          </w:tcPr>
          <w:p w14:paraId="630BD69C"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09" w:type="pct"/>
            <w:vMerge/>
            <w:tcBorders>
              <w:top w:val="nil"/>
              <w:left w:val="single" w:sz="4" w:space="0" w:color="auto"/>
              <w:bottom w:val="single" w:sz="4" w:space="0" w:color="auto"/>
              <w:right w:val="single" w:sz="4" w:space="0" w:color="auto"/>
            </w:tcBorders>
            <w:vAlign w:val="center"/>
            <w:hideMark/>
          </w:tcPr>
          <w:p w14:paraId="630BD69D"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69E"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57" w:type="pct"/>
            <w:vMerge/>
            <w:tcBorders>
              <w:top w:val="nil"/>
              <w:left w:val="single" w:sz="4" w:space="0" w:color="auto"/>
              <w:bottom w:val="single" w:sz="4" w:space="0" w:color="000000"/>
              <w:right w:val="single" w:sz="4" w:space="0" w:color="auto"/>
            </w:tcBorders>
            <w:vAlign w:val="center"/>
            <w:hideMark/>
          </w:tcPr>
          <w:p w14:paraId="630BD69F"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0" w:type="pct"/>
            <w:vMerge/>
            <w:tcBorders>
              <w:top w:val="nil"/>
              <w:left w:val="single" w:sz="4" w:space="0" w:color="auto"/>
              <w:bottom w:val="single" w:sz="4" w:space="0" w:color="auto"/>
              <w:right w:val="single" w:sz="4" w:space="0" w:color="auto"/>
            </w:tcBorders>
            <w:vAlign w:val="center"/>
            <w:hideMark/>
          </w:tcPr>
          <w:p w14:paraId="630BD6A0"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6A1"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9" w:type="pct"/>
            <w:vMerge/>
            <w:tcBorders>
              <w:top w:val="nil"/>
              <w:left w:val="single" w:sz="4" w:space="0" w:color="auto"/>
              <w:bottom w:val="single" w:sz="4" w:space="0" w:color="auto"/>
              <w:right w:val="single" w:sz="4" w:space="0" w:color="auto"/>
            </w:tcBorders>
            <w:vAlign w:val="center"/>
            <w:hideMark/>
          </w:tcPr>
          <w:p w14:paraId="630BD6A2"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1" w:type="pct"/>
            <w:vMerge/>
            <w:tcBorders>
              <w:top w:val="nil"/>
              <w:left w:val="single" w:sz="4" w:space="0" w:color="auto"/>
              <w:bottom w:val="single" w:sz="4" w:space="0" w:color="auto"/>
              <w:right w:val="single" w:sz="4" w:space="0" w:color="auto"/>
            </w:tcBorders>
            <w:vAlign w:val="center"/>
            <w:hideMark/>
          </w:tcPr>
          <w:p w14:paraId="630BD6A3"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46" w:type="pct"/>
            <w:vMerge/>
            <w:tcBorders>
              <w:top w:val="nil"/>
              <w:left w:val="single" w:sz="4" w:space="0" w:color="auto"/>
              <w:bottom w:val="single" w:sz="4" w:space="0" w:color="auto"/>
              <w:right w:val="single" w:sz="4" w:space="0" w:color="auto"/>
            </w:tcBorders>
            <w:vAlign w:val="center"/>
            <w:hideMark/>
          </w:tcPr>
          <w:p w14:paraId="630BD6A4" w14:textId="77777777" w:rsidR="00306982" w:rsidRPr="00EC203B" w:rsidRDefault="00306982" w:rsidP="00A20561">
            <w:pPr>
              <w:spacing w:after="0" w:line="240" w:lineRule="auto"/>
              <w:jc w:val="right"/>
              <w:rPr>
                <w:rFonts w:ascii="Garamond" w:eastAsia="Times New Roman" w:hAnsi="Garamond" w:cs="Calibri"/>
                <w:sz w:val="10"/>
                <w:szCs w:val="10"/>
                <w:lang w:val="sq-AL"/>
              </w:rPr>
            </w:pPr>
          </w:p>
        </w:tc>
        <w:tc>
          <w:tcPr>
            <w:tcW w:w="262" w:type="pct"/>
            <w:vMerge/>
            <w:tcBorders>
              <w:top w:val="nil"/>
              <w:left w:val="single" w:sz="4" w:space="0" w:color="auto"/>
              <w:bottom w:val="single" w:sz="4" w:space="0" w:color="auto"/>
              <w:right w:val="single" w:sz="4" w:space="0" w:color="auto"/>
            </w:tcBorders>
            <w:vAlign w:val="center"/>
            <w:hideMark/>
          </w:tcPr>
          <w:p w14:paraId="630BD6A5"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p>
        </w:tc>
        <w:tc>
          <w:tcPr>
            <w:tcW w:w="400" w:type="pct"/>
            <w:vMerge/>
            <w:tcBorders>
              <w:top w:val="nil"/>
              <w:left w:val="single" w:sz="4" w:space="0" w:color="auto"/>
              <w:bottom w:val="single" w:sz="4" w:space="0" w:color="auto"/>
              <w:right w:val="single" w:sz="8" w:space="0" w:color="auto"/>
            </w:tcBorders>
            <w:vAlign w:val="center"/>
            <w:hideMark/>
          </w:tcPr>
          <w:p w14:paraId="630BD6A6" w14:textId="77777777" w:rsidR="00306982" w:rsidRPr="00EC203B" w:rsidRDefault="00306982" w:rsidP="00022F9B">
            <w:pPr>
              <w:spacing w:after="0" w:line="240" w:lineRule="auto"/>
              <w:rPr>
                <w:rFonts w:ascii="Garamond" w:eastAsia="Times New Roman" w:hAnsi="Garamond" w:cs="Calibri"/>
                <w:sz w:val="10"/>
                <w:szCs w:val="10"/>
                <w:lang w:val="sq-AL"/>
              </w:rPr>
            </w:pPr>
          </w:p>
        </w:tc>
      </w:tr>
      <w:tr w:rsidR="00EC203B" w:rsidRPr="00EC203B" w14:paraId="630BD6BC"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6A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80</w:t>
            </w:r>
          </w:p>
        </w:tc>
        <w:tc>
          <w:tcPr>
            <w:tcW w:w="284" w:type="pct"/>
            <w:tcBorders>
              <w:top w:val="nil"/>
              <w:left w:val="nil"/>
              <w:bottom w:val="single" w:sz="4" w:space="0" w:color="auto"/>
              <w:right w:val="single" w:sz="4" w:space="0" w:color="auto"/>
            </w:tcBorders>
            <w:shd w:val="clear" w:color="auto" w:fill="auto"/>
            <w:noWrap/>
            <w:vAlign w:val="center"/>
            <w:hideMark/>
          </w:tcPr>
          <w:p w14:paraId="630BD6A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SHAQIR</w:t>
            </w:r>
          </w:p>
        </w:tc>
        <w:tc>
          <w:tcPr>
            <w:tcW w:w="255" w:type="pct"/>
            <w:tcBorders>
              <w:top w:val="nil"/>
              <w:left w:val="nil"/>
              <w:bottom w:val="single" w:sz="4" w:space="0" w:color="auto"/>
              <w:right w:val="single" w:sz="4" w:space="0" w:color="auto"/>
            </w:tcBorders>
            <w:shd w:val="clear" w:color="auto" w:fill="auto"/>
            <w:noWrap/>
            <w:vAlign w:val="center"/>
            <w:hideMark/>
          </w:tcPr>
          <w:p w14:paraId="630BD6A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BAFTIAR</w:t>
            </w:r>
          </w:p>
        </w:tc>
        <w:tc>
          <w:tcPr>
            <w:tcW w:w="259" w:type="pct"/>
            <w:tcBorders>
              <w:top w:val="nil"/>
              <w:left w:val="nil"/>
              <w:bottom w:val="single" w:sz="4" w:space="0" w:color="auto"/>
              <w:right w:val="single" w:sz="4" w:space="0" w:color="auto"/>
            </w:tcBorders>
            <w:shd w:val="clear" w:color="auto" w:fill="auto"/>
            <w:noWrap/>
            <w:vAlign w:val="center"/>
            <w:hideMark/>
          </w:tcPr>
          <w:p w14:paraId="630BD6AB"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SULA</w:t>
            </w:r>
          </w:p>
        </w:tc>
        <w:tc>
          <w:tcPr>
            <w:tcW w:w="216" w:type="pct"/>
            <w:tcBorders>
              <w:top w:val="nil"/>
              <w:left w:val="nil"/>
              <w:bottom w:val="single" w:sz="4" w:space="0" w:color="auto"/>
              <w:right w:val="single" w:sz="4" w:space="0" w:color="auto"/>
            </w:tcBorders>
            <w:shd w:val="clear" w:color="auto" w:fill="auto"/>
            <w:noWrap/>
            <w:vAlign w:val="center"/>
            <w:hideMark/>
          </w:tcPr>
          <w:p w14:paraId="630BD6A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6A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5/39</w:t>
            </w:r>
          </w:p>
        </w:tc>
        <w:tc>
          <w:tcPr>
            <w:tcW w:w="161" w:type="pct"/>
            <w:tcBorders>
              <w:top w:val="nil"/>
              <w:left w:val="nil"/>
              <w:bottom w:val="single" w:sz="4" w:space="0" w:color="auto"/>
              <w:right w:val="single" w:sz="4" w:space="0" w:color="auto"/>
            </w:tcBorders>
            <w:shd w:val="clear" w:color="auto" w:fill="auto"/>
            <w:noWrap/>
            <w:vAlign w:val="center"/>
            <w:hideMark/>
          </w:tcPr>
          <w:p w14:paraId="630BD6AE"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5105</w:t>
            </w:r>
          </w:p>
        </w:tc>
        <w:tc>
          <w:tcPr>
            <w:tcW w:w="265" w:type="pct"/>
            <w:tcBorders>
              <w:top w:val="nil"/>
              <w:left w:val="nil"/>
              <w:bottom w:val="single" w:sz="4" w:space="0" w:color="auto"/>
              <w:right w:val="single" w:sz="4" w:space="0" w:color="auto"/>
            </w:tcBorders>
            <w:shd w:val="clear" w:color="auto" w:fill="auto"/>
            <w:noWrap/>
            <w:vAlign w:val="center"/>
            <w:hideMark/>
          </w:tcPr>
          <w:p w14:paraId="630BD6AF" w14:textId="5F076ED8" w:rsidR="00306982" w:rsidRPr="00EC203B" w:rsidRDefault="00EC203B"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r w:rsidRPr="00EC203B">
              <w:rPr>
                <w:rFonts w:ascii="Garamond" w:eastAsia="Times New Roman" w:hAnsi="Garamond" w:cs="Calibri"/>
                <w:sz w:val="10"/>
                <w:szCs w:val="10"/>
                <w:lang w:val="sq-AL"/>
              </w:rPr>
              <w:t xml:space="preserve"> </w:t>
            </w:r>
            <w:r w:rsidR="00306982" w:rsidRPr="00EC203B">
              <w:rPr>
                <w:rFonts w:ascii="Garamond" w:eastAsia="Times New Roman" w:hAnsi="Garamond" w:cs="Calibri"/>
                <w:sz w:val="10"/>
                <w:szCs w:val="10"/>
                <w:lang w:val="sq-AL"/>
              </w:rPr>
              <w:t>+ TR</w:t>
            </w:r>
            <w:r>
              <w:rPr>
                <w:rFonts w:ascii="Garamond" w:eastAsia="Times New Roman" w:hAnsi="Garamond" w:cs="Calibri"/>
                <w:sz w:val="10"/>
                <w:szCs w:val="10"/>
                <w:lang w:val="sq-AL"/>
              </w:rPr>
              <w:t>.</w:t>
            </w:r>
          </w:p>
        </w:tc>
        <w:tc>
          <w:tcPr>
            <w:tcW w:w="241" w:type="pct"/>
            <w:tcBorders>
              <w:top w:val="nil"/>
              <w:left w:val="nil"/>
              <w:bottom w:val="single" w:sz="4" w:space="0" w:color="auto"/>
              <w:right w:val="single" w:sz="4" w:space="0" w:color="auto"/>
            </w:tcBorders>
            <w:shd w:val="clear" w:color="auto" w:fill="auto"/>
            <w:noWrap/>
            <w:vAlign w:val="center"/>
            <w:hideMark/>
          </w:tcPr>
          <w:p w14:paraId="630BD6B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6B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6B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B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389</w:t>
            </w:r>
          </w:p>
        </w:tc>
        <w:tc>
          <w:tcPr>
            <w:tcW w:w="257" w:type="pct"/>
            <w:tcBorders>
              <w:top w:val="nil"/>
              <w:left w:val="nil"/>
              <w:bottom w:val="single" w:sz="4" w:space="0" w:color="auto"/>
              <w:right w:val="single" w:sz="4" w:space="0" w:color="auto"/>
            </w:tcBorders>
            <w:shd w:val="clear" w:color="auto" w:fill="auto"/>
            <w:noWrap/>
            <w:vAlign w:val="center"/>
            <w:hideMark/>
          </w:tcPr>
          <w:p w14:paraId="630BD6B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6B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113,199</w:t>
            </w:r>
          </w:p>
        </w:tc>
        <w:tc>
          <w:tcPr>
            <w:tcW w:w="241" w:type="pct"/>
            <w:tcBorders>
              <w:top w:val="nil"/>
              <w:left w:val="nil"/>
              <w:bottom w:val="single" w:sz="4" w:space="0" w:color="auto"/>
              <w:right w:val="single" w:sz="4" w:space="0" w:color="auto"/>
            </w:tcBorders>
            <w:shd w:val="clear" w:color="auto" w:fill="auto"/>
            <w:noWrap/>
            <w:vAlign w:val="center"/>
            <w:hideMark/>
          </w:tcPr>
          <w:p w14:paraId="630BD6B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6B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B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6B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6BA"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113,199.00</w:t>
            </w:r>
          </w:p>
        </w:tc>
        <w:tc>
          <w:tcPr>
            <w:tcW w:w="400" w:type="pct"/>
            <w:tcBorders>
              <w:top w:val="nil"/>
              <w:left w:val="nil"/>
              <w:bottom w:val="single" w:sz="4" w:space="0" w:color="auto"/>
              <w:right w:val="single" w:sz="8" w:space="0" w:color="auto"/>
            </w:tcBorders>
            <w:shd w:val="clear" w:color="auto" w:fill="auto"/>
            <w:noWrap/>
            <w:vAlign w:val="center"/>
            <w:hideMark/>
          </w:tcPr>
          <w:p w14:paraId="630BD6BB" w14:textId="2A275055"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6D1"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6B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81</w:t>
            </w:r>
          </w:p>
        </w:tc>
        <w:tc>
          <w:tcPr>
            <w:tcW w:w="284" w:type="pct"/>
            <w:tcBorders>
              <w:top w:val="nil"/>
              <w:left w:val="nil"/>
              <w:bottom w:val="single" w:sz="4" w:space="0" w:color="auto"/>
              <w:right w:val="single" w:sz="4" w:space="0" w:color="auto"/>
            </w:tcBorders>
            <w:shd w:val="clear" w:color="auto" w:fill="auto"/>
            <w:noWrap/>
            <w:vAlign w:val="center"/>
            <w:hideMark/>
          </w:tcPr>
          <w:p w14:paraId="630BD6B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FATBARDH</w:t>
            </w:r>
          </w:p>
        </w:tc>
        <w:tc>
          <w:tcPr>
            <w:tcW w:w="255" w:type="pct"/>
            <w:tcBorders>
              <w:top w:val="nil"/>
              <w:left w:val="nil"/>
              <w:bottom w:val="single" w:sz="4" w:space="0" w:color="auto"/>
              <w:right w:val="single" w:sz="4" w:space="0" w:color="auto"/>
            </w:tcBorders>
            <w:shd w:val="clear" w:color="auto" w:fill="auto"/>
            <w:noWrap/>
            <w:vAlign w:val="center"/>
            <w:hideMark/>
          </w:tcPr>
          <w:p w14:paraId="630BD6B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SHAQIR</w:t>
            </w:r>
          </w:p>
        </w:tc>
        <w:tc>
          <w:tcPr>
            <w:tcW w:w="259" w:type="pct"/>
            <w:tcBorders>
              <w:top w:val="nil"/>
              <w:left w:val="nil"/>
              <w:bottom w:val="single" w:sz="4" w:space="0" w:color="auto"/>
              <w:right w:val="single" w:sz="4" w:space="0" w:color="auto"/>
            </w:tcBorders>
            <w:shd w:val="clear" w:color="auto" w:fill="auto"/>
            <w:noWrap/>
            <w:vAlign w:val="center"/>
            <w:hideMark/>
          </w:tcPr>
          <w:p w14:paraId="630BD6C0"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SULA</w:t>
            </w:r>
          </w:p>
        </w:tc>
        <w:tc>
          <w:tcPr>
            <w:tcW w:w="216" w:type="pct"/>
            <w:tcBorders>
              <w:top w:val="nil"/>
              <w:left w:val="nil"/>
              <w:bottom w:val="single" w:sz="4" w:space="0" w:color="auto"/>
              <w:right w:val="single" w:sz="4" w:space="0" w:color="auto"/>
            </w:tcBorders>
            <w:shd w:val="clear" w:color="auto" w:fill="auto"/>
            <w:noWrap/>
            <w:vAlign w:val="center"/>
            <w:hideMark/>
          </w:tcPr>
          <w:p w14:paraId="630BD6C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6C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5/41</w:t>
            </w:r>
          </w:p>
        </w:tc>
        <w:tc>
          <w:tcPr>
            <w:tcW w:w="161" w:type="pct"/>
            <w:tcBorders>
              <w:top w:val="nil"/>
              <w:left w:val="nil"/>
              <w:bottom w:val="single" w:sz="4" w:space="0" w:color="auto"/>
              <w:right w:val="single" w:sz="4" w:space="0" w:color="auto"/>
            </w:tcBorders>
            <w:shd w:val="clear" w:color="auto" w:fill="auto"/>
            <w:noWrap/>
            <w:vAlign w:val="center"/>
            <w:hideMark/>
          </w:tcPr>
          <w:p w14:paraId="630BD6C3"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4862</w:t>
            </w:r>
          </w:p>
        </w:tc>
        <w:tc>
          <w:tcPr>
            <w:tcW w:w="265" w:type="pct"/>
            <w:tcBorders>
              <w:top w:val="nil"/>
              <w:left w:val="nil"/>
              <w:bottom w:val="single" w:sz="4" w:space="0" w:color="auto"/>
              <w:right w:val="single" w:sz="4" w:space="0" w:color="auto"/>
            </w:tcBorders>
            <w:shd w:val="clear" w:color="auto" w:fill="auto"/>
            <w:noWrap/>
            <w:vAlign w:val="center"/>
            <w:hideMark/>
          </w:tcPr>
          <w:p w14:paraId="630BD6C4" w14:textId="592126E8"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6C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6C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6C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C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381</w:t>
            </w:r>
          </w:p>
        </w:tc>
        <w:tc>
          <w:tcPr>
            <w:tcW w:w="257" w:type="pct"/>
            <w:tcBorders>
              <w:top w:val="nil"/>
              <w:left w:val="nil"/>
              <w:bottom w:val="single" w:sz="4" w:space="0" w:color="auto"/>
              <w:right w:val="single" w:sz="4" w:space="0" w:color="auto"/>
            </w:tcBorders>
            <w:shd w:val="clear" w:color="auto" w:fill="auto"/>
            <w:noWrap/>
            <w:vAlign w:val="center"/>
            <w:hideMark/>
          </w:tcPr>
          <w:p w14:paraId="630BD6C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6C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110,871</w:t>
            </w:r>
          </w:p>
        </w:tc>
        <w:tc>
          <w:tcPr>
            <w:tcW w:w="241" w:type="pct"/>
            <w:tcBorders>
              <w:top w:val="nil"/>
              <w:left w:val="nil"/>
              <w:bottom w:val="single" w:sz="4" w:space="0" w:color="auto"/>
              <w:right w:val="single" w:sz="4" w:space="0" w:color="auto"/>
            </w:tcBorders>
            <w:shd w:val="clear" w:color="auto" w:fill="auto"/>
            <w:noWrap/>
            <w:vAlign w:val="center"/>
            <w:hideMark/>
          </w:tcPr>
          <w:p w14:paraId="630BD6C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6C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C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6C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6CF"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110,871.00</w:t>
            </w:r>
          </w:p>
        </w:tc>
        <w:tc>
          <w:tcPr>
            <w:tcW w:w="400" w:type="pct"/>
            <w:tcBorders>
              <w:top w:val="nil"/>
              <w:left w:val="nil"/>
              <w:bottom w:val="single" w:sz="4" w:space="0" w:color="auto"/>
              <w:right w:val="single" w:sz="8" w:space="0" w:color="auto"/>
            </w:tcBorders>
            <w:shd w:val="clear" w:color="auto" w:fill="auto"/>
            <w:noWrap/>
            <w:vAlign w:val="center"/>
            <w:hideMark/>
          </w:tcPr>
          <w:p w14:paraId="630BD6D0" w14:textId="6D23A1BB"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6E6"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6D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82</w:t>
            </w:r>
          </w:p>
        </w:tc>
        <w:tc>
          <w:tcPr>
            <w:tcW w:w="284" w:type="pct"/>
            <w:tcBorders>
              <w:top w:val="nil"/>
              <w:left w:val="nil"/>
              <w:bottom w:val="single" w:sz="4" w:space="0" w:color="auto"/>
              <w:right w:val="single" w:sz="4" w:space="0" w:color="auto"/>
            </w:tcBorders>
            <w:shd w:val="clear" w:color="auto" w:fill="auto"/>
            <w:noWrap/>
            <w:vAlign w:val="center"/>
            <w:hideMark/>
          </w:tcPr>
          <w:p w14:paraId="630BD6D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LEK</w:t>
            </w:r>
          </w:p>
        </w:tc>
        <w:tc>
          <w:tcPr>
            <w:tcW w:w="255" w:type="pct"/>
            <w:tcBorders>
              <w:top w:val="nil"/>
              <w:left w:val="nil"/>
              <w:bottom w:val="single" w:sz="4" w:space="0" w:color="auto"/>
              <w:right w:val="single" w:sz="4" w:space="0" w:color="auto"/>
            </w:tcBorders>
            <w:shd w:val="clear" w:color="auto" w:fill="auto"/>
            <w:noWrap/>
            <w:vAlign w:val="center"/>
            <w:hideMark/>
          </w:tcPr>
          <w:p w14:paraId="630BD6D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NDREC</w:t>
            </w:r>
          </w:p>
        </w:tc>
        <w:tc>
          <w:tcPr>
            <w:tcW w:w="259" w:type="pct"/>
            <w:tcBorders>
              <w:top w:val="nil"/>
              <w:left w:val="nil"/>
              <w:bottom w:val="single" w:sz="4" w:space="0" w:color="auto"/>
              <w:right w:val="single" w:sz="4" w:space="0" w:color="auto"/>
            </w:tcBorders>
            <w:shd w:val="clear" w:color="auto" w:fill="auto"/>
            <w:noWrap/>
            <w:vAlign w:val="center"/>
            <w:hideMark/>
          </w:tcPr>
          <w:p w14:paraId="630BD6D5"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BIBAJ</w:t>
            </w:r>
          </w:p>
        </w:tc>
        <w:tc>
          <w:tcPr>
            <w:tcW w:w="216" w:type="pct"/>
            <w:tcBorders>
              <w:top w:val="nil"/>
              <w:left w:val="nil"/>
              <w:bottom w:val="single" w:sz="4" w:space="0" w:color="auto"/>
              <w:right w:val="single" w:sz="4" w:space="0" w:color="auto"/>
            </w:tcBorders>
            <w:shd w:val="clear" w:color="auto" w:fill="auto"/>
            <w:noWrap/>
            <w:vAlign w:val="center"/>
            <w:hideMark/>
          </w:tcPr>
          <w:p w14:paraId="630BD6D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6D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10/31</w:t>
            </w:r>
          </w:p>
        </w:tc>
        <w:tc>
          <w:tcPr>
            <w:tcW w:w="161" w:type="pct"/>
            <w:tcBorders>
              <w:top w:val="nil"/>
              <w:left w:val="nil"/>
              <w:bottom w:val="single" w:sz="4" w:space="0" w:color="auto"/>
              <w:right w:val="single" w:sz="4" w:space="0" w:color="auto"/>
            </w:tcBorders>
            <w:shd w:val="clear" w:color="auto" w:fill="auto"/>
            <w:noWrap/>
            <w:vAlign w:val="center"/>
            <w:hideMark/>
          </w:tcPr>
          <w:p w14:paraId="630BD6D8"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6620</w:t>
            </w:r>
          </w:p>
        </w:tc>
        <w:tc>
          <w:tcPr>
            <w:tcW w:w="265" w:type="pct"/>
            <w:tcBorders>
              <w:top w:val="nil"/>
              <w:left w:val="nil"/>
              <w:bottom w:val="single" w:sz="4" w:space="0" w:color="auto"/>
              <w:right w:val="single" w:sz="4" w:space="0" w:color="auto"/>
            </w:tcBorders>
            <w:shd w:val="clear" w:color="auto" w:fill="auto"/>
            <w:noWrap/>
            <w:vAlign w:val="center"/>
            <w:hideMark/>
          </w:tcPr>
          <w:p w14:paraId="630BD6D9" w14:textId="68ADA238"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6D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6D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6D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D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230</w:t>
            </w:r>
          </w:p>
        </w:tc>
        <w:tc>
          <w:tcPr>
            <w:tcW w:w="257" w:type="pct"/>
            <w:tcBorders>
              <w:top w:val="nil"/>
              <w:left w:val="nil"/>
              <w:bottom w:val="single" w:sz="4" w:space="0" w:color="auto"/>
              <w:right w:val="single" w:sz="4" w:space="0" w:color="auto"/>
            </w:tcBorders>
            <w:shd w:val="clear" w:color="auto" w:fill="auto"/>
            <w:noWrap/>
            <w:vAlign w:val="center"/>
            <w:hideMark/>
          </w:tcPr>
          <w:p w14:paraId="630BD6D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6D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66,930</w:t>
            </w:r>
          </w:p>
        </w:tc>
        <w:tc>
          <w:tcPr>
            <w:tcW w:w="241" w:type="pct"/>
            <w:tcBorders>
              <w:top w:val="nil"/>
              <w:left w:val="nil"/>
              <w:bottom w:val="single" w:sz="4" w:space="0" w:color="auto"/>
              <w:right w:val="single" w:sz="4" w:space="0" w:color="auto"/>
            </w:tcBorders>
            <w:shd w:val="clear" w:color="auto" w:fill="auto"/>
            <w:noWrap/>
            <w:vAlign w:val="center"/>
            <w:hideMark/>
          </w:tcPr>
          <w:p w14:paraId="630BD6E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6E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E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6E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6E4"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66,930.00</w:t>
            </w:r>
          </w:p>
        </w:tc>
        <w:tc>
          <w:tcPr>
            <w:tcW w:w="400" w:type="pct"/>
            <w:tcBorders>
              <w:top w:val="nil"/>
              <w:left w:val="nil"/>
              <w:bottom w:val="single" w:sz="4" w:space="0" w:color="auto"/>
              <w:right w:val="single" w:sz="8" w:space="0" w:color="auto"/>
            </w:tcBorders>
            <w:shd w:val="clear" w:color="auto" w:fill="auto"/>
            <w:noWrap/>
            <w:vAlign w:val="center"/>
            <w:hideMark/>
          </w:tcPr>
          <w:p w14:paraId="630BD6E5" w14:textId="069099B4"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6FB"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6E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83</w:t>
            </w:r>
          </w:p>
        </w:tc>
        <w:tc>
          <w:tcPr>
            <w:tcW w:w="284" w:type="pct"/>
            <w:tcBorders>
              <w:top w:val="nil"/>
              <w:left w:val="nil"/>
              <w:bottom w:val="single" w:sz="4" w:space="0" w:color="auto"/>
              <w:right w:val="single" w:sz="4" w:space="0" w:color="auto"/>
            </w:tcBorders>
            <w:shd w:val="clear" w:color="auto" w:fill="auto"/>
            <w:noWrap/>
            <w:vAlign w:val="center"/>
            <w:hideMark/>
          </w:tcPr>
          <w:p w14:paraId="630BD6E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BARDHOK</w:t>
            </w:r>
          </w:p>
        </w:tc>
        <w:tc>
          <w:tcPr>
            <w:tcW w:w="255" w:type="pct"/>
            <w:tcBorders>
              <w:top w:val="nil"/>
              <w:left w:val="nil"/>
              <w:bottom w:val="single" w:sz="4" w:space="0" w:color="auto"/>
              <w:right w:val="single" w:sz="4" w:space="0" w:color="auto"/>
            </w:tcBorders>
            <w:shd w:val="clear" w:color="auto" w:fill="auto"/>
            <w:noWrap/>
            <w:vAlign w:val="center"/>
            <w:hideMark/>
          </w:tcPr>
          <w:p w14:paraId="630BD6E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DED</w:t>
            </w:r>
          </w:p>
        </w:tc>
        <w:tc>
          <w:tcPr>
            <w:tcW w:w="259" w:type="pct"/>
            <w:tcBorders>
              <w:top w:val="nil"/>
              <w:left w:val="nil"/>
              <w:bottom w:val="single" w:sz="4" w:space="0" w:color="auto"/>
              <w:right w:val="single" w:sz="4" w:space="0" w:color="auto"/>
            </w:tcBorders>
            <w:shd w:val="clear" w:color="auto" w:fill="auto"/>
            <w:noWrap/>
            <w:vAlign w:val="center"/>
            <w:hideMark/>
          </w:tcPr>
          <w:p w14:paraId="630BD6EA"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BIBAJ</w:t>
            </w:r>
          </w:p>
        </w:tc>
        <w:tc>
          <w:tcPr>
            <w:tcW w:w="216" w:type="pct"/>
            <w:tcBorders>
              <w:top w:val="nil"/>
              <w:left w:val="nil"/>
              <w:bottom w:val="single" w:sz="4" w:space="0" w:color="auto"/>
              <w:right w:val="single" w:sz="4" w:space="0" w:color="auto"/>
            </w:tcBorders>
            <w:shd w:val="clear" w:color="auto" w:fill="auto"/>
            <w:noWrap/>
            <w:vAlign w:val="center"/>
            <w:hideMark/>
          </w:tcPr>
          <w:p w14:paraId="630BD6E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6E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11/32</w:t>
            </w:r>
          </w:p>
        </w:tc>
        <w:tc>
          <w:tcPr>
            <w:tcW w:w="161" w:type="pct"/>
            <w:tcBorders>
              <w:top w:val="nil"/>
              <w:left w:val="nil"/>
              <w:bottom w:val="single" w:sz="4" w:space="0" w:color="auto"/>
              <w:right w:val="single" w:sz="4" w:space="0" w:color="auto"/>
            </w:tcBorders>
            <w:shd w:val="clear" w:color="auto" w:fill="auto"/>
            <w:noWrap/>
            <w:vAlign w:val="center"/>
            <w:hideMark/>
          </w:tcPr>
          <w:p w14:paraId="630BD6ED"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2630</w:t>
            </w:r>
          </w:p>
        </w:tc>
        <w:tc>
          <w:tcPr>
            <w:tcW w:w="265" w:type="pct"/>
            <w:tcBorders>
              <w:top w:val="nil"/>
              <w:left w:val="nil"/>
              <w:bottom w:val="single" w:sz="4" w:space="0" w:color="auto"/>
              <w:right w:val="single" w:sz="4" w:space="0" w:color="auto"/>
            </w:tcBorders>
            <w:shd w:val="clear" w:color="auto" w:fill="auto"/>
            <w:noWrap/>
            <w:vAlign w:val="center"/>
            <w:hideMark/>
          </w:tcPr>
          <w:p w14:paraId="630BD6EE" w14:textId="111AFD9B"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6E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6F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6F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F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336</w:t>
            </w:r>
          </w:p>
        </w:tc>
        <w:tc>
          <w:tcPr>
            <w:tcW w:w="257" w:type="pct"/>
            <w:tcBorders>
              <w:top w:val="nil"/>
              <w:left w:val="nil"/>
              <w:bottom w:val="single" w:sz="4" w:space="0" w:color="auto"/>
              <w:right w:val="single" w:sz="4" w:space="0" w:color="auto"/>
            </w:tcBorders>
            <w:shd w:val="clear" w:color="auto" w:fill="auto"/>
            <w:noWrap/>
            <w:vAlign w:val="center"/>
            <w:hideMark/>
          </w:tcPr>
          <w:p w14:paraId="630BD6F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6F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97,776</w:t>
            </w:r>
          </w:p>
        </w:tc>
        <w:tc>
          <w:tcPr>
            <w:tcW w:w="241" w:type="pct"/>
            <w:tcBorders>
              <w:top w:val="nil"/>
              <w:left w:val="nil"/>
              <w:bottom w:val="single" w:sz="4" w:space="0" w:color="auto"/>
              <w:right w:val="single" w:sz="4" w:space="0" w:color="auto"/>
            </w:tcBorders>
            <w:shd w:val="clear" w:color="auto" w:fill="auto"/>
            <w:noWrap/>
            <w:vAlign w:val="center"/>
            <w:hideMark/>
          </w:tcPr>
          <w:p w14:paraId="630BD6F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6F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6F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6F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6F9"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97,776.00</w:t>
            </w:r>
          </w:p>
        </w:tc>
        <w:tc>
          <w:tcPr>
            <w:tcW w:w="400" w:type="pct"/>
            <w:tcBorders>
              <w:top w:val="nil"/>
              <w:left w:val="nil"/>
              <w:bottom w:val="single" w:sz="4" w:space="0" w:color="auto"/>
              <w:right w:val="single" w:sz="8" w:space="0" w:color="auto"/>
            </w:tcBorders>
            <w:shd w:val="clear" w:color="auto" w:fill="auto"/>
            <w:vAlign w:val="center"/>
            <w:hideMark/>
          </w:tcPr>
          <w:p w14:paraId="630BD6FA" w14:textId="7560FC76"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710"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6F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84</w:t>
            </w:r>
          </w:p>
        </w:tc>
        <w:tc>
          <w:tcPr>
            <w:tcW w:w="284" w:type="pct"/>
            <w:tcBorders>
              <w:top w:val="nil"/>
              <w:left w:val="nil"/>
              <w:bottom w:val="single" w:sz="4" w:space="0" w:color="auto"/>
              <w:right w:val="single" w:sz="4" w:space="0" w:color="auto"/>
            </w:tcBorders>
            <w:shd w:val="clear" w:color="auto" w:fill="auto"/>
            <w:noWrap/>
            <w:vAlign w:val="center"/>
            <w:hideMark/>
          </w:tcPr>
          <w:p w14:paraId="630BD6F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TAHIR</w:t>
            </w:r>
          </w:p>
        </w:tc>
        <w:tc>
          <w:tcPr>
            <w:tcW w:w="255" w:type="pct"/>
            <w:tcBorders>
              <w:top w:val="nil"/>
              <w:left w:val="nil"/>
              <w:bottom w:val="single" w:sz="4" w:space="0" w:color="auto"/>
              <w:right w:val="single" w:sz="4" w:space="0" w:color="auto"/>
            </w:tcBorders>
            <w:shd w:val="clear" w:color="auto" w:fill="auto"/>
            <w:noWrap/>
            <w:vAlign w:val="center"/>
            <w:hideMark/>
          </w:tcPr>
          <w:p w14:paraId="630BD6F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SEFER</w:t>
            </w:r>
          </w:p>
        </w:tc>
        <w:tc>
          <w:tcPr>
            <w:tcW w:w="259" w:type="pct"/>
            <w:tcBorders>
              <w:top w:val="nil"/>
              <w:left w:val="nil"/>
              <w:bottom w:val="single" w:sz="4" w:space="0" w:color="auto"/>
              <w:right w:val="single" w:sz="4" w:space="0" w:color="auto"/>
            </w:tcBorders>
            <w:shd w:val="clear" w:color="auto" w:fill="auto"/>
            <w:noWrap/>
            <w:vAlign w:val="center"/>
            <w:hideMark/>
          </w:tcPr>
          <w:p w14:paraId="630BD6FF"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KASMI</w:t>
            </w:r>
          </w:p>
        </w:tc>
        <w:tc>
          <w:tcPr>
            <w:tcW w:w="216" w:type="pct"/>
            <w:tcBorders>
              <w:top w:val="nil"/>
              <w:left w:val="nil"/>
              <w:bottom w:val="single" w:sz="4" w:space="0" w:color="auto"/>
              <w:right w:val="single" w:sz="4" w:space="0" w:color="auto"/>
            </w:tcBorders>
            <w:shd w:val="clear" w:color="auto" w:fill="auto"/>
            <w:noWrap/>
            <w:vAlign w:val="center"/>
            <w:hideMark/>
          </w:tcPr>
          <w:p w14:paraId="630BD70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70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27/58</w:t>
            </w:r>
          </w:p>
        </w:tc>
        <w:tc>
          <w:tcPr>
            <w:tcW w:w="161" w:type="pct"/>
            <w:tcBorders>
              <w:top w:val="nil"/>
              <w:left w:val="nil"/>
              <w:bottom w:val="single" w:sz="4" w:space="0" w:color="auto"/>
              <w:right w:val="single" w:sz="4" w:space="0" w:color="auto"/>
            </w:tcBorders>
            <w:shd w:val="clear" w:color="auto" w:fill="auto"/>
            <w:noWrap/>
            <w:vAlign w:val="center"/>
            <w:hideMark/>
          </w:tcPr>
          <w:p w14:paraId="630BD702"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1040</w:t>
            </w:r>
          </w:p>
        </w:tc>
        <w:tc>
          <w:tcPr>
            <w:tcW w:w="265" w:type="pct"/>
            <w:tcBorders>
              <w:top w:val="nil"/>
              <w:left w:val="nil"/>
              <w:bottom w:val="single" w:sz="4" w:space="0" w:color="auto"/>
              <w:right w:val="single" w:sz="4" w:space="0" w:color="auto"/>
            </w:tcBorders>
            <w:shd w:val="clear" w:color="auto" w:fill="auto"/>
            <w:noWrap/>
            <w:vAlign w:val="center"/>
            <w:hideMark/>
          </w:tcPr>
          <w:p w14:paraId="630BD703" w14:textId="5EA8F5C2"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70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70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70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70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183</w:t>
            </w:r>
          </w:p>
        </w:tc>
        <w:tc>
          <w:tcPr>
            <w:tcW w:w="257" w:type="pct"/>
            <w:tcBorders>
              <w:top w:val="nil"/>
              <w:left w:val="nil"/>
              <w:bottom w:val="single" w:sz="4" w:space="0" w:color="auto"/>
              <w:right w:val="single" w:sz="4" w:space="0" w:color="auto"/>
            </w:tcBorders>
            <w:shd w:val="clear" w:color="auto" w:fill="auto"/>
            <w:noWrap/>
            <w:vAlign w:val="center"/>
            <w:hideMark/>
          </w:tcPr>
          <w:p w14:paraId="630BD70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70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53,253</w:t>
            </w:r>
          </w:p>
        </w:tc>
        <w:tc>
          <w:tcPr>
            <w:tcW w:w="241" w:type="pct"/>
            <w:tcBorders>
              <w:top w:val="nil"/>
              <w:left w:val="nil"/>
              <w:bottom w:val="single" w:sz="4" w:space="0" w:color="auto"/>
              <w:right w:val="single" w:sz="4" w:space="0" w:color="auto"/>
            </w:tcBorders>
            <w:shd w:val="clear" w:color="auto" w:fill="auto"/>
            <w:noWrap/>
            <w:vAlign w:val="center"/>
            <w:hideMark/>
          </w:tcPr>
          <w:p w14:paraId="630BD70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70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70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70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70E"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53,253.00</w:t>
            </w:r>
          </w:p>
        </w:tc>
        <w:tc>
          <w:tcPr>
            <w:tcW w:w="400" w:type="pct"/>
            <w:tcBorders>
              <w:top w:val="nil"/>
              <w:left w:val="nil"/>
              <w:bottom w:val="single" w:sz="4" w:space="0" w:color="auto"/>
              <w:right w:val="single" w:sz="8" w:space="0" w:color="auto"/>
            </w:tcBorders>
            <w:shd w:val="clear" w:color="auto" w:fill="auto"/>
            <w:noWrap/>
            <w:vAlign w:val="center"/>
            <w:hideMark/>
          </w:tcPr>
          <w:p w14:paraId="630BD70F" w14:textId="3F854635"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725"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71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85</w:t>
            </w:r>
          </w:p>
        </w:tc>
        <w:tc>
          <w:tcPr>
            <w:tcW w:w="284" w:type="pct"/>
            <w:tcBorders>
              <w:top w:val="nil"/>
              <w:left w:val="nil"/>
              <w:bottom w:val="single" w:sz="4" w:space="0" w:color="auto"/>
              <w:right w:val="nil"/>
            </w:tcBorders>
            <w:shd w:val="clear" w:color="auto" w:fill="auto"/>
            <w:noWrap/>
            <w:vAlign w:val="center"/>
            <w:hideMark/>
          </w:tcPr>
          <w:p w14:paraId="630BD71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55" w:type="pct"/>
            <w:tcBorders>
              <w:top w:val="nil"/>
              <w:left w:val="nil"/>
              <w:bottom w:val="single" w:sz="4" w:space="0" w:color="auto"/>
              <w:right w:val="nil"/>
            </w:tcBorders>
            <w:shd w:val="clear" w:color="auto" w:fill="auto"/>
            <w:noWrap/>
            <w:vAlign w:val="center"/>
            <w:hideMark/>
          </w:tcPr>
          <w:p w14:paraId="630BD71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SHTET</w:t>
            </w:r>
          </w:p>
        </w:tc>
        <w:tc>
          <w:tcPr>
            <w:tcW w:w="259" w:type="pct"/>
            <w:tcBorders>
              <w:top w:val="nil"/>
              <w:left w:val="nil"/>
              <w:bottom w:val="single" w:sz="4" w:space="0" w:color="auto"/>
              <w:right w:val="single" w:sz="4" w:space="0" w:color="auto"/>
            </w:tcBorders>
            <w:shd w:val="clear" w:color="auto" w:fill="auto"/>
            <w:noWrap/>
            <w:vAlign w:val="center"/>
            <w:hideMark/>
          </w:tcPr>
          <w:p w14:paraId="630BD714"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16" w:type="pct"/>
            <w:tcBorders>
              <w:top w:val="nil"/>
              <w:left w:val="nil"/>
              <w:bottom w:val="single" w:sz="4" w:space="0" w:color="auto"/>
              <w:right w:val="single" w:sz="4" w:space="0" w:color="auto"/>
            </w:tcBorders>
            <w:shd w:val="clear" w:color="auto" w:fill="auto"/>
            <w:noWrap/>
            <w:vAlign w:val="center"/>
            <w:hideMark/>
          </w:tcPr>
          <w:p w14:paraId="630BD71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71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9/31</w:t>
            </w:r>
          </w:p>
        </w:tc>
        <w:tc>
          <w:tcPr>
            <w:tcW w:w="161" w:type="pct"/>
            <w:tcBorders>
              <w:top w:val="nil"/>
              <w:left w:val="nil"/>
              <w:bottom w:val="single" w:sz="4" w:space="0" w:color="auto"/>
              <w:right w:val="single" w:sz="4" w:space="0" w:color="auto"/>
            </w:tcBorders>
            <w:shd w:val="clear" w:color="auto" w:fill="auto"/>
            <w:noWrap/>
            <w:vAlign w:val="center"/>
            <w:hideMark/>
          </w:tcPr>
          <w:p w14:paraId="630BD717"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1715</w:t>
            </w:r>
          </w:p>
        </w:tc>
        <w:tc>
          <w:tcPr>
            <w:tcW w:w="265" w:type="pct"/>
            <w:tcBorders>
              <w:top w:val="nil"/>
              <w:left w:val="nil"/>
              <w:bottom w:val="single" w:sz="4" w:space="0" w:color="auto"/>
              <w:right w:val="single" w:sz="4" w:space="0" w:color="auto"/>
            </w:tcBorders>
            <w:shd w:val="clear" w:color="auto" w:fill="auto"/>
            <w:noWrap/>
            <w:vAlign w:val="center"/>
            <w:hideMark/>
          </w:tcPr>
          <w:p w14:paraId="630BD718" w14:textId="5024C99B"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71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71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71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71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253</w:t>
            </w:r>
          </w:p>
        </w:tc>
        <w:tc>
          <w:tcPr>
            <w:tcW w:w="257" w:type="pct"/>
            <w:tcBorders>
              <w:top w:val="nil"/>
              <w:left w:val="nil"/>
              <w:bottom w:val="single" w:sz="4" w:space="0" w:color="auto"/>
              <w:right w:val="single" w:sz="4" w:space="0" w:color="auto"/>
            </w:tcBorders>
            <w:shd w:val="clear" w:color="auto" w:fill="auto"/>
            <w:noWrap/>
            <w:vAlign w:val="center"/>
            <w:hideMark/>
          </w:tcPr>
          <w:p w14:paraId="630BD71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630BD71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0</w:t>
            </w:r>
          </w:p>
        </w:tc>
        <w:tc>
          <w:tcPr>
            <w:tcW w:w="241" w:type="pct"/>
            <w:tcBorders>
              <w:top w:val="nil"/>
              <w:left w:val="nil"/>
              <w:bottom w:val="single" w:sz="4" w:space="0" w:color="auto"/>
              <w:right w:val="single" w:sz="4" w:space="0" w:color="auto"/>
            </w:tcBorders>
            <w:shd w:val="clear" w:color="auto" w:fill="auto"/>
            <w:noWrap/>
            <w:vAlign w:val="center"/>
            <w:hideMark/>
          </w:tcPr>
          <w:p w14:paraId="630BD71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72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72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72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723"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0.00</w:t>
            </w:r>
          </w:p>
        </w:tc>
        <w:tc>
          <w:tcPr>
            <w:tcW w:w="400" w:type="pct"/>
            <w:tcBorders>
              <w:top w:val="nil"/>
              <w:left w:val="nil"/>
              <w:bottom w:val="single" w:sz="4" w:space="0" w:color="auto"/>
              <w:right w:val="single" w:sz="8" w:space="0" w:color="auto"/>
            </w:tcBorders>
            <w:shd w:val="clear" w:color="auto" w:fill="auto"/>
            <w:noWrap/>
            <w:vAlign w:val="center"/>
            <w:hideMark/>
          </w:tcPr>
          <w:p w14:paraId="630BD724" w14:textId="428EAB64"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73A"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72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86</w:t>
            </w:r>
          </w:p>
        </w:tc>
        <w:tc>
          <w:tcPr>
            <w:tcW w:w="284" w:type="pct"/>
            <w:tcBorders>
              <w:top w:val="nil"/>
              <w:left w:val="nil"/>
              <w:bottom w:val="single" w:sz="4" w:space="0" w:color="auto"/>
              <w:right w:val="single" w:sz="4" w:space="0" w:color="auto"/>
            </w:tcBorders>
            <w:shd w:val="clear" w:color="auto" w:fill="auto"/>
            <w:noWrap/>
            <w:vAlign w:val="center"/>
            <w:hideMark/>
          </w:tcPr>
          <w:p w14:paraId="630BD727"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PREN</w:t>
            </w:r>
          </w:p>
        </w:tc>
        <w:tc>
          <w:tcPr>
            <w:tcW w:w="255" w:type="pct"/>
            <w:tcBorders>
              <w:top w:val="nil"/>
              <w:left w:val="nil"/>
              <w:bottom w:val="single" w:sz="4" w:space="0" w:color="auto"/>
              <w:right w:val="single" w:sz="4" w:space="0" w:color="auto"/>
            </w:tcBorders>
            <w:shd w:val="clear" w:color="auto" w:fill="auto"/>
            <w:noWrap/>
            <w:vAlign w:val="center"/>
            <w:hideMark/>
          </w:tcPr>
          <w:p w14:paraId="630BD728"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FRROK</w:t>
            </w:r>
          </w:p>
        </w:tc>
        <w:tc>
          <w:tcPr>
            <w:tcW w:w="259" w:type="pct"/>
            <w:tcBorders>
              <w:top w:val="nil"/>
              <w:left w:val="nil"/>
              <w:bottom w:val="single" w:sz="4" w:space="0" w:color="auto"/>
              <w:right w:val="single" w:sz="4" w:space="0" w:color="auto"/>
            </w:tcBorders>
            <w:shd w:val="clear" w:color="auto" w:fill="auto"/>
            <w:noWrap/>
            <w:vAlign w:val="center"/>
            <w:hideMark/>
          </w:tcPr>
          <w:p w14:paraId="630BD729"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PALAJ</w:t>
            </w:r>
          </w:p>
        </w:tc>
        <w:tc>
          <w:tcPr>
            <w:tcW w:w="216" w:type="pct"/>
            <w:tcBorders>
              <w:top w:val="nil"/>
              <w:left w:val="nil"/>
              <w:bottom w:val="single" w:sz="4" w:space="0" w:color="auto"/>
              <w:right w:val="single" w:sz="4" w:space="0" w:color="auto"/>
            </w:tcBorders>
            <w:shd w:val="clear" w:color="auto" w:fill="auto"/>
            <w:noWrap/>
            <w:vAlign w:val="center"/>
            <w:hideMark/>
          </w:tcPr>
          <w:p w14:paraId="630BD72A"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72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28/67</w:t>
            </w:r>
          </w:p>
        </w:tc>
        <w:tc>
          <w:tcPr>
            <w:tcW w:w="161" w:type="pct"/>
            <w:tcBorders>
              <w:top w:val="nil"/>
              <w:left w:val="nil"/>
              <w:bottom w:val="single" w:sz="4" w:space="0" w:color="auto"/>
              <w:right w:val="single" w:sz="4" w:space="0" w:color="auto"/>
            </w:tcBorders>
            <w:shd w:val="clear" w:color="auto" w:fill="auto"/>
            <w:noWrap/>
            <w:vAlign w:val="center"/>
            <w:hideMark/>
          </w:tcPr>
          <w:p w14:paraId="630BD72C"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7925</w:t>
            </w:r>
          </w:p>
        </w:tc>
        <w:tc>
          <w:tcPr>
            <w:tcW w:w="265" w:type="pct"/>
            <w:tcBorders>
              <w:top w:val="nil"/>
              <w:left w:val="nil"/>
              <w:bottom w:val="single" w:sz="4" w:space="0" w:color="auto"/>
              <w:right w:val="single" w:sz="4" w:space="0" w:color="auto"/>
            </w:tcBorders>
            <w:shd w:val="clear" w:color="auto" w:fill="auto"/>
            <w:noWrap/>
            <w:vAlign w:val="center"/>
            <w:hideMark/>
          </w:tcPr>
          <w:p w14:paraId="630BD72D" w14:textId="712E68BD"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72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72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73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73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188</w:t>
            </w:r>
          </w:p>
        </w:tc>
        <w:tc>
          <w:tcPr>
            <w:tcW w:w="257" w:type="pct"/>
            <w:tcBorders>
              <w:top w:val="nil"/>
              <w:left w:val="nil"/>
              <w:bottom w:val="single" w:sz="4" w:space="0" w:color="auto"/>
              <w:right w:val="single" w:sz="4" w:space="0" w:color="auto"/>
            </w:tcBorders>
            <w:shd w:val="clear" w:color="auto" w:fill="auto"/>
            <w:noWrap/>
            <w:vAlign w:val="center"/>
            <w:hideMark/>
          </w:tcPr>
          <w:p w14:paraId="630BD732"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73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54,708</w:t>
            </w:r>
          </w:p>
        </w:tc>
        <w:tc>
          <w:tcPr>
            <w:tcW w:w="241" w:type="pct"/>
            <w:tcBorders>
              <w:top w:val="nil"/>
              <w:left w:val="nil"/>
              <w:bottom w:val="single" w:sz="4" w:space="0" w:color="auto"/>
              <w:right w:val="single" w:sz="4" w:space="0" w:color="auto"/>
            </w:tcBorders>
            <w:shd w:val="clear" w:color="auto" w:fill="auto"/>
            <w:noWrap/>
            <w:vAlign w:val="center"/>
            <w:hideMark/>
          </w:tcPr>
          <w:p w14:paraId="630BD73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73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73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73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738"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54,708.00</w:t>
            </w:r>
          </w:p>
        </w:tc>
        <w:tc>
          <w:tcPr>
            <w:tcW w:w="400" w:type="pct"/>
            <w:tcBorders>
              <w:top w:val="nil"/>
              <w:left w:val="nil"/>
              <w:bottom w:val="single" w:sz="4" w:space="0" w:color="auto"/>
              <w:right w:val="single" w:sz="8" w:space="0" w:color="auto"/>
            </w:tcBorders>
            <w:shd w:val="clear" w:color="auto" w:fill="auto"/>
            <w:noWrap/>
            <w:vAlign w:val="center"/>
            <w:hideMark/>
          </w:tcPr>
          <w:p w14:paraId="630BD739" w14:textId="0F10523E"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74F"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73B"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87</w:t>
            </w:r>
          </w:p>
        </w:tc>
        <w:tc>
          <w:tcPr>
            <w:tcW w:w="284" w:type="pct"/>
            <w:tcBorders>
              <w:top w:val="nil"/>
              <w:left w:val="nil"/>
              <w:bottom w:val="single" w:sz="4" w:space="0" w:color="auto"/>
              <w:right w:val="single" w:sz="4" w:space="0" w:color="auto"/>
            </w:tcBorders>
            <w:shd w:val="clear" w:color="auto" w:fill="auto"/>
            <w:noWrap/>
            <w:vAlign w:val="center"/>
            <w:hideMark/>
          </w:tcPr>
          <w:p w14:paraId="630BD73C"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NIKOLL</w:t>
            </w:r>
          </w:p>
        </w:tc>
        <w:tc>
          <w:tcPr>
            <w:tcW w:w="255" w:type="pct"/>
            <w:tcBorders>
              <w:top w:val="nil"/>
              <w:left w:val="nil"/>
              <w:bottom w:val="single" w:sz="4" w:space="0" w:color="auto"/>
              <w:right w:val="single" w:sz="4" w:space="0" w:color="auto"/>
            </w:tcBorders>
            <w:shd w:val="clear" w:color="auto" w:fill="auto"/>
            <w:noWrap/>
            <w:vAlign w:val="center"/>
            <w:hideMark/>
          </w:tcPr>
          <w:p w14:paraId="630BD73D"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PJETER</w:t>
            </w:r>
          </w:p>
        </w:tc>
        <w:tc>
          <w:tcPr>
            <w:tcW w:w="259" w:type="pct"/>
            <w:tcBorders>
              <w:top w:val="nil"/>
              <w:left w:val="nil"/>
              <w:bottom w:val="single" w:sz="4" w:space="0" w:color="auto"/>
              <w:right w:val="single" w:sz="4" w:space="0" w:color="auto"/>
            </w:tcBorders>
            <w:shd w:val="clear" w:color="auto" w:fill="auto"/>
            <w:noWrap/>
            <w:vAlign w:val="center"/>
            <w:hideMark/>
          </w:tcPr>
          <w:p w14:paraId="630BD73E"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SHQALSI</w:t>
            </w:r>
          </w:p>
        </w:tc>
        <w:tc>
          <w:tcPr>
            <w:tcW w:w="216" w:type="pct"/>
            <w:tcBorders>
              <w:top w:val="nil"/>
              <w:left w:val="nil"/>
              <w:bottom w:val="single" w:sz="4" w:space="0" w:color="auto"/>
              <w:right w:val="single" w:sz="4" w:space="0" w:color="auto"/>
            </w:tcBorders>
            <w:shd w:val="clear" w:color="auto" w:fill="auto"/>
            <w:noWrap/>
            <w:vAlign w:val="center"/>
            <w:hideMark/>
          </w:tcPr>
          <w:p w14:paraId="630BD73F"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74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6/1</w:t>
            </w:r>
          </w:p>
        </w:tc>
        <w:tc>
          <w:tcPr>
            <w:tcW w:w="161" w:type="pct"/>
            <w:tcBorders>
              <w:top w:val="nil"/>
              <w:left w:val="nil"/>
              <w:bottom w:val="single" w:sz="4" w:space="0" w:color="auto"/>
              <w:right w:val="single" w:sz="4" w:space="0" w:color="auto"/>
            </w:tcBorders>
            <w:shd w:val="clear" w:color="auto" w:fill="auto"/>
            <w:noWrap/>
            <w:vAlign w:val="center"/>
            <w:hideMark/>
          </w:tcPr>
          <w:p w14:paraId="630BD741"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1000</w:t>
            </w:r>
          </w:p>
        </w:tc>
        <w:tc>
          <w:tcPr>
            <w:tcW w:w="265" w:type="pct"/>
            <w:tcBorders>
              <w:top w:val="nil"/>
              <w:left w:val="nil"/>
              <w:bottom w:val="single" w:sz="4" w:space="0" w:color="auto"/>
              <w:right w:val="single" w:sz="4" w:space="0" w:color="auto"/>
            </w:tcBorders>
            <w:shd w:val="clear" w:color="auto" w:fill="auto"/>
            <w:noWrap/>
            <w:vAlign w:val="center"/>
            <w:hideMark/>
          </w:tcPr>
          <w:p w14:paraId="630BD742" w14:textId="47FD2330"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743"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744"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745"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746"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223</w:t>
            </w:r>
          </w:p>
        </w:tc>
        <w:tc>
          <w:tcPr>
            <w:tcW w:w="257" w:type="pct"/>
            <w:tcBorders>
              <w:top w:val="nil"/>
              <w:left w:val="nil"/>
              <w:bottom w:val="single" w:sz="4" w:space="0" w:color="auto"/>
              <w:right w:val="single" w:sz="4" w:space="0" w:color="auto"/>
            </w:tcBorders>
            <w:shd w:val="clear" w:color="auto" w:fill="auto"/>
            <w:noWrap/>
            <w:vAlign w:val="center"/>
            <w:hideMark/>
          </w:tcPr>
          <w:p w14:paraId="630BD747"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291</w:t>
            </w:r>
          </w:p>
        </w:tc>
        <w:tc>
          <w:tcPr>
            <w:tcW w:w="260" w:type="pct"/>
            <w:tcBorders>
              <w:top w:val="nil"/>
              <w:left w:val="nil"/>
              <w:bottom w:val="single" w:sz="4" w:space="0" w:color="auto"/>
              <w:right w:val="single" w:sz="4" w:space="0" w:color="auto"/>
            </w:tcBorders>
            <w:shd w:val="clear" w:color="auto" w:fill="auto"/>
            <w:noWrap/>
            <w:vAlign w:val="center"/>
            <w:hideMark/>
          </w:tcPr>
          <w:p w14:paraId="630BD74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64,893</w:t>
            </w:r>
          </w:p>
        </w:tc>
        <w:tc>
          <w:tcPr>
            <w:tcW w:w="241" w:type="pct"/>
            <w:tcBorders>
              <w:top w:val="nil"/>
              <w:left w:val="nil"/>
              <w:bottom w:val="single" w:sz="4" w:space="0" w:color="auto"/>
              <w:right w:val="single" w:sz="4" w:space="0" w:color="auto"/>
            </w:tcBorders>
            <w:shd w:val="clear" w:color="auto" w:fill="auto"/>
            <w:noWrap/>
            <w:vAlign w:val="center"/>
            <w:hideMark/>
          </w:tcPr>
          <w:p w14:paraId="630BD74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74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74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74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74D"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64,893.00</w:t>
            </w:r>
          </w:p>
        </w:tc>
        <w:tc>
          <w:tcPr>
            <w:tcW w:w="400" w:type="pct"/>
            <w:tcBorders>
              <w:top w:val="nil"/>
              <w:left w:val="nil"/>
              <w:bottom w:val="single" w:sz="4" w:space="0" w:color="auto"/>
              <w:right w:val="single" w:sz="8" w:space="0" w:color="auto"/>
            </w:tcBorders>
            <w:shd w:val="clear" w:color="auto" w:fill="auto"/>
            <w:vAlign w:val="center"/>
            <w:hideMark/>
          </w:tcPr>
          <w:p w14:paraId="630BD74E" w14:textId="494A1FE8" w:rsidR="00306982" w:rsidRPr="00EC203B" w:rsidRDefault="001509CD"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xml:space="preserve">Plotësim dokumentacioni </w:t>
            </w:r>
            <w:r w:rsidR="00675B75">
              <w:rPr>
                <w:rFonts w:ascii="Garamond" w:eastAsia="Times New Roman" w:hAnsi="Garamond" w:cs="Calibri"/>
                <w:sz w:val="10"/>
                <w:szCs w:val="10"/>
                <w:lang w:val="sq-AL"/>
              </w:rPr>
              <w:t>(pa certifikuar)</w:t>
            </w:r>
          </w:p>
        </w:tc>
      </w:tr>
      <w:tr w:rsidR="00EC203B" w:rsidRPr="00EC203B" w14:paraId="630BD764" w14:textId="77777777" w:rsidTr="00EC203B">
        <w:trPr>
          <w:trHeight w:val="180"/>
        </w:trPr>
        <w:tc>
          <w:tcPr>
            <w:tcW w:w="165" w:type="pct"/>
            <w:tcBorders>
              <w:top w:val="nil"/>
              <w:left w:val="single" w:sz="8" w:space="0" w:color="auto"/>
              <w:bottom w:val="single" w:sz="4" w:space="0" w:color="auto"/>
              <w:right w:val="single" w:sz="4" w:space="0" w:color="auto"/>
            </w:tcBorders>
            <w:shd w:val="clear" w:color="auto" w:fill="auto"/>
            <w:noWrap/>
            <w:vAlign w:val="center"/>
            <w:hideMark/>
          </w:tcPr>
          <w:p w14:paraId="630BD750"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88</w:t>
            </w:r>
          </w:p>
        </w:tc>
        <w:tc>
          <w:tcPr>
            <w:tcW w:w="284" w:type="pct"/>
            <w:tcBorders>
              <w:top w:val="nil"/>
              <w:left w:val="nil"/>
              <w:bottom w:val="single" w:sz="4" w:space="0" w:color="auto"/>
              <w:right w:val="nil"/>
            </w:tcBorders>
            <w:shd w:val="clear" w:color="auto" w:fill="auto"/>
            <w:noWrap/>
            <w:vAlign w:val="center"/>
            <w:hideMark/>
          </w:tcPr>
          <w:p w14:paraId="630BD751"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55" w:type="pct"/>
            <w:tcBorders>
              <w:top w:val="nil"/>
              <w:left w:val="nil"/>
              <w:bottom w:val="single" w:sz="4" w:space="0" w:color="auto"/>
              <w:right w:val="nil"/>
            </w:tcBorders>
            <w:shd w:val="clear" w:color="auto" w:fill="auto"/>
            <w:noWrap/>
            <w:vAlign w:val="center"/>
            <w:hideMark/>
          </w:tcPr>
          <w:p w14:paraId="630BD752"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SHTET</w:t>
            </w:r>
          </w:p>
        </w:tc>
        <w:tc>
          <w:tcPr>
            <w:tcW w:w="259" w:type="pct"/>
            <w:tcBorders>
              <w:top w:val="nil"/>
              <w:left w:val="nil"/>
              <w:bottom w:val="single" w:sz="4" w:space="0" w:color="auto"/>
              <w:right w:val="single" w:sz="4" w:space="0" w:color="auto"/>
            </w:tcBorders>
            <w:shd w:val="clear" w:color="auto" w:fill="auto"/>
            <w:noWrap/>
            <w:vAlign w:val="center"/>
            <w:hideMark/>
          </w:tcPr>
          <w:p w14:paraId="630BD753" w14:textId="77777777" w:rsidR="00306982" w:rsidRPr="00EC203B" w:rsidRDefault="00306982" w:rsidP="00EC203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16" w:type="pct"/>
            <w:tcBorders>
              <w:top w:val="nil"/>
              <w:left w:val="nil"/>
              <w:bottom w:val="single" w:sz="4" w:space="0" w:color="auto"/>
              <w:right w:val="single" w:sz="4" w:space="0" w:color="auto"/>
            </w:tcBorders>
            <w:shd w:val="clear" w:color="auto" w:fill="auto"/>
            <w:noWrap/>
            <w:vAlign w:val="center"/>
            <w:hideMark/>
          </w:tcPr>
          <w:p w14:paraId="630BD754"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1677</w:t>
            </w:r>
          </w:p>
        </w:tc>
        <w:tc>
          <w:tcPr>
            <w:tcW w:w="220" w:type="pct"/>
            <w:tcBorders>
              <w:top w:val="nil"/>
              <w:left w:val="nil"/>
              <w:bottom w:val="single" w:sz="4" w:space="0" w:color="auto"/>
              <w:right w:val="single" w:sz="4" w:space="0" w:color="auto"/>
            </w:tcBorders>
            <w:shd w:val="clear" w:color="auto" w:fill="auto"/>
            <w:noWrap/>
            <w:vAlign w:val="center"/>
            <w:hideMark/>
          </w:tcPr>
          <w:p w14:paraId="630BD755"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11/33</w:t>
            </w:r>
          </w:p>
        </w:tc>
        <w:tc>
          <w:tcPr>
            <w:tcW w:w="161" w:type="pct"/>
            <w:tcBorders>
              <w:top w:val="nil"/>
              <w:left w:val="nil"/>
              <w:bottom w:val="single" w:sz="4" w:space="0" w:color="auto"/>
              <w:right w:val="single" w:sz="4" w:space="0" w:color="auto"/>
            </w:tcBorders>
            <w:shd w:val="clear" w:color="auto" w:fill="auto"/>
            <w:noWrap/>
            <w:vAlign w:val="center"/>
            <w:hideMark/>
          </w:tcPr>
          <w:p w14:paraId="630BD756" w14:textId="77777777" w:rsidR="00306982" w:rsidRPr="00EC203B" w:rsidRDefault="00306982" w:rsidP="00306982">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1330</w:t>
            </w:r>
          </w:p>
        </w:tc>
        <w:tc>
          <w:tcPr>
            <w:tcW w:w="265" w:type="pct"/>
            <w:tcBorders>
              <w:top w:val="nil"/>
              <w:left w:val="nil"/>
              <w:bottom w:val="single" w:sz="4" w:space="0" w:color="auto"/>
              <w:right w:val="single" w:sz="4" w:space="0" w:color="auto"/>
            </w:tcBorders>
            <w:shd w:val="clear" w:color="auto" w:fill="auto"/>
            <w:vAlign w:val="center"/>
            <w:hideMark/>
          </w:tcPr>
          <w:p w14:paraId="630BD757" w14:textId="0C602E6C" w:rsidR="00306982" w:rsidRPr="00EC203B" w:rsidRDefault="00EC203B" w:rsidP="00EC203B">
            <w:pPr>
              <w:spacing w:after="0" w:line="240" w:lineRule="auto"/>
              <w:jc w:val="center"/>
              <w:rPr>
                <w:rFonts w:ascii="Garamond" w:eastAsia="Times New Roman" w:hAnsi="Garamond" w:cs="Calibri"/>
                <w:sz w:val="10"/>
                <w:szCs w:val="10"/>
                <w:lang w:val="sq-AL"/>
              </w:rPr>
            </w:pPr>
            <w:r w:rsidRPr="00EC203B">
              <w:rPr>
                <w:rFonts w:ascii="Garamond" w:eastAsia="Times New Roman" w:hAnsi="Garamond" w:cs="Calibri"/>
                <w:sz w:val="10"/>
                <w:szCs w:val="10"/>
                <w:lang w:val="sq-AL"/>
              </w:rPr>
              <w:t>AR</w:t>
            </w:r>
            <w:r>
              <w:rPr>
                <w:rFonts w:ascii="Garamond" w:eastAsia="Times New Roman" w:hAnsi="Garamond" w:cs="Calibri"/>
                <w:sz w:val="10"/>
                <w:szCs w:val="10"/>
                <w:lang w:val="sq-AL"/>
              </w:rPr>
              <w:t>Ë</w:t>
            </w:r>
          </w:p>
        </w:tc>
        <w:tc>
          <w:tcPr>
            <w:tcW w:w="241" w:type="pct"/>
            <w:tcBorders>
              <w:top w:val="nil"/>
              <w:left w:val="nil"/>
              <w:bottom w:val="single" w:sz="4" w:space="0" w:color="auto"/>
              <w:right w:val="single" w:sz="4" w:space="0" w:color="auto"/>
            </w:tcBorders>
            <w:shd w:val="clear" w:color="auto" w:fill="auto"/>
            <w:noWrap/>
            <w:vAlign w:val="center"/>
            <w:hideMark/>
          </w:tcPr>
          <w:p w14:paraId="630BD758"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30BD759"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09" w:type="pct"/>
            <w:tcBorders>
              <w:top w:val="nil"/>
              <w:left w:val="nil"/>
              <w:bottom w:val="single" w:sz="4" w:space="0" w:color="auto"/>
              <w:right w:val="single" w:sz="4" w:space="0" w:color="auto"/>
            </w:tcBorders>
            <w:shd w:val="clear" w:color="auto" w:fill="auto"/>
            <w:noWrap/>
            <w:vAlign w:val="center"/>
            <w:hideMark/>
          </w:tcPr>
          <w:p w14:paraId="630BD75A"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75B"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149</w:t>
            </w:r>
          </w:p>
        </w:tc>
        <w:tc>
          <w:tcPr>
            <w:tcW w:w="257" w:type="pct"/>
            <w:tcBorders>
              <w:top w:val="nil"/>
              <w:left w:val="nil"/>
              <w:bottom w:val="single" w:sz="4" w:space="0" w:color="auto"/>
              <w:right w:val="single" w:sz="4" w:space="0" w:color="auto"/>
            </w:tcBorders>
            <w:shd w:val="clear" w:color="auto" w:fill="auto"/>
            <w:noWrap/>
            <w:vAlign w:val="center"/>
            <w:hideMark/>
          </w:tcPr>
          <w:p w14:paraId="630BD75C"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0</w:t>
            </w:r>
          </w:p>
        </w:tc>
        <w:tc>
          <w:tcPr>
            <w:tcW w:w="260" w:type="pct"/>
            <w:tcBorders>
              <w:top w:val="nil"/>
              <w:left w:val="nil"/>
              <w:bottom w:val="single" w:sz="4" w:space="0" w:color="auto"/>
              <w:right w:val="single" w:sz="4" w:space="0" w:color="auto"/>
            </w:tcBorders>
            <w:shd w:val="clear" w:color="auto" w:fill="auto"/>
            <w:noWrap/>
            <w:vAlign w:val="center"/>
            <w:hideMark/>
          </w:tcPr>
          <w:p w14:paraId="630BD75D"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0</w:t>
            </w:r>
          </w:p>
        </w:tc>
        <w:tc>
          <w:tcPr>
            <w:tcW w:w="241" w:type="pct"/>
            <w:tcBorders>
              <w:top w:val="nil"/>
              <w:left w:val="nil"/>
              <w:bottom w:val="single" w:sz="4" w:space="0" w:color="auto"/>
              <w:right w:val="single" w:sz="4" w:space="0" w:color="auto"/>
            </w:tcBorders>
            <w:shd w:val="clear" w:color="auto" w:fill="auto"/>
            <w:noWrap/>
            <w:vAlign w:val="center"/>
            <w:hideMark/>
          </w:tcPr>
          <w:p w14:paraId="630BD75E"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630BD75F"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1" w:type="pct"/>
            <w:tcBorders>
              <w:top w:val="nil"/>
              <w:left w:val="nil"/>
              <w:bottom w:val="single" w:sz="4" w:space="0" w:color="auto"/>
              <w:right w:val="single" w:sz="4" w:space="0" w:color="auto"/>
            </w:tcBorders>
            <w:shd w:val="clear" w:color="auto" w:fill="auto"/>
            <w:noWrap/>
            <w:vAlign w:val="center"/>
            <w:hideMark/>
          </w:tcPr>
          <w:p w14:paraId="630BD760"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630BD761" w14:textId="77777777" w:rsidR="00306982" w:rsidRPr="00EC203B" w:rsidRDefault="00306982" w:rsidP="00A20561">
            <w:pPr>
              <w:spacing w:after="0" w:line="240" w:lineRule="auto"/>
              <w:jc w:val="right"/>
              <w:rPr>
                <w:rFonts w:ascii="Garamond" w:eastAsia="Times New Roman" w:hAnsi="Garamond" w:cs="Calibri"/>
                <w:sz w:val="10"/>
                <w:szCs w:val="10"/>
                <w:lang w:val="sq-AL"/>
              </w:rPr>
            </w:pPr>
            <w:r w:rsidRPr="00EC203B">
              <w:rPr>
                <w:rFonts w:ascii="Garamond" w:eastAsia="Times New Roman" w:hAnsi="Garamond" w:cs="Calibri"/>
                <w:sz w:val="10"/>
                <w:szCs w:val="10"/>
                <w:lang w:val="sq-AL"/>
              </w:rPr>
              <w:t> </w:t>
            </w:r>
          </w:p>
        </w:tc>
        <w:tc>
          <w:tcPr>
            <w:tcW w:w="262" w:type="pct"/>
            <w:tcBorders>
              <w:top w:val="nil"/>
              <w:left w:val="nil"/>
              <w:bottom w:val="single" w:sz="4" w:space="0" w:color="auto"/>
              <w:right w:val="single" w:sz="4" w:space="0" w:color="auto"/>
            </w:tcBorders>
            <w:shd w:val="clear" w:color="auto" w:fill="auto"/>
            <w:noWrap/>
            <w:vAlign w:val="center"/>
            <w:hideMark/>
          </w:tcPr>
          <w:p w14:paraId="630BD762"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0.00</w:t>
            </w:r>
          </w:p>
        </w:tc>
        <w:tc>
          <w:tcPr>
            <w:tcW w:w="400" w:type="pct"/>
            <w:tcBorders>
              <w:top w:val="nil"/>
              <w:left w:val="nil"/>
              <w:bottom w:val="single" w:sz="4" w:space="0" w:color="auto"/>
              <w:right w:val="single" w:sz="8" w:space="0" w:color="auto"/>
            </w:tcBorders>
            <w:shd w:val="clear" w:color="auto" w:fill="auto"/>
            <w:noWrap/>
            <w:vAlign w:val="center"/>
            <w:hideMark/>
          </w:tcPr>
          <w:p w14:paraId="630BD763" w14:textId="6E501566" w:rsidR="00306982" w:rsidRPr="00EC203B" w:rsidRDefault="00022F9B" w:rsidP="00022F9B">
            <w:pPr>
              <w:spacing w:after="0" w:line="240" w:lineRule="auto"/>
              <w:rPr>
                <w:rFonts w:ascii="Garamond" w:eastAsia="Times New Roman" w:hAnsi="Garamond" w:cs="Calibri"/>
                <w:sz w:val="10"/>
                <w:szCs w:val="10"/>
                <w:lang w:val="sq-AL"/>
              </w:rPr>
            </w:pPr>
            <w:r w:rsidRPr="00EC203B">
              <w:rPr>
                <w:rFonts w:ascii="Garamond" w:eastAsia="Times New Roman" w:hAnsi="Garamond" w:cs="Calibri"/>
                <w:sz w:val="10"/>
                <w:szCs w:val="10"/>
                <w:lang w:val="sq-AL"/>
              </w:rPr>
              <w:t>Konf</w:t>
            </w:r>
            <w:r>
              <w:rPr>
                <w:rFonts w:ascii="Garamond" w:eastAsia="Times New Roman" w:hAnsi="Garamond" w:cs="Calibri"/>
                <w:sz w:val="10"/>
                <w:szCs w:val="10"/>
                <w:lang w:val="sq-AL"/>
              </w:rPr>
              <w:t>.</w:t>
            </w:r>
            <w:r w:rsidRPr="00EC203B">
              <w:rPr>
                <w:rFonts w:ascii="Garamond" w:eastAsia="Times New Roman" w:hAnsi="Garamond" w:cs="Calibri"/>
                <w:sz w:val="10"/>
                <w:szCs w:val="10"/>
                <w:lang w:val="sq-AL"/>
              </w:rPr>
              <w:t xml:space="preserve"> nga ASHK</w:t>
            </w:r>
            <w:r>
              <w:rPr>
                <w:rFonts w:ascii="Garamond" w:eastAsia="Times New Roman" w:hAnsi="Garamond" w:cs="Calibri"/>
                <w:sz w:val="10"/>
                <w:szCs w:val="10"/>
                <w:lang w:val="sq-AL"/>
              </w:rPr>
              <w:t>-ja</w:t>
            </w:r>
          </w:p>
        </w:tc>
      </w:tr>
      <w:tr w:rsidR="00EC203B" w:rsidRPr="00EC203B" w14:paraId="630BD776" w14:textId="77777777" w:rsidTr="00EC203B">
        <w:trPr>
          <w:trHeight w:val="180"/>
        </w:trPr>
        <w:tc>
          <w:tcPr>
            <w:tcW w:w="963" w:type="pct"/>
            <w:gridSpan w:val="4"/>
            <w:tcBorders>
              <w:top w:val="single" w:sz="4" w:space="0" w:color="auto"/>
              <w:left w:val="single" w:sz="8" w:space="0" w:color="auto"/>
              <w:bottom w:val="single" w:sz="8" w:space="0" w:color="auto"/>
              <w:right w:val="single" w:sz="4" w:space="0" w:color="000000"/>
            </w:tcBorders>
            <w:shd w:val="clear" w:color="000000" w:fill="D9D9D9"/>
            <w:noWrap/>
            <w:vAlign w:val="center"/>
            <w:hideMark/>
          </w:tcPr>
          <w:p w14:paraId="630BD765" w14:textId="77777777" w:rsidR="00306982" w:rsidRPr="00EC203B" w:rsidRDefault="00306982" w:rsidP="00EC203B">
            <w:pPr>
              <w:spacing w:after="0" w:line="240" w:lineRule="auto"/>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SHUMA TOTALE</w:t>
            </w:r>
          </w:p>
        </w:tc>
        <w:tc>
          <w:tcPr>
            <w:tcW w:w="216" w:type="pct"/>
            <w:tcBorders>
              <w:top w:val="nil"/>
              <w:left w:val="nil"/>
              <w:bottom w:val="single" w:sz="8" w:space="0" w:color="auto"/>
              <w:right w:val="single" w:sz="4" w:space="0" w:color="auto"/>
            </w:tcBorders>
            <w:shd w:val="clear" w:color="000000" w:fill="D9D9D9"/>
            <w:noWrap/>
            <w:vAlign w:val="center"/>
            <w:hideMark/>
          </w:tcPr>
          <w:p w14:paraId="630BD766" w14:textId="77777777" w:rsidR="00306982" w:rsidRPr="00EC203B" w:rsidRDefault="00306982" w:rsidP="00306982">
            <w:pPr>
              <w:spacing w:after="0" w:line="240" w:lineRule="auto"/>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220" w:type="pct"/>
            <w:tcBorders>
              <w:top w:val="nil"/>
              <w:left w:val="nil"/>
              <w:bottom w:val="single" w:sz="8" w:space="0" w:color="auto"/>
              <w:right w:val="single" w:sz="4" w:space="0" w:color="auto"/>
            </w:tcBorders>
            <w:shd w:val="clear" w:color="000000" w:fill="D9D9D9"/>
            <w:noWrap/>
            <w:vAlign w:val="center"/>
            <w:hideMark/>
          </w:tcPr>
          <w:p w14:paraId="630BD767" w14:textId="77777777" w:rsidR="00306982" w:rsidRPr="00EC203B" w:rsidRDefault="00306982" w:rsidP="00306982">
            <w:pPr>
              <w:spacing w:after="0" w:line="240" w:lineRule="auto"/>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161" w:type="pct"/>
            <w:tcBorders>
              <w:top w:val="nil"/>
              <w:left w:val="nil"/>
              <w:bottom w:val="single" w:sz="8" w:space="0" w:color="auto"/>
              <w:right w:val="single" w:sz="4" w:space="0" w:color="auto"/>
            </w:tcBorders>
            <w:shd w:val="clear" w:color="000000" w:fill="D9D9D9"/>
            <w:noWrap/>
            <w:vAlign w:val="center"/>
            <w:hideMark/>
          </w:tcPr>
          <w:p w14:paraId="630BD768" w14:textId="77777777" w:rsidR="00306982" w:rsidRPr="00EC203B" w:rsidRDefault="00306982" w:rsidP="00306982">
            <w:pPr>
              <w:spacing w:after="0" w:line="240" w:lineRule="auto"/>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265" w:type="pct"/>
            <w:tcBorders>
              <w:top w:val="nil"/>
              <w:left w:val="nil"/>
              <w:bottom w:val="single" w:sz="8" w:space="0" w:color="auto"/>
              <w:right w:val="single" w:sz="4" w:space="0" w:color="auto"/>
            </w:tcBorders>
            <w:shd w:val="clear" w:color="000000" w:fill="D9D9D9"/>
            <w:noWrap/>
            <w:vAlign w:val="center"/>
            <w:hideMark/>
          </w:tcPr>
          <w:p w14:paraId="630BD769" w14:textId="77777777" w:rsidR="00306982" w:rsidRPr="00EC203B" w:rsidRDefault="00306982" w:rsidP="00306982">
            <w:pPr>
              <w:spacing w:after="0" w:line="240" w:lineRule="auto"/>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241" w:type="pct"/>
            <w:tcBorders>
              <w:top w:val="nil"/>
              <w:left w:val="nil"/>
              <w:bottom w:val="single" w:sz="8" w:space="0" w:color="auto"/>
              <w:right w:val="single" w:sz="4" w:space="0" w:color="auto"/>
            </w:tcBorders>
            <w:shd w:val="clear" w:color="000000" w:fill="D9D9D9"/>
            <w:noWrap/>
            <w:vAlign w:val="center"/>
            <w:hideMark/>
          </w:tcPr>
          <w:p w14:paraId="630BD76A"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255.00</w:t>
            </w:r>
          </w:p>
        </w:tc>
        <w:tc>
          <w:tcPr>
            <w:tcW w:w="328" w:type="pct"/>
            <w:tcBorders>
              <w:top w:val="nil"/>
              <w:left w:val="nil"/>
              <w:bottom w:val="single" w:sz="8" w:space="0" w:color="auto"/>
              <w:right w:val="single" w:sz="4" w:space="0" w:color="auto"/>
            </w:tcBorders>
            <w:shd w:val="clear" w:color="000000" w:fill="D9D9D9"/>
            <w:noWrap/>
            <w:vAlign w:val="center"/>
            <w:hideMark/>
          </w:tcPr>
          <w:p w14:paraId="630BD76B"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209" w:type="pct"/>
            <w:tcBorders>
              <w:top w:val="nil"/>
              <w:left w:val="nil"/>
              <w:bottom w:val="single" w:sz="8" w:space="0" w:color="auto"/>
              <w:right w:val="single" w:sz="4" w:space="0" w:color="auto"/>
            </w:tcBorders>
            <w:shd w:val="clear" w:color="000000" w:fill="D9D9D9"/>
            <w:noWrap/>
            <w:vAlign w:val="center"/>
            <w:hideMark/>
          </w:tcPr>
          <w:p w14:paraId="630BD76C"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75,095.00</w:t>
            </w:r>
          </w:p>
        </w:tc>
        <w:tc>
          <w:tcPr>
            <w:tcW w:w="241" w:type="pct"/>
            <w:tcBorders>
              <w:top w:val="nil"/>
              <w:left w:val="nil"/>
              <w:bottom w:val="single" w:sz="8" w:space="0" w:color="auto"/>
              <w:right w:val="single" w:sz="4" w:space="0" w:color="auto"/>
            </w:tcBorders>
            <w:shd w:val="clear" w:color="000000" w:fill="D9D9D9"/>
            <w:noWrap/>
            <w:vAlign w:val="center"/>
            <w:hideMark/>
          </w:tcPr>
          <w:p w14:paraId="630BD76D"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42,010.00</w:t>
            </w:r>
          </w:p>
        </w:tc>
        <w:tc>
          <w:tcPr>
            <w:tcW w:w="257" w:type="pct"/>
            <w:tcBorders>
              <w:top w:val="nil"/>
              <w:left w:val="nil"/>
              <w:bottom w:val="single" w:sz="8" w:space="0" w:color="auto"/>
              <w:right w:val="single" w:sz="4" w:space="0" w:color="auto"/>
            </w:tcBorders>
            <w:shd w:val="clear" w:color="000000" w:fill="D9D9D9"/>
            <w:noWrap/>
            <w:vAlign w:val="center"/>
            <w:hideMark/>
          </w:tcPr>
          <w:p w14:paraId="630BD76E"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c>
          <w:tcPr>
            <w:tcW w:w="260" w:type="pct"/>
            <w:tcBorders>
              <w:top w:val="nil"/>
              <w:left w:val="nil"/>
              <w:bottom w:val="single" w:sz="8" w:space="0" w:color="auto"/>
              <w:right w:val="single" w:sz="4" w:space="0" w:color="auto"/>
            </w:tcBorders>
            <w:shd w:val="clear" w:color="000000" w:fill="D9D9D9"/>
            <w:noWrap/>
            <w:vAlign w:val="center"/>
            <w:hideMark/>
          </w:tcPr>
          <w:p w14:paraId="630BD76F"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11,921,509.00</w:t>
            </w:r>
          </w:p>
        </w:tc>
        <w:tc>
          <w:tcPr>
            <w:tcW w:w="241" w:type="pct"/>
            <w:tcBorders>
              <w:top w:val="nil"/>
              <w:left w:val="nil"/>
              <w:bottom w:val="single" w:sz="8" w:space="0" w:color="auto"/>
              <w:right w:val="single" w:sz="4" w:space="0" w:color="auto"/>
            </w:tcBorders>
            <w:shd w:val="clear" w:color="000000" w:fill="D9D9D9"/>
            <w:noWrap/>
            <w:vAlign w:val="center"/>
            <w:hideMark/>
          </w:tcPr>
          <w:p w14:paraId="630BD770"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52.80</w:t>
            </w:r>
          </w:p>
        </w:tc>
        <w:tc>
          <w:tcPr>
            <w:tcW w:w="249" w:type="pct"/>
            <w:tcBorders>
              <w:top w:val="nil"/>
              <w:left w:val="nil"/>
              <w:bottom w:val="single" w:sz="8" w:space="0" w:color="auto"/>
              <w:right w:val="single" w:sz="4" w:space="0" w:color="auto"/>
            </w:tcBorders>
            <w:shd w:val="clear" w:color="000000" w:fill="D9D9D9"/>
            <w:noWrap/>
            <w:vAlign w:val="center"/>
            <w:hideMark/>
          </w:tcPr>
          <w:p w14:paraId="630BD771"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1,430,854.86</w:t>
            </w:r>
          </w:p>
        </w:tc>
        <w:tc>
          <w:tcPr>
            <w:tcW w:w="241" w:type="pct"/>
            <w:tcBorders>
              <w:top w:val="nil"/>
              <w:left w:val="nil"/>
              <w:bottom w:val="single" w:sz="8" w:space="0" w:color="auto"/>
              <w:right w:val="single" w:sz="4" w:space="0" w:color="auto"/>
            </w:tcBorders>
            <w:shd w:val="clear" w:color="000000" w:fill="D9D9D9"/>
            <w:noWrap/>
            <w:vAlign w:val="center"/>
            <w:hideMark/>
          </w:tcPr>
          <w:p w14:paraId="630BD772"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388.02</w:t>
            </w:r>
          </w:p>
        </w:tc>
        <w:tc>
          <w:tcPr>
            <w:tcW w:w="246" w:type="pct"/>
            <w:tcBorders>
              <w:top w:val="nil"/>
              <w:left w:val="nil"/>
              <w:bottom w:val="single" w:sz="8" w:space="0" w:color="auto"/>
              <w:right w:val="single" w:sz="4" w:space="0" w:color="auto"/>
            </w:tcBorders>
            <w:shd w:val="clear" w:color="000000" w:fill="D9D9D9"/>
            <w:noWrap/>
            <w:vAlign w:val="center"/>
            <w:hideMark/>
          </w:tcPr>
          <w:p w14:paraId="630BD773"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3,511,676.64</w:t>
            </w:r>
          </w:p>
        </w:tc>
        <w:tc>
          <w:tcPr>
            <w:tcW w:w="262" w:type="pct"/>
            <w:tcBorders>
              <w:top w:val="nil"/>
              <w:left w:val="nil"/>
              <w:bottom w:val="single" w:sz="8" w:space="0" w:color="auto"/>
              <w:right w:val="single" w:sz="4" w:space="0" w:color="auto"/>
            </w:tcBorders>
            <w:shd w:val="clear" w:color="000000" w:fill="D9D9D9"/>
            <w:noWrap/>
            <w:vAlign w:val="center"/>
            <w:hideMark/>
          </w:tcPr>
          <w:p w14:paraId="630BD774" w14:textId="77777777" w:rsidR="00306982" w:rsidRPr="00EC203B" w:rsidRDefault="00306982" w:rsidP="00A20561">
            <w:pPr>
              <w:spacing w:after="0" w:line="240" w:lineRule="auto"/>
              <w:jc w:val="right"/>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16,939,135.50</w:t>
            </w:r>
          </w:p>
        </w:tc>
        <w:tc>
          <w:tcPr>
            <w:tcW w:w="400" w:type="pct"/>
            <w:tcBorders>
              <w:top w:val="nil"/>
              <w:left w:val="nil"/>
              <w:bottom w:val="single" w:sz="8" w:space="0" w:color="auto"/>
              <w:right w:val="single" w:sz="8" w:space="0" w:color="auto"/>
            </w:tcBorders>
            <w:shd w:val="clear" w:color="000000" w:fill="D9D9D9"/>
            <w:noWrap/>
            <w:vAlign w:val="center"/>
            <w:hideMark/>
          </w:tcPr>
          <w:p w14:paraId="630BD775" w14:textId="77777777" w:rsidR="00306982" w:rsidRPr="00EC203B" w:rsidRDefault="00306982" w:rsidP="00022F9B">
            <w:pPr>
              <w:spacing w:after="0" w:line="240" w:lineRule="auto"/>
              <w:rPr>
                <w:rFonts w:ascii="Garamond" w:eastAsia="Times New Roman" w:hAnsi="Garamond" w:cs="Calibri"/>
                <w:b/>
                <w:bCs/>
                <w:sz w:val="10"/>
                <w:szCs w:val="10"/>
                <w:lang w:val="sq-AL"/>
              </w:rPr>
            </w:pPr>
            <w:r w:rsidRPr="00EC203B">
              <w:rPr>
                <w:rFonts w:ascii="Garamond" w:eastAsia="Times New Roman" w:hAnsi="Garamond" w:cs="Calibri"/>
                <w:b/>
                <w:bCs/>
                <w:sz w:val="10"/>
                <w:szCs w:val="10"/>
                <w:lang w:val="sq-AL"/>
              </w:rPr>
              <w:t> </w:t>
            </w:r>
          </w:p>
        </w:tc>
      </w:tr>
      <w:tr w:rsidR="00EC203B" w:rsidRPr="00EC203B" w14:paraId="630BD78B" w14:textId="77777777" w:rsidTr="00EC203B">
        <w:trPr>
          <w:trHeight w:val="180"/>
        </w:trPr>
        <w:tc>
          <w:tcPr>
            <w:tcW w:w="165" w:type="pct"/>
            <w:tcBorders>
              <w:top w:val="nil"/>
              <w:left w:val="nil"/>
              <w:bottom w:val="nil"/>
              <w:right w:val="nil"/>
            </w:tcBorders>
            <w:shd w:val="clear" w:color="auto" w:fill="auto"/>
            <w:noWrap/>
            <w:vAlign w:val="bottom"/>
            <w:hideMark/>
          </w:tcPr>
          <w:p w14:paraId="630BD777" w14:textId="77777777" w:rsidR="00306982" w:rsidRPr="00EC203B" w:rsidRDefault="00306982" w:rsidP="00306982">
            <w:pPr>
              <w:spacing w:after="0" w:line="240" w:lineRule="auto"/>
              <w:rPr>
                <w:rFonts w:ascii="Garamond" w:eastAsia="Times New Roman" w:hAnsi="Garamond" w:cs="Calibri"/>
                <w:color w:val="FFFFFF"/>
                <w:sz w:val="10"/>
                <w:szCs w:val="10"/>
                <w:lang w:val="sq-AL"/>
              </w:rPr>
            </w:pPr>
          </w:p>
        </w:tc>
        <w:tc>
          <w:tcPr>
            <w:tcW w:w="284" w:type="pct"/>
            <w:tcBorders>
              <w:top w:val="nil"/>
              <w:left w:val="nil"/>
              <w:bottom w:val="nil"/>
              <w:right w:val="nil"/>
            </w:tcBorders>
            <w:shd w:val="clear" w:color="auto" w:fill="auto"/>
            <w:noWrap/>
            <w:vAlign w:val="bottom"/>
            <w:hideMark/>
          </w:tcPr>
          <w:p w14:paraId="630BD778" w14:textId="77777777" w:rsidR="00306982" w:rsidRPr="00EC203B" w:rsidRDefault="00306982" w:rsidP="00EC203B">
            <w:pPr>
              <w:spacing w:after="0" w:line="240" w:lineRule="auto"/>
              <w:rPr>
                <w:rFonts w:ascii="Garamond" w:eastAsia="Times New Roman" w:hAnsi="Garamond" w:cs="Calibri"/>
                <w:color w:val="FFFFFF"/>
                <w:sz w:val="10"/>
                <w:szCs w:val="10"/>
                <w:lang w:val="sq-AL"/>
              </w:rPr>
            </w:pPr>
          </w:p>
        </w:tc>
        <w:tc>
          <w:tcPr>
            <w:tcW w:w="255" w:type="pct"/>
            <w:tcBorders>
              <w:top w:val="nil"/>
              <w:left w:val="nil"/>
              <w:bottom w:val="nil"/>
              <w:right w:val="nil"/>
            </w:tcBorders>
            <w:shd w:val="clear" w:color="auto" w:fill="auto"/>
            <w:noWrap/>
            <w:vAlign w:val="bottom"/>
            <w:hideMark/>
          </w:tcPr>
          <w:p w14:paraId="630BD779" w14:textId="77777777" w:rsidR="00306982" w:rsidRPr="00EC203B" w:rsidRDefault="00306982" w:rsidP="00EC203B">
            <w:pPr>
              <w:spacing w:after="0" w:line="240" w:lineRule="auto"/>
              <w:rPr>
                <w:rFonts w:ascii="Garamond" w:eastAsia="Times New Roman" w:hAnsi="Garamond" w:cs="Calibri"/>
                <w:color w:val="FFFFFF"/>
                <w:sz w:val="10"/>
                <w:szCs w:val="10"/>
                <w:lang w:val="sq-AL"/>
              </w:rPr>
            </w:pPr>
          </w:p>
        </w:tc>
        <w:tc>
          <w:tcPr>
            <w:tcW w:w="259" w:type="pct"/>
            <w:tcBorders>
              <w:top w:val="nil"/>
              <w:left w:val="nil"/>
              <w:bottom w:val="nil"/>
              <w:right w:val="nil"/>
            </w:tcBorders>
            <w:shd w:val="clear" w:color="auto" w:fill="auto"/>
            <w:noWrap/>
            <w:vAlign w:val="bottom"/>
            <w:hideMark/>
          </w:tcPr>
          <w:p w14:paraId="630BD77A" w14:textId="77777777" w:rsidR="00306982" w:rsidRPr="00EC203B" w:rsidRDefault="00306982" w:rsidP="00EC203B">
            <w:pPr>
              <w:spacing w:after="0" w:line="240" w:lineRule="auto"/>
              <w:rPr>
                <w:rFonts w:ascii="Garamond" w:eastAsia="Times New Roman" w:hAnsi="Garamond" w:cs="Calibri"/>
                <w:color w:val="FFFFFF"/>
                <w:sz w:val="10"/>
                <w:szCs w:val="10"/>
                <w:lang w:val="sq-AL"/>
              </w:rPr>
            </w:pPr>
          </w:p>
        </w:tc>
        <w:tc>
          <w:tcPr>
            <w:tcW w:w="216" w:type="pct"/>
            <w:tcBorders>
              <w:top w:val="nil"/>
              <w:left w:val="nil"/>
              <w:bottom w:val="nil"/>
              <w:right w:val="nil"/>
            </w:tcBorders>
            <w:shd w:val="clear" w:color="auto" w:fill="auto"/>
            <w:noWrap/>
            <w:vAlign w:val="bottom"/>
            <w:hideMark/>
          </w:tcPr>
          <w:p w14:paraId="630BD77B" w14:textId="77777777" w:rsidR="00306982" w:rsidRPr="00EC203B" w:rsidRDefault="00306982" w:rsidP="00306982">
            <w:pPr>
              <w:spacing w:after="0" w:line="240" w:lineRule="auto"/>
              <w:rPr>
                <w:rFonts w:ascii="Garamond" w:eastAsia="Times New Roman" w:hAnsi="Garamond" w:cs="Calibri"/>
                <w:color w:val="FFFFFF"/>
                <w:sz w:val="10"/>
                <w:szCs w:val="10"/>
                <w:lang w:val="sq-AL"/>
              </w:rPr>
            </w:pPr>
          </w:p>
        </w:tc>
        <w:tc>
          <w:tcPr>
            <w:tcW w:w="220" w:type="pct"/>
            <w:tcBorders>
              <w:top w:val="nil"/>
              <w:left w:val="nil"/>
              <w:bottom w:val="nil"/>
              <w:right w:val="nil"/>
            </w:tcBorders>
            <w:shd w:val="clear" w:color="auto" w:fill="auto"/>
            <w:noWrap/>
            <w:vAlign w:val="bottom"/>
            <w:hideMark/>
          </w:tcPr>
          <w:p w14:paraId="630BD77C" w14:textId="77777777" w:rsidR="00306982" w:rsidRPr="00EC203B" w:rsidRDefault="00306982" w:rsidP="00306982">
            <w:pPr>
              <w:spacing w:after="0" w:line="240" w:lineRule="auto"/>
              <w:rPr>
                <w:rFonts w:ascii="Garamond" w:eastAsia="Times New Roman" w:hAnsi="Garamond" w:cs="Calibri"/>
                <w:color w:val="FFFFFF"/>
                <w:sz w:val="10"/>
                <w:szCs w:val="10"/>
                <w:lang w:val="sq-AL"/>
              </w:rPr>
            </w:pPr>
          </w:p>
        </w:tc>
        <w:tc>
          <w:tcPr>
            <w:tcW w:w="161" w:type="pct"/>
            <w:tcBorders>
              <w:top w:val="nil"/>
              <w:left w:val="nil"/>
              <w:bottom w:val="nil"/>
              <w:right w:val="nil"/>
            </w:tcBorders>
            <w:shd w:val="clear" w:color="auto" w:fill="auto"/>
            <w:noWrap/>
            <w:vAlign w:val="bottom"/>
            <w:hideMark/>
          </w:tcPr>
          <w:p w14:paraId="630BD77D" w14:textId="77777777" w:rsidR="00306982" w:rsidRPr="00EC203B" w:rsidRDefault="00306982" w:rsidP="00306982">
            <w:pPr>
              <w:spacing w:after="0" w:line="240" w:lineRule="auto"/>
              <w:rPr>
                <w:rFonts w:ascii="Garamond" w:eastAsia="Times New Roman" w:hAnsi="Garamond" w:cs="Calibri"/>
                <w:color w:val="FFFFFF"/>
                <w:sz w:val="10"/>
                <w:szCs w:val="10"/>
                <w:lang w:val="sq-AL"/>
              </w:rPr>
            </w:pPr>
          </w:p>
        </w:tc>
        <w:tc>
          <w:tcPr>
            <w:tcW w:w="265" w:type="pct"/>
            <w:tcBorders>
              <w:top w:val="nil"/>
              <w:left w:val="nil"/>
              <w:bottom w:val="nil"/>
              <w:right w:val="nil"/>
            </w:tcBorders>
            <w:shd w:val="clear" w:color="auto" w:fill="auto"/>
            <w:noWrap/>
            <w:vAlign w:val="bottom"/>
            <w:hideMark/>
          </w:tcPr>
          <w:p w14:paraId="630BD77E" w14:textId="77777777" w:rsidR="00306982" w:rsidRPr="00EC203B" w:rsidRDefault="00306982" w:rsidP="00306982">
            <w:pPr>
              <w:spacing w:after="0" w:line="240" w:lineRule="auto"/>
              <w:rPr>
                <w:rFonts w:ascii="Garamond" w:eastAsia="Times New Roman" w:hAnsi="Garamond" w:cs="Calibri"/>
                <w:sz w:val="10"/>
                <w:szCs w:val="10"/>
                <w:lang w:val="sq-AL"/>
              </w:rPr>
            </w:pPr>
          </w:p>
        </w:tc>
        <w:tc>
          <w:tcPr>
            <w:tcW w:w="241" w:type="pct"/>
            <w:tcBorders>
              <w:top w:val="nil"/>
              <w:left w:val="nil"/>
              <w:bottom w:val="nil"/>
              <w:right w:val="nil"/>
            </w:tcBorders>
            <w:shd w:val="clear" w:color="auto" w:fill="auto"/>
            <w:noWrap/>
            <w:vAlign w:val="center"/>
            <w:hideMark/>
          </w:tcPr>
          <w:p w14:paraId="630BD77F" w14:textId="77777777" w:rsidR="00306982" w:rsidRPr="00EC203B" w:rsidRDefault="00306982" w:rsidP="00306982">
            <w:pPr>
              <w:spacing w:after="0" w:line="240" w:lineRule="auto"/>
              <w:jc w:val="center"/>
              <w:rPr>
                <w:rFonts w:ascii="Garamond" w:eastAsia="Times New Roman" w:hAnsi="Garamond" w:cs="Calibri"/>
                <w:sz w:val="10"/>
                <w:szCs w:val="10"/>
                <w:lang w:val="sq-AL"/>
              </w:rPr>
            </w:pPr>
          </w:p>
        </w:tc>
        <w:tc>
          <w:tcPr>
            <w:tcW w:w="328" w:type="pct"/>
            <w:tcBorders>
              <w:top w:val="nil"/>
              <w:left w:val="nil"/>
              <w:bottom w:val="nil"/>
              <w:right w:val="nil"/>
            </w:tcBorders>
            <w:shd w:val="clear" w:color="auto" w:fill="auto"/>
            <w:noWrap/>
            <w:vAlign w:val="center"/>
            <w:hideMark/>
          </w:tcPr>
          <w:p w14:paraId="630BD780" w14:textId="77777777" w:rsidR="00306982" w:rsidRPr="00EC203B" w:rsidRDefault="00306982" w:rsidP="00306982">
            <w:pPr>
              <w:spacing w:after="0" w:line="240" w:lineRule="auto"/>
              <w:jc w:val="center"/>
              <w:rPr>
                <w:rFonts w:ascii="Garamond" w:eastAsia="Times New Roman" w:hAnsi="Garamond" w:cs="Calibri"/>
                <w:sz w:val="10"/>
                <w:szCs w:val="10"/>
                <w:lang w:val="sq-AL"/>
              </w:rPr>
            </w:pPr>
          </w:p>
        </w:tc>
        <w:tc>
          <w:tcPr>
            <w:tcW w:w="209" w:type="pct"/>
            <w:tcBorders>
              <w:top w:val="nil"/>
              <w:left w:val="nil"/>
              <w:bottom w:val="nil"/>
              <w:right w:val="nil"/>
            </w:tcBorders>
            <w:shd w:val="clear" w:color="auto" w:fill="auto"/>
            <w:noWrap/>
            <w:vAlign w:val="center"/>
            <w:hideMark/>
          </w:tcPr>
          <w:p w14:paraId="630BD781" w14:textId="77777777" w:rsidR="00306982" w:rsidRPr="00EC203B" w:rsidRDefault="00306982" w:rsidP="00306982">
            <w:pPr>
              <w:spacing w:after="0" w:line="240" w:lineRule="auto"/>
              <w:jc w:val="center"/>
              <w:rPr>
                <w:rFonts w:ascii="Garamond" w:eastAsia="Times New Roman" w:hAnsi="Garamond" w:cs="Calibri"/>
                <w:sz w:val="10"/>
                <w:szCs w:val="10"/>
                <w:lang w:val="sq-AL"/>
              </w:rPr>
            </w:pPr>
          </w:p>
        </w:tc>
        <w:tc>
          <w:tcPr>
            <w:tcW w:w="241" w:type="pct"/>
            <w:tcBorders>
              <w:top w:val="nil"/>
              <w:left w:val="nil"/>
              <w:bottom w:val="nil"/>
              <w:right w:val="nil"/>
            </w:tcBorders>
            <w:shd w:val="clear" w:color="auto" w:fill="auto"/>
            <w:noWrap/>
            <w:vAlign w:val="center"/>
            <w:hideMark/>
          </w:tcPr>
          <w:p w14:paraId="630BD782" w14:textId="77777777" w:rsidR="00306982" w:rsidRPr="00EC203B" w:rsidRDefault="00306982" w:rsidP="00306982">
            <w:pPr>
              <w:spacing w:after="0" w:line="240" w:lineRule="auto"/>
              <w:jc w:val="center"/>
              <w:rPr>
                <w:rFonts w:ascii="Garamond" w:eastAsia="Times New Roman" w:hAnsi="Garamond" w:cs="Calibri"/>
                <w:sz w:val="10"/>
                <w:szCs w:val="10"/>
                <w:lang w:val="sq-AL"/>
              </w:rPr>
            </w:pPr>
          </w:p>
        </w:tc>
        <w:tc>
          <w:tcPr>
            <w:tcW w:w="257" w:type="pct"/>
            <w:tcBorders>
              <w:top w:val="nil"/>
              <w:left w:val="nil"/>
              <w:bottom w:val="nil"/>
              <w:right w:val="nil"/>
            </w:tcBorders>
            <w:shd w:val="clear" w:color="auto" w:fill="auto"/>
            <w:noWrap/>
            <w:vAlign w:val="center"/>
            <w:hideMark/>
          </w:tcPr>
          <w:p w14:paraId="630BD783" w14:textId="77777777" w:rsidR="00306982" w:rsidRPr="00EC203B" w:rsidRDefault="00306982" w:rsidP="00306982">
            <w:pPr>
              <w:spacing w:after="0" w:line="240" w:lineRule="auto"/>
              <w:jc w:val="center"/>
              <w:rPr>
                <w:rFonts w:ascii="Garamond" w:eastAsia="Times New Roman" w:hAnsi="Garamond" w:cs="Calibri"/>
                <w:sz w:val="10"/>
                <w:szCs w:val="10"/>
                <w:lang w:val="sq-AL"/>
              </w:rPr>
            </w:pPr>
          </w:p>
        </w:tc>
        <w:tc>
          <w:tcPr>
            <w:tcW w:w="260" w:type="pct"/>
            <w:tcBorders>
              <w:top w:val="nil"/>
              <w:left w:val="nil"/>
              <w:bottom w:val="nil"/>
              <w:right w:val="nil"/>
            </w:tcBorders>
            <w:shd w:val="clear" w:color="auto" w:fill="auto"/>
            <w:noWrap/>
            <w:vAlign w:val="center"/>
            <w:hideMark/>
          </w:tcPr>
          <w:p w14:paraId="630BD784" w14:textId="77777777" w:rsidR="00306982" w:rsidRPr="00EC203B" w:rsidRDefault="00306982" w:rsidP="00306982">
            <w:pPr>
              <w:spacing w:after="0" w:line="240" w:lineRule="auto"/>
              <w:jc w:val="center"/>
              <w:rPr>
                <w:rFonts w:ascii="Garamond" w:eastAsia="Times New Roman" w:hAnsi="Garamond" w:cs="Calibri"/>
                <w:sz w:val="10"/>
                <w:szCs w:val="10"/>
                <w:lang w:val="sq-AL"/>
              </w:rPr>
            </w:pPr>
          </w:p>
        </w:tc>
        <w:tc>
          <w:tcPr>
            <w:tcW w:w="241" w:type="pct"/>
            <w:tcBorders>
              <w:top w:val="nil"/>
              <w:left w:val="nil"/>
              <w:bottom w:val="nil"/>
              <w:right w:val="nil"/>
            </w:tcBorders>
            <w:shd w:val="clear" w:color="auto" w:fill="auto"/>
            <w:noWrap/>
            <w:vAlign w:val="center"/>
            <w:hideMark/>
          </w:tcPr>
          <w:p w14:paraId="630BD785" w14:textId="77777777" w:rsidR="00306982" w:rsidRPr="00EC203B" w:rsidRDefault="00306982" w:rsidP="00306982">
            <w:pPr>
              <w:spacing w:after="0" w:line="240" w:lineRule="auto"/>
              <w:jc w:val="center"/>
              <w:rPr>
                <w:rFonts w:ascii="Garamond" w:eastAsia="Times New Roman" w:hAnsi="Garamond" w:cs="Calibri"/>
                <w:sz w:val="10"/>
                <w:szCs w:val="10"/>
                <w:lang w:val="sq-AL"/>
              </w:rPr>
            </w:pPr>
          </w:p>
        </w:tc>
        <w:tc>
          <w:tcPr>
            <w:tcW w:w="249" w:type="pct"/>
            <w:tcBorders>
              <w:top w:val="nil"/>
              <w:left w:val="nil"/>
              <w:bottom w:val="nil"/>
              <w:right w:val="nil"/>
            </w:tcBorders>
            <w:shd w:val="clear" w:color="auto" w:fill="auto"/>
            <w:noWrap/>
            <w:vAlign w:val="center"/>
            <w:hideMark/>
          </w:tcPr>
          <w:p w14:paraId="630BD786" w14:textId="77777777" w:rsidR="00306982" w:rsidRPr="00EC203B" w:rsidRDefault="00306982" w:rsidP="00306982">
            <w:pPr>
              <w:spacing w:after="0" w:line="240" w:lineRule="auto"/>
              <w:jc w:val="center"/>
              <w:rPr>
                <w:rFonts w:ascii="Garamond" w:eastAsia="Times New Roman" w:hAnsi="Garamond" w:cs="Calibri"/>
                <w:sz w:val="10"/>
                <w:szCs w:val="10"/>
                <w:lang w:val="sq-AL"/>
              </w:rPr>
            </w:pPr>
          </w:p>
        </w:tc>
        <w:tc>
          <w:tcPr>
            <w:tcW w:w="241" w:type="pct"/>
            <w:tcBorders>
              <w:top w:val="nil"/>
              <w:left w:val="nil"/>
              <w:bottom w:val="nil"/>
              <w:right w:val="nil"/>
            </w:tcBorders>
            <w:shd w:val="clear" w:color="auto" w:fill="auto"/>
            <w:noWrap/>
            <w:vAlign w:val="center"/>
            <w:hideMark/>
          </w:tcPr>
          <w:p w14:paraId="630BD787" w14:textId="77777777" w:rsidR="00306982" w:rsidRPr="00EC203B" w:rsidRDefault="00306982" w:rsidP="00306982">
            <w:pPr>
              <w:spacing w:after="0" w:line="240" w:lineRule="auto"/>
              <w:jc w:val="center"/>
              <w:rPr>
                <w:rFonts w:ascii="Garamond" w:eastAsia="Times New Roman" w:hAnsi="Garamond" w:cs="Calibri"/>
                <w:sz w:val="10"/>
                <w:szCs w:val="10"/>
                <w:lang w:val="sq-AL"/>
              </w:rPr>
            </w:pPr>
          </w:p>
        </w:tc>
        <w:tc>
          <w:tcPr>
            <w:tcW w:w="246" w:type="pct"/>
            <w:tcBorders>
              <w:top w:val="nil"/>
              <w:left w:val="nil"/>
              <w:bottom w:val="nil"/>
              <w:right w:val="nil"/>
            </w:tcBorders>
            <w:shd w:val="clear" w:color="auto" w:fill="auto"/>
            <w:noWrap/>
            <w:vAlign w:val="center"/>
            <w:hideMark/>
          </w:tcPr>
          <w:p w14:paraId="630BD788" w14:textId="77777777" w:rsidR="00306982" w:rsidRPr="00EC203B" w:rsidRDefault="00306982" w:rsidP="00306982">
            <w:pPr>
              <w:spacing w:after="0" w:line="240" w:lineRule="auto"/>
              <w:jc w:val="center"/>
              <w:rPr>
                <w:rFonts w:ascii="Garamond" w:eastAsia="Times New Roman" w:hAnsi="Garamond" w:cs="Calibri"/>
                <w:sz w:val="10"/>
                <w:szCs w:val="10"/>
                <w:lang w:val="sq-AL"/>
              </w:rPr>
            </w:pPr>
          </w:p>
        </w:tc>
        <w:tc>
          <w:tcPr>
            <w:tcW w:w="262" w:type="pct"/>
            <w:tcBorders>
              <w:top w:val="nil"/>
              <w:left w:val="nil"/>
              <w:bottom w:val="nil"/>
              <w:right w:val="nil"/>
            </w:tcBorders>
            <w:shd w:val="clear" w:color="auto" w:fill="auto"/>
            <w:noWrap/>
            <w:vAlign w:val="center"/>
            <w:hideMark/>
          </w:tcPr>
          <w:p w14:paraId="630BD789" w14:textId="77777777" w:rsidR="00306982" w:rsidRPr="00EC203B" w:rsidRDefault="00306982" w:rsidP="00306982">
            <w:pPr>
              <w:spacing w:after="0" w:line="240" w:lineRule="auto"/>
              <w:jc w:val="center"/>
              <w:rPr>
                <w:rFonts w:ascii="Garamond" w:eastAsia="Times New Roman" w:hAnsi="Garamond" w:cs="Calibri"/>
                <w:b/>
                <w:bCs/>
                <w:sz w:val="10"/>
                <w:szCs w:val="10"/>
                <w:lang w:val="sq-AL"/>
              </w:rPr>
            </w:pPr>
          </w:p>
        </w:tc>
        <w:tc>
          <w:tcPr>
            <w:tcW w:w="400" w:type="pct"/>
            <w:tcBorders>
              <w:top w:val="nil"/>
              <w:left w:val="nil"/>
              <w:bottom w:val="nil"/>
              <w:right w:val="nil"/>
            </w:tcBorders>
            <w:shd w:val="clear" w:color="auto" w:fill="auto"/>
            <w:noWrap/>
            <w:vAlign w:val="center"/>
            <w:hideMark/>
          </w:tcPr>
          <w:p w14:paraId="630BD78A" w14:textId="77777777" w:rsidR="00306982" w:rsidRPr="00EC203B" w:rsidRDefault="00306982" w:rsidP="00022F9B">
            <w:pPr>
              <w:spacing w:after="0" w:line="240" w:lineRule="auto"/>
              <w:rPr>
                <w:rFonts w:ascii="Garamond" w:eastAsia="Times New Roman" w:hAnsi="Garamond" w:cs="Calibri"/>
                <w:sz w:val="10"/>
                <w:szCs w:val="10"/>
                <w:lang w:val="sq-AL"/>
              </w:rPr>
            </w:pPr>
          </w:p>
        </w:tc>
      </w:tr>
      <w:tr w:rsidR="00EC203B" w:rsidRPr="00EC203B" w14:paraId="630BD79C" w14:textId="77777777" w:rsidTr="00EC203B">
        <w:trPr>
          <w:trHeight w:val="180"/>
        </w:trPr>
        <w:tc>
          <w:tcPr>
            <w:tcW w:w="1179" w:type="pct"/>
            <w:gridSpan w:val="5"/>
            <w:tcBorders>
              <w:top w:val="nil"/>
              <w:left w:val="nil"/>
              <w:bottom w:val="nil"/>
              <w:right w:val="nil"/>
            </w:tcBorders>
            <w:shd w:val="clear" w:color="auto" w:fill="auto"/>
            <w:hideMark/>
          </w:tcPr>
          <w:p w14:paraId="630BD78C" w14:textId="77777777" w:rsidR="00306982" w:rsidRPr="00EC203B" w:rsidRDefault="00306982" w:rsidP="00EC203B">
            <w:pPr>
              <w:spacing w:after="0" w:line="240" w:lineRule="auto"/>
              <w:rPr>
                <w:rFonts w:ascii="Garamond" w:eastAsia="Times New Roman" w:hAnsi="Garamond" w:cs="Calibri"/>
                <w:b/>
                <w:bCs/>
                <w:i/>
                <w:iCs/>
                <w:sz w:val="10"/>
                <w:szCs w:val="10"/>
                <w:lang w:val="sq-AL"/>
              </w:rPr>
            </w:pPr>
            <w:r w:rsidRPr="00EC203B">
              <w:rPr>
                <w:rFonts w:ascii="Garamond" w:eastAsia="Times New Roman" w:hAnsi="Garamond" w:cs="Calibri"/>
                <w:b/>
                <w:bCs/>
                <w:i/>
                <w:iCs/>
                <w:sz w:val="10"/>
                <w:szCs w:val="10"/>
                <w:lang w:val="sq-AL"/>
              </w:rPr>
              <w:t>Shënime:</w:t>
            </w:r>
          </w:p>
        </w:tc>
        <w:tc>
          <w:tcPr>
            <w:tcW w:w="220" w:type="pct"/>
            <w:tcBorders>
              <w:top w:val="nil"/>
              <w:left w:val="nil"/>
              <w:bottom w:val="nil"/>
              <w:right w:val="nil"/>
            </w:tcBorders>
            <w:shd w:val="clear" w:color="auto" w:fill="auto"/>
            <w:hideMark/>
          </w:tcPr>
          <w:p w14:paraId="630BD78D" w14:textId="77777777" w:rsidR="00306982" w:rsidRPr="00EC203B" w:rsidRDefault="00306982" w:rsidP="00306982">
            <w:pPr>
              <w:spacing w:after="0" w:line="240" w:lineRule="auto"/>
              <w:jc w:val="right"/>
              <w:rPr>
                <w:rFonts w:ascii="Garamond" w:eastAsia="Times New Roman" w:hAnsi="Garamond" w:cs="Calibri"/>
                <w:i/>
                <w:iCs/>
                <w:color w:val="FFFFFF"/>
                <w:sz w:val="10"/>
                <w:szCs w:val="10"/>
                <w:lang w:val="sq-AL"/>
              </w:rPr>
            </w:pPr>
          </w:p>
        </w:tc>
        <w:tc>
          <w:tcPr>
            <w:tcW w:w="161" w:type="pct"/>
            <w:tcBorders>
              <w:top w:val="nil"/>
              <w:left w:val="nil"/>
              <w:bottom w:val="nil"/>
              <w:right w:val="nil"/>
            </w:tcBorders>
            <w:shd w:val="clear" w:color="auto" w:fill="auto"/>
            <w:vAlign w:val="center"/>
            <w:hideMark/>
          </w:tcPr>
          <w:p w14:paraId="630BD78E" w14:textId="77777777" w:rsidR="00306982" w:rsidRPr="00EC203B" w:rsidRDefault="00306982" w:rsidP="00306982">
            <w:pPr>
              <w:spacing w:after="0" w:line="240" w:lineRule="auto"/>
              <w:rPr>
                <w:rFonts w:ascii="Garamond" w:eastAsia="Times New Roman" w:hAnsi="Garamond" w:cs="Calibri"/>
                <w:b/>
                <w:bCs/>
                <w:color w:val="FFFFFF"/>
                <w:sz w:val="10"/>
                <w:szCs w:val="10"/>
                <w:lang w:val="sq-AL"/>
              </w:rPr>
            </w:pPr>
          </w:p>
        </w:tc>
        <w:tc>
          <w:tcPr>
            <w:tcW w:w="265" w:type="pct"/>
            <w:tcBorders>
              <w:top w:val="nil"/>
              <w:left w:val="nil"/>
              <w:bottom w:val="nil"/>
              <w:right w:val="nil"/>
            </w:tcBorders>
            <w:shd w:val="clear" w:color="auto" w:fill="auto"/>
            <w:noWrap/>
            <w:vAlign w:val="bottom"/>
            <w:hideMark/>
          </w:tcPr>
          <w:p w14:paraId="630BD78F"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41" w:type="pct"/>
            <w:tcBorders>
              <w:top w:val="nil"/>
              <w:left w:val="nil"/>
              <w:bottom w:val="nil"/>
              <w:right w:val="nil"/>
            </w:tcBorders>
            <w:shd w:val="clear" w:color="auto" w:fill="auto"/>
            <w:noWrap/>
            <w:vAlign w:val="bottom"/>
            <w:hideMark/>
          </w:tcPr>
          <w:p w14:paraId="630BD790"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328" w:type="pct"/>
            <w:tcBorders>
              <w:top w:val="nil"/>
              <w:left w:val="nil"/>
              <w:bottom w:val="nil"/>
              <w:right w:val="nil"/>
            </w:tcBorders>
            <w:shd w:val="clear" w:color="auto" w:fill="auto"/>
            <w:noWrap/>
            <w:vAlign w:val="bottom"/>
            <w:hideMark/>
          </w:tcPr>
          <w:p w14:paraId="630BD791"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09" w:type="pct"/>
            <w:tcBorders>
              <w:top w:val="nil"/>
              <w:left w:val="nil"/>
              <w:bottom w:val="nil"/>
              <w:right w:val="nil"/>
            </w:tcBorders>
            <w:shd w:val="clear" w:color="auto" w:fill="auto"/>
            <w:noWrap/>
            <w:vAlign w:val="bottom"/>
            <w:hideMark/>
          </w:tcPr>
          <w:p w14:paraId="630BD792"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41" w:type="pct"/>
            <w:tcBorders>
              <w:top w:val="nil"/>
              <w:left w:val="nil"/>
              <w:bottom w:val="nil"/>
              <w:right w:val="nil"/>
            </w:tcBorders>
            <w:shd w:val="clear" w:color="auto" w:fill="auto"/>
            <w:noWrap/>
            <w:vAlign w:val="bottom"/>
            <w:hideMark/>
          </w:tcPr>
          <w:p w14:paraId="630BD793"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57" w:type="pct"/>
            <w:tcBorders>
              <w:top w:val="nil"/>
              <w:left w:val="nil"/>
              <w:bottom w:val="nil"/>
              <w:right w:val="nil"/>
            </w:tcBorders>
            <w:shd w:val="clear" w:color="auto" w:fill="auto"/>
            <w:noWrap/>
            <w:vAlign w:val="bottom"/>
            <w:hideMark/>
          </w:tcPr>
          <w:p w14:paraId="630BD794"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60" w:type="pct"/>
            <w:tcBorders>
              <w:top w:val="nil"/>
              <w:left w:val="nil"/>
              <w:bottom w:val="nil"/>
              <w:right w:val="nil"/>
            </w:tcBorders>
            <w:shd w:val="clear" w:color="auto" w:fill="auto"/>
            <w:noWrap/>
            <w:vAlign w:val="bottom"/>
            <w:hideMark/>
          </w:tcPr>
          <w:p w14:paraId="630BD795"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41" w:type="pct"/>
            <w:tcBorders>
              <w:top w:val="nil"/>
              <w:left w:val="nil"/>
              <w:bottom w:val="nil"/>
              <w:right w:val="nil"/>
            </w:tcBorders>
            <w:shd w:val="clear" w:color="auto" w:fill="auto"/>
            <w:noWrap/>
            <w:vAlign w:val="bottom"/>
            <w:hideMark/>
          </w:tcPr>
          <w:p w14:paraId="630BD796"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49" w:type="pct"/>
            <w:tcBorders>
              <w:top w:val="nil"/>
              <w:left w:val="nil"/>
              <w:bottom w:val="nil"/>
              <w:right w:val="nil"/>
            </w:tcBorders>
            <w:shd w:val="clear" w:color="auto" w:fill="auto"/>
            <w:noWrap/>
            <w:vAlign w:val="bottom"/>
            <w:hideMark/>
          </w:tcPr>
          <w:p w14:paraId="630BD797"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41" w:type="pct"/>
            <w:tcBorders>
              <w:top w:val="nil"/>
              <w:left w:val="nil"/>
              <w:bottom w:val="nil"/>
              <w:right w:val="nil"/>
            </w:tcBorders>
            <w:shd w:val="clear" w:color="auto" w:fill="auto"/>
            <w:noWrap/>
            <w:vAlign w:val="bottom"/>
            <w:hideMark/>
          </w:tcPr>
          <w:p w14:paraId="630BD798"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46" w:type="pct"/>
            <w:tcBorders>
              <w:top w:val="nil"/>
              <w:left w:val="nil"/>
              <w:bottom w:val="nil"/>
              <w:right w:val="nil"/>
            </w:tcBorders>
            <w:shd w:val="clear" w:color="auto" w:fill="auto"/>
            <w:noWrap/>
            <w:vAlign w:val="bottom"/>
            <w:hideMark/>
          </w:tcPr>
          <w:p w14:paraId="630BD799"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262" w:type="pct"/>
            <w:tcBorders>
              <w:top w:val="nil"/>
              <w:left w:val="nil"/>
              <w:bottom w:val="nil"/>
              <w:right w:val="nil"/>
            </w:tcBorders>
            <w:shd w:val="clear" w:color="auto" w:fill="auto"/>
            <w:noWrap/>
            <w:vAlign w:val="bottom"/>
            <w:hideMark/>
          </w:tcPr>
          <w:p w14:paraId="630BD79A" w14:textId="77777777" w:rsidR="00306982" w:rsidRPr="00EC203B" w:rsidRDefault="00306982" w:rsidP="00306982">
            <w:pPr>
              <w:spacing w:after="0" w:line="240" w:lineRule="auto"/>
              <w:rPr>
                <w:rFonts w:ascii="Garamond" w:eastAsia="Times New Roman" w:hAnsi="Garamond" w:cs="Calibri"/>
                <w:b/>
                <w:bCs/>
                <w:sz w:val="10"/>
                <w:szCs w:val="10"/>
                <w:lang w:val="sq-AL"/>
              </w:rPr>
            </w:pPr>
          </w:p>
        </w:tc>
        <w:tc>
          <w:tcPr>
            <w:tcW w:w="400" w:type="pct"/>
            <w:tcBorders>
              <w:top w:val="nil"/>
              <w:left w:val="nil"/>
              <w:bottom w:val="nil"/>
              <w:right w:val="nil"/>
            </w:tcBorders>
            <w:shd w:val="clear" w:color="auto" w:fill="auto"/>
            <w:noWrap/>
            <w:vAlign w:val="bottom"/>
            <w:hideMark/>
          </w:tcPr>
          <w:p w14:paraId="630BD79B" w14:textId="77777777" w:rsidR="00306982" w:rsidRPr="00EC203B" w:rsidRDefault="00306982" w:rsidP="00022F9B">
            <w:pPr>
              <w:spacing w:after="0" w:line="240" w:lineRule="auto"/>
              <w:rPr>
                <w:rFonts w:ascii="Garamond" w:eastAsia="Times New Roman" w:hAnsi="Garamond" w:cs="Calibri"/>
                <w:b/>
                <w:bCs/>
                <w:sz w:val="10"/>
                <w:szCs w:val="10"/>
                <w:lang w:val="sq-AL"/>
              </w:rPr>
            </w:pPr>
          </w:p>
        </w:tc>
      </w:tr>
      <w:tr w:rsidR="00306982" w:rsidRPr="00EC203B" w14:paraId="630BD79E" w14:textId="77777777" w:rsidTr="00EC203B">
        <w:trPr>
          <w:trHeight w:val="180"/>
        </w:trPr>
        <w:tc>
          <w:tcPr>
            <w:tcW w:w="5000" w:type="pct"/>
            <w:gridSpan w:val="20"/>
            <w:tcBorders>
              <w:top w:val="nil"/>
              <w:left w:val="nil"/>
              <w:bottom w:val="nil"/>
              <w:right w:val="nil"/>
            </w:tcBorders>
            <w:shd w:val="clear" w:color="auto" w:fill="auto"/>
            <w:noWrap/>
            <w:vAlign w:val="center"/>
            <w:hideMark/>
          </w:tcPr>
          <w:p w14:paraId="630BD79D" w14:textId="2FEF483A" w:rsidR="00306982" w:rsidRPr="00EC203B" w:rsidRDefault="00306982" w:rsidP="00022F9B">
            <w:pPr>
              <w:spacing w:after="0" w:line="240" w:lineRule="auto"/>
              <w:rPr>
                <w:rFonts w:ascii="Garamond" w:eastAsia="Times New Roman" w:hAnsi="Garamond" w:cs="Calibri"/>
                <w:b/>
                <w:bCs/>
                <w:color w:val="000000"/>
                <w:sz w:val="10"/>
                <w:szCs w:val="10"/>
                <w:lang w:val="sq-AL"/>
              </w:rPr>
            </w:pPr>
            <w:r w:rsidRPr="00EC203B">
              <w:rPr>
                <w:rFonts w:ascii="Garamond" w:eastAsia="Times New Roman" w:hAnsi="Garamond" w:cs="Calibri"/>
                <w:b/>
                <w:bCs/>
                <w:color w:val="000000"/>
                <w:sz w:val="10"/>
                <w:szCs w:val="10"/>
                <w:lang w:val="sq-AL"/>
              </w:rPr>
              <w:t xml:space="preserve">1. </w:t>
            </w:r>
            <w:r w:rsidRPr="00EC203B">
              <w:rPr>
                <w:rFonts w:ascii="Garamond" w:eastAsia="Times New Roman" w:hAnsi="Garamond" w:cs="Calibri"/>
                <w:color w:val="000000"/>
                <w:sz w:val="10"/>
                <w:szCs w:val="10"/>
                <w:lang w:val="sq-AL"/>
              </w:rPr>
              <w:t xml:space="preserve">Për pasuritë e llojit “truall” dhe “arë”, vlerësimi është kryer bazuar në </w:t>
            </w:r>
            <w:r w:rsidR="00767C88" w:rsidRPr="00EC203B">
              <w:rPr>
                <w:rFonts w:ascii="Garamond" w:eastAsia="Times New Roman" w:hAnsi="Garamond" w:cs="Calibri"/>
                <w:color w:val="000000"/>
                <w:sz w:val="10"/>
                <w:szCs w:val="10"/>
                <w:lang w:val="sq-AL"/>
              </w:rPr>
              <w:t xml:space="preserve">vendimin </w:t>
            </w:r>
            <w:r w:rsidR="00767C88">
              <w:rPr>
                <w:rFonts w:ascii="Garamond" w:eastAsia="Times New Roman" w:hAnsi="Garamond" w:cs="Calibri"/>
                <w:color w:val="000000"/>
                <w:sz w:val="10"/>
                <w:szCs w:val="10"/>
                <w:lang w:val="sq-AL"/>
              </w:rPr>
              <w:t>nr. 89, datë 3.</w:t>
            </w:r>
            <w:r w:rsidRPr="00EC203B">
              <w:rPr>
                <w:rFonts w:ascii="Garamond" w:eastAsia="Times New Roman" w:hAnsi="Garamond" w:cs="Calibri"/>
                <w:color w:val="000000"/>
                <w:sz w:val="10"/>
                <w:szCs w:val="10"/>
                <w:lang w:val="sq-AL"/>
              </w:rPr>
              <w:t>2.2016</w:t>
            </w:r>
            <w:r w:rsidR="00767C88">
              <w:rPr>
                <w:rFonts w:ascii="Garamond" w:eastAsia="Times New Roman" w:hAnsi="Garamond" w:cs="Calibri"/>
                <w:color w:val="000000"/>
                <w:sz w:val="10"/>
                <w:szCs w:val="10"/>
                <w:lang w:val="sq-AL"/>
              </w:rPr>
              <w:t>,</w:t>
            </w:r>
            <w:r w:rsidRPr="00EC203B">
              <w:rPr>
                <w:rFonts w:ascii="Garamond" w:eastAsia="Times New Roman" w:hAnsi="Garamond" w:cs="Calibri"/>
                <w:color w:val="000000"/>
                <w:sz w:val="10"/>
                <w:szCs w:val="10"/>
                <w:lang w:val="sq-AL"/>
              </w:rPr>
              <w:t xml:space="preserve"> të Këshillit të </w:t>
            </w:r>
            <w:r w:rsidR="00EC203B" w:rsidRPr="00EC203B">
              <w:rPr>
                <w:rFonts w:ascii="Garamond" w:eastAsia="Times New Roman" w:hAnsi="Garamond" w:cs="Calibri"/>
                <w:color w:val="000000"/>
                <w:sz w:val="10"/>
                <w:szCs w:val="10"/>
                <w:lang w:val="sq-AL"/>
              </w:rPr>
              <w:t>Ministrave</w:t>
            </w:r>
            <w:r w:rsidR="00767C88">
              <w:rPr>
                <w:rFonts w:ascii="Garamond" w:eastAsia="Times New Roman" w:hAnsi="Garamond" w:cs="Calibri"/>
                <w:color w:val="000000"/>
                <w:sz w:val="10"/>
                <w:szCs w:val="10"/>
                <w:lang w:val="sq-AL"/>
              </w:rPr>
              <w:t>,</w:t>
            </w:r>
            <w:r w:rsidRPr="00EC203B">
              <w:rPr>
                <w:rFonts w:ascii="Garamond" w:eastAsia="Times New Roman" w:hAnsi="Garamond" w:cs="Calibri"/>
                <w:color w:val="000000"/>
                <w:sz w:val="10"/>
                <w:szCs w:val="10"/>
                <w:lang w:val="sq-AL"/>
              </w:rPr>
              <w:t xml:space="preserve"> </w:t>
            </w:r>
            <w:r w:rsidRPr="00767C88">
              <w:rPr>
                <w:rFonts w:ascii="Garamond" w:eastAsia="Times New Roman" w:hAnsi="Garamond" w:cs="Calibri"/>
                <w:iCs/>
                <w:color w:val="000000"/>
                <w:sz w:val="10"/>
                <w:szCs w:val="10"/>
                <w:lang w:val="sq-AL"/>
              </w:rPr>
              <w:t>“Për miratimin e hartës së vlerës së tokë</w:t>
            </w:r>
            <w:r w:rsidR="00767C88">
              <w:rPr>
                <w:rFonts w:ascii="Garamond" w:eastAsia="Times New Roman" w:hAnsi="Garamond" w:cs="Calibri"/>
                <w:iCs/>
                <w:color w:val="000000"/>
                <w:sz w:val="10"/>
                <w:szCs w:val="10"/>
                <w:lang w:val="sq-AL"/>
              </w:rPr>
              <w:t>s në Republikën e Shqipërisë”.</w:t>
            </w:r>
          </w:p>
        </w:tc>
      </w:tr>
      <w:tr w:rsidR="00306982" w:rsidRPr="00EC203B" w14:paraId="630BD7A0" w14:textId="77777777" w:rsidTr="00EC203B">
        <w:trPr>
          <w:trHeight w:val="180"/>
        </w:trPr>
        <w:tc>
          <w:tcPr>
            <w:tcW w:w="5000" w:type="pct"/>
            <w:gridSpan w:val="20"/>
            <w:tcBorders>
              <w:top w:val="nil"/>
              <w:left w:val="nil"/>
              <w:bottom w:val="nil"/>
              <w:right w:val="nil"/>
            </w:tcBorders>
            <w:shd w:val="clear" w:color="auto" w:fill="auto"/>
            <w:vAlign w:val="center"/>
            <w:hideMark/>
          </w:tcPr>
          <w:p w14:paraId="630BD79F" w14:textId="2F72CD01" w:rsidR="00306982" w:rsidRPr="00EC203B" w:rsidRDefault="00306982" w:rsidP="00022F9B">
            <w:pPr>
              <w:spacing w:after="0" w:line="240" w:lineRule="auto"/>
              <w:rPr>
                <w:rFonts w:ascii="Garamond" w:eastAsia="Times New Roman" w:hAnsi="Garamond" w:cs="Calibri"/>
                <w:b/>
                <w:bCs/>
                <w:color w:val="000000"/>
                <w:sz w:val="10"/>
                <w:szCs w:val="10"/>
                <w:lang w:val="sq-AL"/>
              </w:rPr>
            </w:pPr>
            <w:r w:rsidRPr="00EC203B">
              <w:rPr>
                <w:rFonts w:ascii="Garamond" w:eastAsia="Times New Roman" w:hAnsi="Garamond" w:cs="Calibri"/>
                <w:b/>
                <w:bCs/>
                <w:color w:val="000000"/>
                <w:sz w:val="10"/>
                <w:szCs w:val="10"/>
                <w:lang w:val="sq-AL"/>
              </w:rPr>
              <w:t>2.</w:t>
            </w:r>
            <w:r w:rsidR="00345D6D">
              <w:rPr>
                <w:rFonts w:ascii="Garamond" w:eastAsia="Times New Roman" w:hAnsi="Garamond" w:cs="Calibri"/>
                <w:b/>
                <w:bCs/>
                <w:color w:val="000000"/>
                <w:sz w:val="10"/>
                <w:szCs w:val="10"/>
                <w:lang w:val="sq-AL"/>
              </w:rPr>
              <w:t xml:space="preserve"> </w:t>
            </w:r>
            <w:r w:rsidRPr="00EC203B">
              <w:rPr>
                <w:rFonts w:ascii="Garamond" w:eastAsia="Times New Roman" w:hAnsi="Garamond" w:cs="Calibri"/>
                <w:color w:val="000000"/>
                <w:sz w:val="10"/>
                <w:szCs w:val="10"/>
                <w:lang w:val="sq-AL"/>
              </w:rPr>
              <w:t>Për pasuritë e llojit “ndë</w:t>
            </w:r>
            <w:r w:rsidR="005B2822">
              <w:rPr>
                <w:rFonts w:ascii="Garamond" w:eastAsia="Times New Roman" w:hAnsi="Garamond" w:cs="Calibri"/>
                <w:color w:val="000000"/>
                <w:sz w:val="10"/>
                <w:szCs w:val="10"/>
                <w:lang w:val="sq-AL"/>
              </w:rPr>
              <w:t>rtesë me funksion banimi dhe jo</w:t>
            </w:r>
            <w:r w:rsidRPr="00EC203B">
              <w:rPr>
                <w:rFonts w:ascii="Garamond" w:eastAsia="Times New Roman" w:hAnsi="Garamond" w:cs="Calibri"/>
                <w:color w:val="000000"/>
                <w:sz w:val="10"/>
                <w:szCs w:val="10"/>
                <w:lang w:val="sq-AL"/>
              </w:rPr>
              <w:t>banim</w:t>
            </w:r>
            <w:r w:rsidR="005B2822">
              <w:rPr>
                <w:rFonts w:ascii="Garamond" w:eastAsia="Times New Roman" w:hAnsi="Garamond" w:cs="Calibri"/>
                <w:color w:val="000000"/>
                <w:sz w:val="10"/>
                <w:szCs w:val="10"/>
                <w:lang w:val="sq-AL"/>
              </w:rPr>
              <w:t>i</w:t>
            </w:r>
            <w:r w:rsidRPr="00EC203B">
              <w:rPr>
                <w:rFonts w:ascii="Garamond" w:eastAsia="Times New Roman" w:hAnsi="Garamond" w:cs="Calibri"/>
                <w:color w:val="000000"/>
                <w:sz w:val="10"/>
                <w:szCs w:val="10"/>
                <w:lang w:val="sq-AL"/>
              </w:rPr>
              <w:t>”, vlerësimi është kryer sipas VKM</w:t>
            </w:r>
            <w:r w:rsidR="005B2822">
              <w:rPr>
                <w:rFonts w:ascii="Garamond" w:eastAsia="Times New Roman" w:hAnsi="Garamond" w:cs="Calibri"/>
                <w:color w:val="000000"/>
                <w:sz w:val="10"/>
                <w:szCs w:val="10"/>
                <w:lang w:val="sq-AL"/>
              </w:rPr>
              <w:t>-së nr. 138, datë 23.</w:t>
            </w:r>
            <w:r w:rsidRPr="00EC203B">
              <w:rPr>
                <w:rFonts w:ascii="Garamond" w:eastAsia="Times New Roman" w:hAnsi="Garamond" w:cs="Calibri"/>
                <w:color w:val="000000"/>
                <w:sz w:val="10"/>
                <w:szCs w:val="10"/>
                <w:lang w:val="sq-AL"/>
              </w:rPr>
              <w:t xml:space="preserve">3.2000, </w:t>
            </w:r>
            <w:r w:rsidRPr="005B2822">
              <w:rPr>
                <w:rFonts w:ascii="Garamond" w:eastAsia="Times New Roman" w:hAnsi="Garamond" w:cs="Calibri"/>
                <w:iCs/>
                <w:color w:val="000000"/>
                <w:sz w:val="10"/>
                <w:szCs w:val="10"/>
                <w:lang w:val="sq-AL"/>
              </w:rPr>
              <w:t xml:space="preserve">“Për kriteret teknike të vlerësimit dhe të përllogaritjes së masës së shpërblimit të pasurive që shpronësohen, të pasurive që zhvlerësohen dhe të të drejtave të personave </w:t>
            </w:r>
            <w:r w:rsidR="005B2822">
              <w:rPr>
                <w:rFonts w:ascii="Garamond" w:eastAsia="Times New Roman" w:hAnsi="Garamond" w:cs="Calibri"/>
                <w:iCs/>
                <w:color w:val="000000"/>
                <w:sz w:val="10"/>
                <w:szCs w:val="10"/>
                <w:lang w:val="sq-AL"/>
              </w:rPr>
              <w:t>të tretë, për interes publik”, të</w:t>
            </w:r>
            <w:r w:rsidRPr="005B2822">
              <w:rPr>
                <w:rFonts w:ascii="Garamond" w:eastAsia="Times New Roman" w:hAnsi="Garamond" w:cs="Calibri"/>
                <w:iCs/>
                <w:color w:val="000000"/>
                <w:sz w:val="10"/>
                <w:szCs w:val="10"/>
                <w:lang w:val="sq-AL"/>
              </w:rPr>
              <w:t xml:space="preserve"> ndryshuar</w:t>
            </w:r>
            <w:r w:rsidR="005B2822">
              <w:rPr>
                <w:rFonts w:ascii="Garamond" w:eastAsia="Times New Roman" w:hAnsi="Garamond" w:cs="Calibri"/>
                <w:color w:val="000000"/>
                <w:sz w:val="10"/>
                <w:szCs w:val="10"/>
                <w:lang w:val="sq-AL"/>
              </w:rPr>
              <w:t>.</w:t>
            </w:r>
          </w:p>
        </w:tc>
      </w:tr>
    </w:tbl>
    <w:p w14:paraId="630BD7A1" w14:textId="77777777" w:rsidR="00D76DB2" w:rsidRPr="00FA357B" w:rsidRDefault="00D76DB2" w:rsidP="00306982">
      <w:pPr>
        <w:spacing w:after="0" w:line="240" w:lineRule="auto"/>
        <w:jc w:val="center"/>
        <w:rPr>
          <w:rFonts w:ascii="Garamond" w:hAnsi="Garamond"/>
          <w:sz w:val="12"/>
          <w:szCs w:val="12"/>
          <w:lang w:val="sq-AL"/>
        </w:rPr>
      </w:pPr>
    </w:p>
    <w:sectPr w:rsidR="00D76DB2" w:rsidRPr="00FA357B" w:rsidSect="00D76DB2">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844F07" w14:textId="77777777" w:rsidR="00661D34" w:rsidRDefault="00661D34">
      <w:pPr>
        <w:spacing w:after="0" w:line="240" w:lineRule="auto"/>
      </w:pPr>
      <w:r>
        <w:separator/>
      </w:r>
    </w:p>
  </w:endnote>
  <w:endnote w:type="continuationSeparator" w:id="0">
    <w:p w14:paraId="434798DC" w14:textId="77777777" w:rsidR="00661D34" w:rsidRDefault="00661D34">
      <w:pPr>
        <w:spacing w:after="0" w:line="240" w:lineRule="auto"/>
      </w:pPr>
      <w:r>
        <w:continuationSeparator/>
      </w:r>
    </w:p>
  </w:endnote>
  <w:endnote w:type="continuationNotice" w:id="1">
    <w:p w14:paraId="5F0C8675" w14:textId="77777777" w:rsidR="00661D34" w:rsidRDefault="00661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FA39FF" w14:textId="77777777" w:rsidR="00661D34" w:rsidRDefault="00661D34">
      <w:pPr>
        <w:spacing w:after="0" w:line="240" w:lineRule="auto"/>
      </w:pPr>
      <w:r>
        <w:separator/>
      </w:r>
    </w:p>
  </w:footnote>
  <w:footnote w:type="continuationSeparator" w:id="0">
    <w:p w14:paraId="221A35BF" w14:textId="77777777" w:rsidR="00661D34" w:rsidRDefault="00661D34">
      <w:pPr>
        <w:spacing w:after="0" w:line="240" w:lineRule="auto"/>
      </w:pPr>
      <w:r>
        <w:continuationSeparator/>
      </w:r>
    </w:p>
  </w:footnote>
  <w:footnote w:type="continuationNotice" w:id="1">
    <w:p w14:paraId="468451C9" w14:textId="77777777" w:rsidR="00661D34" w:rsidRDefault="00661D3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22F9B"/>
    <w:rsid w:val="0002410D"/>
    <w:rsid w:val="000332DE"/>
    <w:rsid w:val="000701CB"/>
    <w:rsid w:val="00080517"/>
    <w:rsid w:val="00092F1A"/>
    <w:rsid w:val="000A513F"/>
    <w:rsid w:val="000A5EBD"/>
    <w:rsid w:val="000B009A"/>
    <w:rsid w:val="000C0F54"/>
    <w:rsid w:val="000C2850"/>
    <w:rsid w:val="000D634D"/>
    <w:rsid w:val="000E48B0"/>
    <w:rsid w:val="000E5780"/>
    <w:rsid w:val="000F0BE2"/>
    <w:rsid w:val="000F1A96"/>
    <w:rsid w:val="001118D4"/>
    <w:rsid w:val="00112922"/>
    <w:rsid w:val="00125B3E"/>
    <w:rsid w:val="00137725"/>
    <w:rsid w:val="00137E84"/>
    <w:rsid w:val="001509CD"/>
    <w:rsid w:val="001569E6"/>
    <w:rsid w:val="00157B18"/>
    <w:rsid w:val="0016207C"/>
    <w:rsid w:val="00163304"/>
    <w:rsid w:val="00165468"/>
    <w:rsid w:val="00174522"/>
    <w:rsid w:val="001751FC"/>
    <w:rsid w:val="00175939"/>
    <w:rsid w:val="001768AF"/>
    <w:rsid w:val="0017782B"/>
    <w:rsid w:val="00182ECF"/>
    <w:rsid w:val="001947D8"/>
    <w:rsid w:val="001A5FB0"/>
    <w:rsid w:val="001B1B8E"/>
    <w:rsid w:val="001C5607"/>
    <w:rsid w:val="001D121A"/>
    <w:rsid w:val="001E668E"/>
    <w:rsid w:val="001F148D"/>
    <w:rsid w:val="002112CC"/>
    <w:rsid w:val="002117EC"/>
    <w:rsid w:val="00220D21"/>
    <w:rsid w:val="002323FF"/>
    <w:rsid w:val="00244085"/>
    <w:rsid w:val="00246A12"/>
    <w:rsid w:val="00261695"/>
    <w:rsid w:val="00262379"/>
    <w:rsid w:val="00272CBC"/>
    <w:rsid w:val="00274014"/>
    <w:rsid w:val="002742FB"/>
    <w:rsid w:val="00274AB7"/>
    <w:rsid w:val="002A4BD5"/>
    <w:rsid w:val="002A691F"/>
    <w:rsid w:val="002B44D1"/>
    <w:rsid w:val="002B7CEE"/>
    <w:rsid w:val="002C1CA0"/>
    <w:rsid w:val="002C2907"/>
    <w:rsid w:val="002D1800"/>
    <w:rsid w:val="002D5C55"/>
    <w:rsid w:val="002E5216"/>
    <w:rsid w:val="002F7232"/>
    <w:rsid w:val="00304699"/>
    <w:rsid w:val="00306982"/>
    <w:rsid w:val="0034132D"/>
    <w:rsid w:val="00341942"/>
    <w:rsid w:val="003422DA"/>
    <w:rsid w:val="00345D6D"/>
    <w:rsid w:val="00347641"/>
    <w:rsid w:val="0038289A"/>
    <w:rsid w:val="00384A87"/>
    <w:rsid w:val="00394FB7"/>
    <w:rsid w:val="003A0548"/>
    <w:rsid w:val="003B48AC"/>
    <w:rsid w:val="003D25C0"/>
    <w:rsid w:val="003E1444"/>
    <w:rsid w:val="003E5B1C"/>
    <w:rsid w:val="003E6FCD"/>
    <w:rsid w:val="003E794B"/>
    <w:rsid w:val="00415DE7"/>
    <w:rsid w:val="004334C5"/>
    <w:rsid w:val="004345F7"/>
    <w:rsid w:val="00434E25"/>
    <w:rsid w:val="00444C62"/>
    <w:rsid w:val="00450674"/>
    <w:rsid w:val="004607D2"/>
    <w:rsid w:val="00471CE5"/>
    <w:rsid w:val="00497587"/>
    <w:rsid w:val="004A37B0"/>
    <w:rsid w:val="004B3419"/>
    <w:rsid w:val="004B45B1"/>
    <w:rsid w:val="004C3CF5"/>
    <w:rsid w:val="004E5BE1"/>
    <w:rsid w:val="004E7519"/>
    <w:rsid w:val="005118DD"/>
    <w:rsid w:val="0051495A"/>
    <w:rsid w:val="005344F7"/>
    <w:rsid w:val="005511A7"/>
    <w:rsid w:val="00562B85"/>
    <w:rsid w:val="00574E73"/>
    <w:rsid w:val="005834DC"/>
    <w:rsid w:val="00583C86"/>
    <w:rsid w:val="00584855"/>
    <w:rsid w:val="00587AE8"/>
    <w:rsid w:val="005903DE"/>
    <w:rsid w:val="0059651B"/>
    <w:rsid w:val="005A3AC0"/>
    <w:rsid w:val="005A466B"/>
    <w:rsid w:val="005B19F5"/>
    <w:rsid w:val="005B2822"/>
    <w:rsid w:val="005B7833"/>
    <w:rsid w:val="005E6DE0"/>
    <w:rsid w:val="006062EE"/>
    <w:rsid w:val="006115C6"/>
    <w:rsid w:val="00611BCB"/>
    <w:rsid w:val="00622B0E"/>
    <w:rsid w:val="00626EF3"/>
    <w:rsid w:val="00631DC3"/>
    <w:rsid w:val="00635F6A"/>
    <w:rsid w:val="00644CBC"/>
    <w:rsid w:val="00646CDB"/>
    <w:rsid w:val="0064756B"/>
    <w:rsid w:val="00661D34"/>
    <w:rsid w:val="006663EE"/>
    <w:rsid w:val="00675B75"/>
    <w:rsid w:val="0068009F"/>
    <w:rsid w:val="00681650"/>
    <w:rsid w:val="006B58B3"/>
    <w:rsid w:val="006C2805"/>
    <w:rsid w:val="006C598B"/>
    <w:rsid w:val="006C5FE4"/>
    <w:rsid w:val="006D22CD"/>
    <w:rsid w:val="006D3607"/>
    <w:rsid w:val="006E60C8"/>
    <w:rsid w:val="006F6BCD"/>
    <w:rsid w:val="00712112"/>
    <w:rsid w:val="007128CB"/>
    <w:rsid w:val="00721A2D"/>
    <w:rsid w:val="00726343"/>
    <w:rsid w:val="0074204E"/>
    <w:rsid w:val="00745317"/>
    <w:rsid w:val="00753EF3"/>
    <w:rsid w:val="00763858"/>
    <w:rsid w:val="00767C88"/>
    <w:rsid w:val="00786AEA"/>
    <w:rsid w:val="007B15AC"/>
    <w:rsid w:val="007B4EC7"/>
    <w:rsid w:val="007B6151"/>
    <w:rsid w:val="007C1C9F"/>
    <w:rsid w:val="007D682D"/>
    <w:rsid w:val="007E76C5"/>
    <w:rsid w:val="007F4893"/>
    <w:rsid w:val="007F67A3"/>
    <w:rsid w:val="00801536"/>
    <w:rsid w:val="00814159"/>
    <w:rsid w:val="0083336E"/>
    <w:rsid w:val="00865022"/>
    <w:rsid w:val="008749DD"/>
    <w:rsid w:val="00887E6C"/>
    <w:rsid w:val="008A0C00"/>
    <w:rsid w:val="008C01D6"/>
    <w:rsid w:val="008E2693"/>
    <w:rsid w:val="008E5209"/>
    <w:rsid w:val="008E5424"/>
    <w:rsid w:val="008E6AB6"/>
    <w:rsid w:val="008F165F"/>
    <w:rsid w:val="008F1D72"/>
    <w:rsid w:val="008F39C3"/>
    <w:rsid w:val="008F43D8"/>
    <w:rsid w:val="00906C56"/>
    <w:rsid w:val="00924904"/>
    <w:rsid w:val="009268F4"/>
    <w:rsid w:val="00935488"/>
    <w:rsid w:val="0094122A"/>
    <w:rsid w:val="00944DD5"/>
    <w:rsid w:val="00973E29"/>
    <w:rsid w:val="00984A68"/>
    <w:rsid w:val="009D214B"/>
    <w:rsid w:val="009D46B3"/>
    <w:rsid w:val="009E4A12"/>
    <w:rsid w:val="00A009F3"/>
    <w:rsid w:val="00A0532B"/>
    <w:rsid w:val="00A06AB2"/>
    <w:rsid w:val="00A20561"/>
    <w:rsid w:val="00A26A37"/>
    <w:rsid w:val="00A535A5"/>
    <w:rsid w:val="00A67D4B"/>
    <w:rsid w:val="00A70186"/>
    <w:rsid w:val="00A7165F"/>
    <w:rsid w:val="00A91BEA"/>
    <w:rsid w:val="00AA12E5"/>
    <w:rsid w:val="00AA1A2A"/>
    <w:rsid w:val="00AA71A2"/>
    <w:rsid w:val="00AB2AE5"/>
    <w:rsid w:val="00AB3081"/>
    <w:rsid w:val="00AB32A2"/>
    <w:rsid w:val="00AB6F81"/>
    <w:rsid w:val="00AC55F6"/>
    <w:rsid w:val="00AC7B29"/>
    <w:rsid w:val="00AE7CB7"/>
    <w:rsid w:val="00AF0F4A"/>
    <w:rsid w:val="00AF293A"/>
    <w:rsid w:val="00AF2A62"/>
    <w:rsid w:val="00B30F55"/>
    <w:rsid w:val="00B35EAC"/>
    <w:rsid w:val="00B57B67"/>
    <w:rsid w:val="00B727DE"/>
    <w:rsid w:val="00B767E9"/>
    <w:rsid w:val="00BC1AD3"/>
    <w:rsid w:val="00BD7D5E"/>
    <w:rsid w:val="00BE2C52"/>
    <w:rsid w:val="00BE7041"/>
    <w:rsid w:val="00BE775C"/>
    <w:rsid w:val="00C0457B"/>
    <w:rsid w:val="00C078A8"/>
    <w:rsid w:val="00C1161E"/>
    <w:rsid w:val="00C12AE1"/>
    <w:rsid w:val="00C13830"/>
    <w:rsid w:val="00C17B9B"/>
    <w:rsid w:val="00C217BC"/>
    <w:rsid w:val="00C40A84"/>
    <w:rsid w:val="00C65944"/>
    <w:rsid w:val="00C73A27"/>
    <w:rsid w:val="00C93D64"/>
    <w:rsid w:val="00CB1DE2"/>
    <w:rsid w:val="00CB25F2"/>
    <w:rsid w:val="00CB37D6"/>
    <w:rsid w:val="00CB6456"/>
    <w:rsid w:val="00CC06B9"/>
    <w:rsid w:val="00CC0C54"/>
    <w:rsid w:val="00CE15AD"/>
    <w:rsid w:val="00CE7C59"/>
    <w:rsid w:val="00CF6CD4"/>
    <w:rsid w:val="00D01756"/>
    <w:rsid w:val="00D01FB0"/>
    <w:rsid w:val="00D238F4"/>
    <w:rsid w:val="00D264AC"/>
    <w:rsid w:val="00D54C4C"/>
    <w:rsid w:val="00D72041"/>
    <w:rsid w:val="00D76DB2"/>
    <w:rsid w:val="00D82CA8"/>
    <w:rsid w:val="00D840A9"/>
    <w:rsid w:val="00D85EF8"/>
    <w:rsid w:val="00D9616E"/>
    <w:rsid w:val="00DB0B5A"/>
    <w:rsid w:val="00E02576"/>
    <w:rsid w:val="00E14691"/>
    <w:rsid w:val="00E15986"/>
    <w:rsid w:val="00E37FE2"/>
    <w:rsid w:val="00E40C4F"/>
    <w:rsid w:val="00E51781"/>
    <w:rsid w:val="00E57C9C"/>
    <w:rsid w:val="00E7664D"/>
    <w:rsid w:val="00E85A67"/>
    <w:rsid w:val="00E9190E"/>
    <w:rsid w:val="00E97AE8"/>
    <w:rsid w:val="00EB3D77"/>
    <w:rsid w:val="00EC203B"/>
    <w:rsid w:val="00EC2BA1"/>
    <w:rsid w:val="00EE1691"/>
    <w:rsid w:val="00EE53E4"/>
    <w:rsid w:val="00EF7AE7"/>
    <w:rsid w:val="00F01BC2"/>
    <w:rsid w:val="00F02B56"/>
    <w:rsid w:val="00F54B1D"/>
    <w:rsid w:val="00F57220"/>
    <w:rsid w:val="00F61890"/>
    <w:rsid w:val="00F67258"/>
    <w:rsid w:val="00F75CB6"/>
    <w:rsid w:val="00F942DF"/>
    <w:rsid w:val="00FA357B"/>
    <w:rsid w:val="00FA39CA"/>
    <w:rsid w:val="00FB51AB"/>
    <w:rsid w:val="00FB7310"/>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0BC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06982"/>
    <w:rPr>
      <w:color w:val="0563C1"/>
      <w:u w:val="single"/>
    </w:rPr>
  </w:style>
  <w:style w:type="character" w:styleId="FollowedHyperlink">
    <w:name w:val="FollowedHyperlink"/>
    <w:basedOn w:val="DefaultParagraphFont"/>
    <w:uiPriority w:val="99"/>
    <w:semiHidden/>
    <w:unhideWhenUsed/>
    <w:rsid w:val="00306982"/>
    <w:rPr>
      <w:color w:val="954F72"/>
      <w:u w:val="single"/>
    </w:rPr>
  </w:style>
  <w:style w:type="paragraph" w:customStyle="1" w:styleId="font5">
    <w:name w:val="font5"/>
    <w:basedOn w:val="Normal"/>
    <w:rsid w:val="00306982"/>
    <w:pPr>
      <w:spacing w:before="100" w:beforeAutospacing="1" w:after="100" w:afterAutospacing="1" w:line="240" w:lineRule="auto"/>
    </w:pPr>
    <w:rPr>
      <w:rFonts w:ascii="Garamond" w:eastAsia="Times New Roman" w:hAnsi="Garamond" w:cs="Times New Roman"/>
      <w:color w:val="000000"/>
      <w:sz w:val="16"/>
      <w:szCs w:val="16"/>
    </w:rPr>
  </w:style>
  <w:style w:type="paragraph" w:customStyle="1" w:styleId="font6">
    <w:name w:val="font6"/>
    <w:basedOn w:val="Normal"/>
    <w:rsid w:val="00306982"/>
    <w:pPr>
      <w:spacing w:before="100" w:beforeAutospacing="1" w:after="100" w:afterAutospacing="1" w:line="240" w:lineRule="auto"/>
    </w:pPr>
    <w:rPr>
      <w:rFonts w:ascii="Garamond" w:eastAsia="Times New Roman" w:hAnsi="Garamond" w:cs="Times New Roman"/>
      <w:i/>
      <w:iCs/>
      <w:color w:val="000000"/>
      <w:sz w:val="16"/>
      <w:szCs w:val="16"/>
    </w:rPr>
  </w:style>
  <w:style w:type="paragraph" w:customStyle="1" w:styleId="xl65">
    <w:name w:val="xl65"/>
    <w:basedOn w:val="Normal"/>
    <w:rsid w:val="00306982"/>
    <w:pPr>
      <w:shd w:val="clear" w:color="000000" w:fill="FFFFFF"/>
      <w:spacing w:before="100" w:beforeAutospacing="1" w:after="100" w:afterAutospacing="1" w:line="240" w:lineRule="auto"/>
    </w:pPr>
    <w:rPr>
      <w:rFonts w:ascii="Arial" w:eastAsia="Times New Roman" w:hAnsi="Arial" w:cs="Arial"/>
      <w:b/>
      <w:bCs/>
      <w:sz w:val="20"/>
      <w:szCs w:val="20"/>
    </w:rPr>
  </w:style>
  <w:style w:type="paragraph" w:customStyle="1" w:styleId="xl66">
    <w:name w:val="xl66"/>
    <w:basedOn w:val="Normal"/>
    <w:rsid w:val="00306982"/>
    <w:pPr>
      <w:spacing w:before="100" w:beforeAutospacing="1" w:after="100" w:afterAutospacing="1" w:line="240" w:lineRule="auto"/>
    </w:pPr>
    <w:rPr>
      <w:rFonts w:ascii="Arial" w:eastAsia="Times New Roman" w:hAnsi="Arial" w:cs="Arial"/>
      <w:b/>
      <w:bCs/>
      <w:sz w:val="20"/>
      <w:szCs w:val="20"/>
    </w:rPr>
  </w:style>
  <w:style w:type="paragraph" w:customStyle="1" w:styleId="xl67">
    <w:name w:val="xl67"/>
    <w:basedOn w:val="Normal"/>
    <w:rsid w:val="00306982"/>
    <w:pPr>
      <w:spacing w:before="100" w:beforeAutospacing="1" w:after="100" w:afterAutospacing="1" w:line="240" w:lineRule="auto"/>
    </w:pPr>
    <w:rPr>
      <w:rFonts w:ascii="Arial" w:eastAsia="Times New Roman" w:hAnsi="Arial" w:cs="Arial"/>
      <w:b/>
      <w:bCs/>
      <w:sz w:val="20"/>
      <w:szCs w:val="20"/>
    </w:rPr>
  </w:style>
  <w:style w:type="paragraph" w:customStyle="1" w:styleId="xl68">
    <w:name w:val="xl68"/>
    <w:basedOn w:val="Normal"/>
    <w:rsid w:val="00306982"/>
    <w:pPr>
      <w:spacing w:before="100" w:beforeAutospacing="1" w:after="100" w:afterAutospacing="1" w:line="240" w:lineRule="auto"/>
    </w:pPr>
    <w:rPr>
      <w:rFonts w:ascii="Arial" w:eastAsia="Times New Roman" w:hAnsi="Arial" w:cs="Arial"/>
      <w:b/>
      <w:bCs/>
      <w:sz w:val="20"/>
      <w:szCs w:val="20"/>
    </w:rPr>
  </w:style>
  <w:style w:type="paragraph" w:customStyle="1" w:styleId="xl69">
    <w:name w:val="xl69"/>
    <w:basedOn w:val="Normal"/>
    <w:rsid w:val="00306982"/>
    <w:pPr>
      <w:spacing w:before="100" w:beforeAutospacing="1" w:after="100" w:afterAutospacing="1" w:line="240" w:lineRule="auto"/>
      <w:textAlignment w:val="center"/>
    </w:pPr>
    <w:rPr>
      <w:rFonts w:ascii="Arial" w:eastAsia="Times New Roman" w:hAnsi="Arial" w:cs="Arial"/>
      <w:b/>
      <w:bCs/>
      <w:sz w:val="20"/>
      <w:szCs w:val="20"/>
    </w:rPr>
  </w:style>
  <w:style w:type="paragraph" w:customStyle="1" w:styleId="xl70">
    <w:name w:val="xl70"/>
    <w:basedOn w:val="Normal"/>
    <w:rsid w:val="00306982"/>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1">
    <w:name w:val="xl71"/>
    <w:basedOn w:val="Normal"/>
    <w:rsid w:val="0030698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2">
    <w:name w:val="xl72"/>
    <w:basedOn w:val="Normal"/>
    <w:rsid w:val="0030698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3">
    <w:name w:val="xl73"/>
    <w:basedOn w:val="Normal"/>
    <w:rsid w:val="0030698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4">
    <w:name w:val="xl74"/>
    <w:basedOn w:val="Normal"/>
    <w:rsid w:val="00306982"/>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5">
    <w:name w:val="xl75"/>
    <w:basedOn w:val="Normal"/>
    <w:rsid w:val="0030698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6">
    <w:name w:val="xl76"/>
    <w:basedOn w:val="Normal"/>
    <w:rsid w:val="003069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7">
    <w:name w:val="xl77"/>
    <w:basedOn w:val="Normal"/>
    <w:rsid w:val="003069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8">
    <w:name w:val="xl78"/>
    <w:basedOn w:val="Normal"/>
    <w:rsid w:val="003069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9">
    <w:name w:val="xl79"/>
    <w:basedOn w:val="Normal"/>
    <w:rsid w:val="0030698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80">
    <w:name w:val="xl80"/>
    <w:basedOn w:val="Normal"/>
    <w:rsid w:val="0030698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1">
    <w:name w:val="xl81"/>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2">
    <w:name w:val="xl82"/>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3">
    <w:name w:val="xl83"/>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4">
    <w:name w:val="xl84"/>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5">
    <w:name w:val="xl85"/>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86">
    <w:name w:val="xl86"/>
    <w:basedOn w:val="Normal"/>
    <w:rsid w:val="0030698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7">
    <w:name w:val="xl87"/>
    <w:basedOn w:val="Normal"/>
    <w:rsid w:val="0030698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8">
    <w:name w:val="xl88"/>
    <w:basedOn w:val="Normal"/>
    <w:rsid w:val="003069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9">
    <w:name w:val="xl89"/>
    <w:basedOn w:val="Normal"/>
    <w:rsid w:val="0030698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0">
    <w:name w:val="xl90"/>
    <w:basedOn w:val="Normal"/>
    <w:rsid w:val="003069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1">
    <w:name w:val="xl91"/>
    <w:basedOn w:val="Normal"/>
    <w:rsid w:val="00306982"/>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2">
    <w:name w:val="xl92"/>
    <w:basedOn w:val="Normal"/>
    <w:rsid w:val="003069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3">
    <w:name w:val="xl93"/>
    <w:basedOn w:val="Normal"/>
    <w:rsid w:val="003069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4">
    <w:name w:val="xl94"/>
    <w:basedOn w:val="Normal"/>
    <w:rsid w:val="003069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5">
    <w:name w:val="xl95"/>
    <w:basedOn w:val="Normal"/>
    <w:rsid w:val="0030698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6">
    <w:name w:val="xl96"/>
    <w:basedOn w:val="Normal"/>
    <w:rsid w:val="003069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7">
    <w:name w:val="xl97"/>
    <w:basedOn w:val="Normal"/>
    <w:rsid w:val="003069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8">
    <w:name w:val="xl98"/>
    <w:basedOn w:val="Normal"/>
    <w:rsid w:val="0030698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9">
    <w:name w:val="xl99"/>
    <w:basedOn w:val="Normal"/>
    <w:rsid w:val="003069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0">
    <w:name w:val="xl100"/>
    <w:basedOn w:val="Normal"/>
    <w:rsid w:val="0030698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1">
    <w:name w:val="xl101"/>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FF0000"/>
      <w:sz w:val="16"/>
      <w:szCs w:val="16"/>
    </w:rPr>
  </w:style>
  <w:style w:type="paragraph" w:customStyle="1" w:styleId="xl102">
    <w:name w:val="xl102"/>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3">
    <w:name w:val="xl103"/>
    <w:basedOn w:val="Normal"/>
    <w:rsid w:val="003069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4">
    <w:name w:val="xl104"/>
    <w:basedOn w:val="Normal"/>
    <w:rsid w:val="0030698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5">
    <w:name w:val="xl105"/>
    <w:basedOn w:val="Normal"/>
    <w:rsid w:val="0030698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6">
    <w:name w:val="xl106"/>
    <w:basedOn w:val="Normal"/>
    <w:rsid w:val="0030698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7">
    <w:name w:val="xl107"/>
    <w:basedOn w:val="Normal"/>
    <w:rsid w:val="0030698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8">
    <w:name w:val="xl108"/>
    <w:basedOn w:val="Normal"/>
    <w:rsid w:val="003069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9">
    <w:name w:val="xl109"/>
    <w:basedOn w:val="Normal"/>
    <w:rsid w:val="003069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0">
    <w:name w:val="xl110"/>
    <w:basedOn w:val="Normal"/>
    <w:rsid w:val="0030698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1">
    <w:name w:val="xl111"/>
    <w:basedOn w:val="Normal"/>
    <w:rsid w:val="003069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12">
    <w:name w:val="xl112"/>
    <w:basedOn w:val="Normal"/>
    <w:rsid w:val="0030698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3">
    <w:name w:val="xl113"/>
    <w:basedOn w:val="Normal"/>
    <w:rsid w:val="0030698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4">
    <w:name w:val="xl114"/>
    <w:basedOn w:val="Normal"/>
    <w:rsid w:val="003069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5">
    <w:name w:val="xl115"/>
    <w:basedOn w:val="Normal"/>
    <w:rsid w:val="003069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6">
    <w:name w:val="xl116"/>
    <w:basedOn w:val="Normal"/>
    <w:rsid w:val="0030698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7">
    <w:name w:val="xl117"/>
    <w:basedOn w:val="Normal"/>
    <w:rsid w:val="003069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18">
    <w:name w:val="xl118"/>
    <w:basedOn w:val="Normal"/>
    <w:rsid w:val="0030698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9">
    <w:name w:val="xl119"/>
    <w:basedOn w:val="Normal"/>
    <w:rsid w:val="00306982"/>
    <w:pPr>
      <w:pBdr>
        <w:top w:val="single" w:sz="4"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20">
    <w:name w:val="xl120"/>
    <w:basedOn w:val="Normal"/>
    <w:rsid w:val="00306982"/>
    <w:pPr>
      <w:pBdr>
        <w:top w:val="single" w:sz="4" w:space="0" w:color="auto"/>
        <w:bottom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21">
    <w:name w:val="xl121"/>
    <w:basedOn w:val="Normal"/>
    <w:rsid w:val="00306982"/>
    <w:pPr>
      <w:pBdr>
        <w:top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22">
    <w:name w:val="xl122"/>
    <w:basedOn w:val="Normal"/>
    <w:rsid w:val="0030698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123">
    <w:name w:val="xl123"/>
    <w:basedOn w:val="Normal"/>
    <w:rsid w:val="0030698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124">
    <w:name w:val="xl124"/>
    <w:basedOn w:val="Normal"/>
    <w:rsid w:val="0030698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25">
    <w:name w:val="xl125"/>
    <w:basedOn w:val="Normal"/>
    <w:rsid w:val="00306982"/>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26">
    <w:name w:val="xl126"/>
    <w:basedOn w:val="Normal"/>
    <w:rsid w:val="00306982"/>
    <w:pPr>
      <w:spacing w:before="100" w:beforeAutospacing="1" w:after="100" w:afterAutospacing="1" w:line="240" w:lineRule="auto"/>
    </w:pPr>
    <w:rPr>
      <w:rFonts w:ascii="Garamond" w:eastAsia="Times New Roman" w:hAnsi="Garamond" w:cs="Times New Roman"/>
      <w:color w:val="FFFFFF"/>
      <w:sz w:val="16"/>
      <w:szCs w:val="16"/>
    </w:rPr>
  </w:style>
  <w:style w:type="paragraph" w:customStyle="1" w:styleId="xl127">
    <w:name w:val="xl127"/>
    <w:basedOn w:val="Normal"/>
    <w:rsid w:val="00306982"/>
    <w:pPr>
      <w:spacing w:before="100" w:beforeAutospacing="1" w:after="100" w:afterAutospacing="1" w:line="240" w:lineRule="auto"/>
    </w:pPr>
    <w:rPr>
      <w:rFonts w:ascii="Garamond" w:eastAsia="Times New Roman" w:hAnsi="Garamond" w:cs="Times New Roman"/>
      <w:color w:val="FFFFFF"/>
      <w:sz w:val="16"/>
      <w:szCs w:val="16"/>
    </w:rPr>
  </w:style>
  <w:style w:type="paragraph" w:customStyle="1" w:styleId="xl128">
    <w:name w:val="xl128"/>
    <w:basedOn w:val="Normal"/>
    <w:rsid w:val="00306982"/>
    <w:pPr>
      <w:spacing w:before="100" w:beforeAutospacing="1" w:after="100" w:afterAutospacing="1" w:line="240" w:lineRule="auto"/>
    </w:pPr>
    <w:rPr>
      <w:rFonts w:ascii="Garamond" w:eastAsia="Times New Roman" w:hAnsi="Garamond" w:cs="Times New Roman"/>
      <w:sz w:val="16"/>
      <w:szCs w:val="16"/>
    </w:rPr>
  </w:style>
  <w:style w:type="paragraph" w:customStyle="1" w:styleId="xl129">
    <w:name w:val="xl129"/>
    <w:basedOn w:val="Normal"/>
    <w:rsid w:val="00306982"/>
    <w:pP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0">
    <w:name w:val="xl130"/>
    <w:basedOn w:val="Normal"/>
    <w:rsid w:val="00306982"/>
    <w:pP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1">
    <w:name w:val="xl131"/>
    <w:basedOn w:val="Normal"/>
    <w:rsid w:val="00306982"/>
    <w:pP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32">
    <w:name w:val="xl132"/>
    <w:basedOn w:val="Normal"/>
    <w:rsid w:val="00306982"/>
    <w:pPr>
      <w:spacing w:before="100" w:beforeAutospacing="1" w:after="100" w:afterAutospacing="1" w:line="240" w:lineRule="auto"/>
      <w:textAlignment w:val="top"/>
    </w:pPr>
    <w:rPr>
      <w:rFonts w:ascii="Garamond" w:eastAsia="Times New Roman" w:hAnsi="Garamond" w:cs="Times New Roman"/>
      <w:b/>
      <w:bCs/>
      <w:i/>
      <w:iCs/>
      <w:sz w:val="16"/>
      <w:szCs w:val="16"/>
    </w:rPr>
  </w:style>
  <w:style w:type="paragraph" w:customStyle="1" w:styleId="xl133">
    <w:name w:val="xl133"/>
    <w:basedOn w:val="Normal"/>
    <w:rsid w:val="00306982"/>
    <w:pPr>
      <w:spacing w:before="100" w:beforeAutospacing="1" w:after="100" w:afterAutospacing="1" w:line="240" w:lineRule="auto"/>
      <w:jc w:val="right"/>
      <w:textAlignment w:val="top"/>
    </w:pPr>
    <w:rPr>
      <w:rFonts w:ascii="Garamond" w:eastAsia="Times New Roman" w:hAnsi="Garamond" w:cs="Times New Roman"/>
      <w:i/>
      <w:iCs/>
      <w:color w:val="FFFFFF"/>
      <w:sz w:val="16"/>
      <w:szCs w:val="16"/>
    </w:rPr>
  </w:style>
  <w:style w:type="paragraph" w:customStyle="1" w:styleId="xl134">
    <w:name w:val="xl134"/>
    <w:basedOn w:val="Normal"/>
    <w:rsid w:val="00306982"/>
    <w:pPr>
      <w:spacing w:before="100" w:beforeAutospacing="1" w:after="100" w:afterAutospacing="1" w:line="240" w:lineRule="auto"/>
      <w:textAlignment w:val="center"/>
    </w:pPr>
    <w:rPr>
      <w:rFonts w:ascii="Garamond" w:eastAsia="Times New Roman" w:hAnsi="Garamond" w:cs="Times New Roman"/>
      <w:b/>
      <w:bCs/>
      <w:color w:val="FFFFFF"/>
      <w:sz w:val="16"/>
      <w:szCs w:val="16"/>
    </w:rPr>
  </w:style>
  <w:style w:type="paragraph" w:customStyle="1" w:styleId="xl135">
    <w:name w:val="xl135"/>
    <w:basedOn w:val="Normal"/>
    <w:rsid w:val="00306982"/>
    <w:pPr>
      <w:spacing w:before="100" w:beforeAutospacing="1" w:after="100" w:afterAutospacing="1" w:line="240" w:lineRule="auto"/>
    </w:pPr>
    <w:rPr>
      <w:rFonts w:ascii="Garamond" w:eastAsia="Times New Roman" w:hAnsi="Garamond" w:cs="Times New Roman"/>
      <w:b/>
      <w:bCs/>
      <w:sz w:val="16"/>
      <w:szCs w:val="16"/>
    </w:rPr>
  </w:style>
  <w:style w:type="paragraph" w:customStyle="1" w:styleId="xl136">
    <w:name w:val="xl136"/>
    <w:basedOn w:val="Normal"/>
    <w:rsid w:val="00306982"/>
    <w:pPr>
      <w:spacing w:before="100" w:beforeAutospacing="1" w:after="100" w:afterAutospacing="1" w:line="240" w:lineRule="auto"/>
    </w:pPr>
    <w:rPr>
      <w:rFonts w:ascii="Garamond" w:eastAsia="Times New Roman" w:hAnsi="Garamond" w:cs="Times New Roman"/>
      <w:b/>
      <w:bCs/>
      <w:sz w:val="16"/>
      <w:szCs w:val="16"/>
    </w:rPr>
  </w:style>
  <w:style w:type="paragraph" w:customStyle="1" w:styleId="xl137">
    <w:name w:val="xl137"/>
    <w:basedOn w:val="Normal"/>
    <w:rsid w:val="00306982"/>
    <w:pPr>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138">
    <w:name w:val="xl138"/>
    <w:basedOn w:val="Normal"/>
    <w:rsid w:val="00306982"/>
    <w:pPr>
      <w:spacing w:before="100" w:beforeAutospacing="1" w:after="100" w:afterAutospacing="1" w:line="240" w:lineRule="auto"/>
      <w:textAlignment w:val="center"/>
    </w:pPr>
    <w:rPr>
      <w:rFonts w:ascii="Garamond" w:eastAsia="Times New Roman" w:hAnsi="Garamond" w:cs="Times New Roman"/>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06982"/>
    <w:rPr>
      <w:color w:val="0563C1"/>
      <w:u w:val="single"/>
    </w:rPr>
  </w:style>
  <w:style w:type="character" w:styleId="FollowedHyperlink">
    <w:name w:val="FollowedHyperlink"/>
    <w:basedOn w:val="DefaultParagraphFont"/>
    <w:uiPriority w:val="99"/>
    <w:semiHidden/>
    <w:unhideWhenUsed/>
    <w:rsid w:val="00306982"/>
    <w:rPr>
      <w:color w:val="954F72"/>
      <w:u w:val="single"/>
    </w:rPr>
  </w:style>
  <w:style w:type="paragraph" w:customStyle="1" w:styleId="font5">
    <w:name w:val="font5"/>
    <w:basedOn w:val="Normal"/>
    <w:rsid w:val="00306982"/>
    <w:pPr>
      <w:spacing w:before="100" w:beforeAutospacing="1" w:after="100" w:afterAutospacing="1" w:line="240" w:lineRule="auto"/>
    </w:pPr>
    <w:rPr>
      <w:rFonts w:ascii="Garamond" w:eastAsia="Times New Roman" w:hAnsi="Garamond" w:cs="Times New Roman"/>
      <w:color w:val="000000"/>
      <w:sz w:val="16"/>
      <w:szCs w:val="16"/>
    </w:rPr>
  </w:style>
  <w:style w:type="paragraph" w:customStyle="1" w:styleId="font6">
    <w:name w:val="font6"/>
    <w:basedOn w:val="Normal"/>
    <w:rsid w:val="00306982"/>
    <w:pPr>
      <w:spacing w:before="100" w:beforeAutospacing="1" w:after="100" w:afterAutospacing="1" w:line="240" w:lineRule="auto"/>
    </w:pPr>
    <w:rPr>
      <w:rFonts w:ascii="Garamond" w:eastAsia="Times New Roman" w:hAnsi="Garamond" w:cs="Times New Roman"/>
      <w:i/>
      <w:iCs/>
      <w:color w:val="000000"/>
      <w:sz w:val="16"/>
      <w:szCs w:val="16"/>
    </w:rPr>
  </w:style>
  <w:style w:type="paragraph" w:customStyle="1" w:styleId="xl65">
    <w:name w:val="xl65"/>
    <w:basedOn w:val="Normal"/>
    <w:rsid w:val="00306982"/>
    <w:pPr>
      <w:shd w:val="clear" w:color="000000" w:fill="FFFFFF"/>
      <w:spacing w:before="100" w:beforeAutospacing="1" w:after="100" w:afterAutospacing="1" w:line="240" w:lineRule="auto"/>
    </w:pPr>
    <w:rPr>
      <w:rFonts w:ascii="Arial" w:eastAsia="Times New Roman" w:hAnsi="Arial" w:cs="Arial"/>
      <w:b/>
      <w:bCs/>
      <w:sz w:val="20"/>
      <w:szCs w:val="20"/>
    </w:rPr>
  </w:style>
  <w:style w:type="paragraph" w:customStyle="1" w:styleId="xl66">
    <w:name w:val="xl66"/>
    <w:basedOn w:val="Normal"/>
    <w:rsid w:val="00306982"/>
    <w:pPr>
      <w:spacing w:before="100" w:beforeAutospacing="1" w:after="100" w:afterAutospacing="1" w:line="240" w:lineRule="auto"/>
    </w:pPr>
    <w:rPr>
      <w:rFonts w:ascii="Arial" w:eastAsia="Times New Roman" w:hAnsi="Arial" w:cs="Arial"/>
      <w:b/>
      <w:bCs/>
      <w:sz w:val="20"/>
      <w:szCs w:val="20"/>
    </w:rPr>
  </w:style>
  <w:style w:type="paragraph" w:customStyle="1" w:styleId="xl67">
    <w:name w:val="xl67"/>
    <w:basedOn w:val="Normal"/>
    <w:rsid w:val="00306982"/>
    <w:pPr>
      <w:spacing w:before="100" w:beforeAutospacing="1" w:after="100" w:afterAutospacing="1" w:line="240" w:lineRule="auto"/>
    </w:pPr>
    <w:rPr>
      <w:rFonts w:ascii="Arial" w:eastAsia="Times New Roman" w:hAnsi="Arial" w:cs="Arial"/>
      <w:b/>
      <w:bCs/>
      <w:sz w:val="20"/>
      <w:szCs w:val="20"/>
    </w:rPr>
  </w:style>
  <w:style w:type="paragraph" w:customStyle="1" w:styleId="xl68">
    <w:name w:val="xl68"/>
    <w:basedOn w:val="Normal"/>
    <w:rsid w:val="00306982"/>
    <w:pPr>
      <w:spacing w:before="100" w:beforeAutospacing="1" w:after="100" w:afterAutospacing="1" w:line="240" w:lineRule="auto"/>
    </w:pPr>
    <w:rPr>
      <w:rFonts w:ascii="Arial" w:eastAsia="Times New Roman" w:hAnsi="Arial" w:cs="Arial"/>
      <w:b/>
      <w:bCs/>
      <w:sz w:val="20"/>
      <w:szCs w:val="20"/>
    </w:rPr>
  </w:style>
  <w:style w:type="paragraph" w:customStyle="1" w:styleId="xl69">
    <w:name w:val="xl69"/>
    <w:basedOn w:val="Normal"/>
    <w:rsid w:val="00306982"/>
    <w:pPr>
      <w:spacing w:before="100" w:beforeAutospacing="1" w:after="100" w:afterAutospacing="1" w:line="240" w:lineRule="auto"/>
      <w:textAlignment w:val="center"/>
    </w:pPr>
    <w:rPr>
      <w:rFonts w:ascii="Arial" w:eastAsia="Times New Roman" w:hAnsi="Arial" w:cs="Arial"/>
      <w:b/>
      <w:bCs/>
      <w:sz w:val="20"/>
      <w:szCs w:val="20"/>
    </w:rPr>
  </w:style>
  <w:style w:type="paragraph" w:customStyle="1" w:styleId="xl70">
    <w:name w:val="xl70"/>
    <w:basedOn w:val="Normal"/>
    <w:rsid w:val="00306982"/>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1">
    <w:name w:val="xl71"/>
    <w:basedOn w:val="Normal"/>
    <w:rsid w:val="0030698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2">
    <w:name w:val="xl72"/>
    <w:basedOn w:val="Normal"/>
    <w:rsid w:val="0030698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3">
    <w:name w:val="xl73"/>
    <w:basedOn w:val="Normal"/>
    <w:rsid w:val="0030698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4">
    <w:name w:val="xl74"/>
    <w:basedOn w:val="Normal"/>
    <w:rsid w:val="00306982"/>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5">
    <w:name w:val="xl75"/>
    <w:basedOn w:val="Normal"/>
    <w:rsid w:val="0030698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6">
    <w:name w:val="xl76"/>
    <w:basedOn w:val="Normal"/>
    <w:rsid w:val="003069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7">
    <w:name w:val="xl77"/>
    <w:basedOn w:val="Normal"/>
    <w:rsid w:val="003069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8">
    <w:name w:val="xl78"/>
    <w:basedOn w:val="Normal"/>
    <w:rsid w:val="003069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9">
    <w:name w:val="xl79"/>
    <w:basedOn w:val="Normal"/>
    <w:rsid w:val="0030698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80">
    <w:name w:val="xl80"/>
    <w:basedOn w:val="Normal"/>
    <w:rsid w:val="0030698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1">
    <w:name w:val="xl81"/>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2">
    <w:name w:val="xl82"/>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3">
    <w:name w:val="xl83"/>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4">
    <w:name w:val="xl84"/>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5">
    <w:name w:val="xl85"/>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86">
    <w:name w:val="xl86"/>
    <w:basedOn w:val="Normal"/>
    <w:rsid w:val="0030698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7">
    <w:name w:val="xl87"/>
    <w:basedOn w:val="Normal"/>
    <w:rsid w:val="0030698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8">
    <w:name w:val="xl88"/>
    <w:basedOn w:val="Normal"/>
    <w:rsid w:val="003069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89">
    <w:name w:val="xl89"/>
    <w:basedOn w:val="Normal"/>
    <w:rsid w:val="0030698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0">
    <w:name w:val="xl90"/>
    <w:basedOn w:val="Normal"/>
    <w:rsid w:val="003069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1">
    <w:name w:val="xl91"/>
    <w:basedOn w:val="Normal"/>
    <w:rsid w:val="00306982"/>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2">
    <w:name w:val="xl92"/>
    <w:basedOn w:val="Normal"/>
    <w:rsid w:val="003069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3">
    <w:name w:val="xl93"/>
    <w:basedOn w:val="Normal"/>
    <w:rsid w:val="003069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4">
    <w:name w:val="xl94"/>
    <w:basedOn w:val="Normal"/>
    <w:rsid w:val="003069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5">
    <w:name w:val="xl95"/>
    <w:basedOn w:val="Normal"/>
    <w:rsid w:val="0030698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6">
    <w:name w:val="xl96"/>
    <w:basedOn w:val="Normal"/>
    <w:rsid w:val="003069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7">
    <w:name w:val="xl97"/>
    <w:basedOn w:val="Normal"/>
    <w:rsid w:val="003069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8">
    <w:name w:val="xl98"/>
    <w:basedOn w:val="Normal"/>
    <w:rsid w:val="0030698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99">
    <w:name w:val="xl99"/>
    <w:basedOn w:val="Normal"/>
    <w:rsid w:val="003069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0">
    <w:name w:val="xl100"/>
    <w:basedOn w:val="Normal"/>
    <w:rsid w:val="0030698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1">
    <w:name w:val="xl101"/>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FF0000"/>
      <w:sz w:val="16"/>
      <w:szCs w:val="16"/>
    </w:rPr>
  </w:style>
  <w:style w:type="paragraph" w:customStyle="1" w:styleId="xl102">
    <w:name w:val="xl102"/>
    <w:basedOn w:val="Normal"/>
    <w:rsid w:val="003069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3">
    <w:name w:val="xl103"/>
    <w:basedOn w:val="Normal"/>
    <w:rsid w:val="003069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4">
    <w:name w:val="xl104"/>
    <w:basedOn w:val="Normal"/>
    <w:rsid w:val="0030698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5">
    <w:name w:val="xl105"/>
    <w:basedOn w:val="Normal"/>
    <w:rsid w:val="0030698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6">
    <w:name w:val="xl106"/>
    <w:basedOn w:val="Normal"/>
    <w:rsid w:val="0030698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7">
    <w:name w:val="xl107"/>
    <w:basedOn w:val="Normal"/>
    <w:rsid w:val="0030698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8">
    <w:name w:val="xl108"/>
    <w:basedOn w:val="Normal"/>
    <w:rsid w:val="003069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9">
    <w:name w:val="xl109"/>
    <w:basedOn w:val="Normal"/>
    <w:rsid w:val="003069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0">
    <w:name w:val="xl110"/>
    <w:basedOn w:val="Normal"/>
    <w:rsid w:val="0030698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1">
    <w:name w:val="xl111"/>
    <w:basedOn w:val="Normal"/>
    <w:rsid w:val="003069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12">
    <w:name w:val="xl112"/>
    <w:basedOn w:val="Normal"/>
    <w:rsid w:val="0030698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3">
    <w:name w:val="xl113"/>
    <w:basedOn w:val="Normal"/>
    <w:rsid w:val="0030698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4">
    <w:name w:val="xl114"/>
    <w:basedOn w:val="Normal"/>
    <w:rsid w:val="003069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5">
    <w:name w:val="xl115"/>
    <w:basedOn w:val="Normal"/>
    <w:rsid w:val="003069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6">
    <w:name w:val="xl116"/>
    <w:basedOn w:val="Normal"/>
    <w:rsid w:val="0030698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7">
    <w:name w:val="xl117"/>
    <w:basedOn w:val="Normal"/>
    <w:rsid w:val="003069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18">
    <w:name w:val="xl118"/>
    <w:basedOn w:val="Normal"/>
    <w:rsid w:val="0030698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19">
    <w:name w:val="xl119"/>
    <w:basedOn w:val="Normal"/>
    <w:rsid w:val="00306982"/>
    <w:pPr>
      <w:pBdr>
        <w:top w:val="single" w:sz="4"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20">
    <w:name w:val="xl120"/>
    <w:basedOn w:val="Normal"/>
    <w:rsid w:val="00306982"/>
    <w:pPr>
      <w:pBdr>
        <w:top w:val="single" w:sz="4" w:space="0" w:color="auto"/>
        <w:bottom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21">
    <w:name w:val="xl121"/>
    <w:basedOn w:val="Normal"/>
    <w:rsid w:val="00306982"/>
    <w:pPr>
      <w:pBdr>
        <w:top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22">
    <w:name w:val="xl122"/>
    <w:basedOn w:val="Normal"/>
    <w:rsid w:val="0030698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123">
    <w:name w:val="xl123"/>
    <w:basedOn w:val="Normal"/>
    <w:rsid w:val="0030698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124">
    <w:name w:val="xl124"/>
    <w:basedOn w:val="Normal"/>
    <w:rsid w:val="0030698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25">
    <w:name w:val="xl125"/>
    <w:basedOn w:val="Normal"/>
    <w:rsid w:val="00306982"/>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26">
    <w:name w:val="xl126"/>
    <w:basedOn w:val="Normal"/>
    <w:rsid w:val="00306982"/>
    <w:pPr>
      <w:spacing w:before="100" w:beforeAutospacing="1" w:after="100" w:afterAutospacing="1" w:line="240" w:lineRule="auto"/>
    </w:pPr>
    <w:rPr>
      <w:rFonts w:ascii="Garamond" w:eastAsia="Times New Roman" w:hAnsi="Garamond" w:cs="Times New Roman"/>
      <w:color w:val="FFFFFF"/>
      <w:sz w:val="16"/>
      <w:szCs w:val="16"/>
    </w:rPr>
  </w:style>
  <w:style w:type="paragraph" w:customStyle="1" w:styleId="xl127">
    <w:name w:val="xl127"/>
    <w:basedOn w:val="Normal"/>
    <w:rsid w:val="00306982"/>
    <w:pPr>
      <w:spacing w:before="100" w:beforeAutospacing="1" w:after="100" w:afterAutospacing="1" w:line="240" w:lineRule="auto"/>
    </w:pPr>
    <w:rPr>
      <w:rFonts w:ascii="Garamond" w:eastAsia="Times New Roman" w:hAnsi="Garamond" w:cs="Times New Roman"/>
      <w:color w:val="FFFFFF"/>
      <w:sz w:val="16"/>
      <w:szCs w:val="16"/>
    </w:rPr>
  </w:style>
  <w:style w:type="paragraph" w:customStyle="1" w:styleId="xl128">
    <w:name w:val="xl128"/>
    <w:basedOn w:val="Normal"/>
    <w:rsid w:val="00306982"/>
    <w:pPr>
      <w:spacing w:before="100" w:beforeAutospacing="1" w:after="100" w:afterAutospacing="1" w:line="240" w:lineRule="auto"/>
    </w:pPr>
    <w:rPr>
      <w:rFonts w:ascii="Garamond" w:eastAsia="Times New Roman" w:hAnsi="Garamond" w:cs="Times New Roman"/>
      <w:sz w:val="16"/>
      <w:szCs w:val="16"/>
    </w:rPr>
  </w:style>
  <w:style w:type="paragraph" w:customStyle="1" w:styleId="xl129">
    <w:name w:val="xl129"/>
    <w:basedOn w:val="Normal"/>
    <w:rsid w:val="00306982"/>
    <w:pP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0">
    <w:name w:val="xl130"/>
    <w:basedOn w:val="Normal"/>
    <w:rsid w:val="00306982"/>
    <w:pP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1">
    <w:name w:val="xl131"/>
    <w:basedOn w:val="Normal"/>
    <w:rsid w:val="00306982"/>
    <w:pP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32">
    <w:name w:val="xl132"/>
    <w:basedOn w:val="Normal"/>
    <w:rsid w:val="00306982"/>
    <w:pPr>
      <w:spacing w:before="100" w:beforeAutospacing="1" w:after="100" w:afterAutospacing="1" w:line="240" w:lineRule="auto"/>
      <w:textAlignment w:val="top"/>
    </w:pPr>
    <w:rPr>
      <w:rFonts w:ascii="Garamond" w:eastAsia="Times New Roman" w:hAnsi="Garamond" w:cs="Times New Roman"/>
      <w:b/>
      <w:bCs/>
      <w:i/>
      <w:iCs/>
      <w:sz w:val="16"/>
      <w:szCs w:val="16"/>
    </w:rPr>
  </w:style>
  <w:style w:type="paragraph" w:customStyle="1" w:styleId="xl133">
    <w:name w:val="xl133"/>
    <w:basedOn w:val="Normal"/>
    <w:rsid w:val="00306982"/>
    <w:pPr>
      <w:spacing w:before="100" w:beforeAutospacing="1" w:after="100" w:afterAutospacing="1" w:line="240" w:lineRule="auto"/>
      <w:jc w:val="right"/>
      <w:textAlignment w:val="top"/>
    </w:pPr>
    <w:rPr>
      <w:rFonts w:ascii="Garamond" w:eastAsia="Times New Roman" w:hAnsi="Garamond" w:cs="Times New Roman"/>
      <w:i/>
      <w:iCs/>
      <w:color w:val="FFFFFF"/>
      <w:sz w:val="16"/>
      <w:szCs w:val="16"/>
    </w:rPr>
  </w:style>
  <w:style w:type="paragraph" w:customStyle="1" w:styleId="xl134">
    <w:name w:val="xl134"/>
    <w:basedOn w:val="Normal"/>
    <w:rsid w:val="00306982"/>
    <w:pPr>
      <w:spacing w:before="100" w:beforeAutospacing="1" w:after="100" w:afterAutospacing="1" w:line="240" w:lineRule="auto"/>
      <w:textAlignment w:val="center"/>
    </w:pPr>
    <w:rPr>
      <w:rFonts w:ascii="Garamond" w:eastAsia="Times New Roman" w:hAnsi="Garamond" w:cs="Times New Roman"/>
      <w:b/>
      <w:bCs/>
      <w:color w:val="FFFFFF"/>
      <w:sz w:val="16"/>
      <w:szCs w:val="16"/>
    </w:rPr>
  </w:style>
  <w:style w:type="paragraph" w:customStyle="1" w:styleId="xl135">
    <w:name w:val="xl135"/>
    <w:basedOn w:val="Normal"/>
    <w:rsid w:val="00306982"/>
    <w:pPr>
      <w:spacing w:before="100" w:beforeAutospacing="1" w:after="100" w:afterAutospacing="1" w:line="240" w:lineRule="auto"/>
    </w:pPr>
    <w:rPr>
      <w:rFonts w:ascii="Garamond" w:eastAsia="Times New Roman" w:hAnsi="Garamond" w:cs="Times New Roman"/>
      <w:b/>
      <w:bCs/>
      <w:sz w:val="16"/>
      <w:szCs w:val="16"/>
    </w:rPr>
  </w:style>
  <w:style w:type="paragraph" w:customStyle="1" w:styleId="xl136">
    <w:name w:val="xl136"/>
    <w:basedOn w:val="Normal"/>
    <w:rsid w:val="00306982"/>
    <w:pPr>
      <w:spacing w:before="100" w:beforeAutospacing="1" w:after="100" w:afterAutospacing="1" w:line="240" w:lineRule="auto"/>
    </w:pPr>
    <w:rPr>
      <w:rFonts w:ascii="Garamond" w:eastAsia="Times New Roman" w:hAnsi="Garamond" w:cs="Times New Roman"/>
      <w:b/>
      <w:bCs/>
      <w:sz w:val="16"/>
      <w:szCs w:val="16"/>
    </w:rPr>
  </w:style>
  <w:style w:type="paragraph" w:customStyle="1" w:styleId="xl137">
    <w:name w:val="xl137"/>
    <w:basedOn w:val="Normal"/>
    <w:rsid w:val="00306982"/>
    <w:pPr>
      <w:spacing w:before="100" w:beforeAutospacing="1" w:after="100" w:afterAutospacing="1" w:line="240" w:lineRule="auto"/>
      <w:textAlignment w:val="center"/>
    </w:pPr>
    <w:rPr>
      <w:rFonts w:ascii="Garamond" w:eastAsia="Times New Roman" w:hAnsi="Garamond" w:cs="Times New Roman"/>
      <w:b/>
      <w:bCs/>
      <w:sz w:val="16"/>
      <w:szCs w:val="16"/>
    </w:rPr>
  </w:style>
  <w:style w:type="paragraph" w:customStyle="1" w:styleId="xl138">
    <w:name w:val="xl138"/>
    <w:basedOn w:val="Normal"/>
    <w:rsid w:val="00306982"/>
    <w:pPr>
      <w:spacing w:before="100" w:beforeAutospacing="1" w:after="100" w:afterAutospacing="1" w:line="240" w:lineRule="auto"/>
      <w:textAlignment w:val="center"/>
    </w:pPr>
    <w:rPr>
      <w:rFonts w:ascii="Garamond" w:eastAsia="Times New Roman" w:hAnsi="Garamond" w:cs="Times New Roman"/>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50516">
      <w:bodyDiv w:val="1"/>
      <w:marLeft w:val="0"/>
      <w:marRight w:val="0"/>
      <w:marTop w:val="0"/>
      <w:marBottom w:val="0"/>
      <w:divBdr>
        <w:top w:val="none" w:sz="0" w:space="0" w:color="auto"/>
        <w:left w:val="none" w:sz="0" w:space="0" w:color="auto"/>
        <w:bottom w:val="none" w:sz="0" w:space="0" w:color="auto"/>
        <w:right w:val="none" w:sz="0" w:space="0" w:color="auto"/>
      </w:divBdr>
    </w:div>
    <w:div w:id="87964184">
      <w:bodyDiv w:val="1"/>
      <w:marLeft w:val="0"/>
      <w:marRight w:val="0"/>
      <w:marTop w:val="0"/>
      <w:marBottom w:val="0"/>
      <w:divBdr>
        <w:top w:val="none" w:sz="0" w:space="0" w:color="auto"/>
        <w:left w:val="none" w:sz="0" w:space="0" w:color="auto"/>
        <w:bottom w:val="none" w:sz="0" w:space="0" w:color="auto"/>
        <w:right w:val="none" w:sz="0" w:space="0" w:color="auto"/>
      </w:divBdr>
    </w:div>
    <w:div w:id="129853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343</Nr_x002e__x0020_akti>
    <Data_x0020_e_x0020_Krijimit xmlns="0e656187-b300-4fb0-8bf4-3a50f872073c">2021-11-10T10:38:15Z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2021-11-08T23:00:00Z</Date_x0020_protokolli>
    <Titulli xmlns="0e656187-b300-4fb0-8bf4-3a50f872073c">Kërkesë për shpronësim për interes publik</Titulli>
    <Modifikuesi xmlns="0e656187-b300-4fb0-8bf4-3a50f872073c">alma.lisaku</Modifikuesi>
    <Nr_x002e__x0020_prot_x0020_QBZ xmlns="0e656187-b300-4fb0-8bf4-3a50f872073c">1468</Nr_x002e__x0020_prot_x0020_QBZ>
    <Data_x0020_e_x0020_Modifikimit xmlns="0e656187-b300-4fb0-8bf4-3a50f872073c">2021-11-10T11:37:53Z</Data_x0020_e_x0020_Modifikimit>
    <Dekretuar xmlns="0e656187-b300-4fb0-8bf4-3a50f872073c">false</Dekretuar>
    <Data xmlns="0e656187-b300-4fb0-8bf4-3a50f872073c">2021-11-04T23:00:00Z</Data>
    <Nr_x002e__x0020_protokolli_x0020_i_x0020_aktit xmlns="0e656187-b300-4fb0-8bf4-3a50f872073c">343/5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9777E832B0D4E8C960401365940B1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9777E832B0D4E8C960401365940B1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1A89D-5BA0-4783-8175-AB31391345BD}">
  <ds:schemaRefs>
    <ds:schemaRef ds:uri="http://schemas.microsoft.com/office/2006/documentManagement/types"/>
    <ds:schemaRef ds:uri="http://purl.org/dc/terms/"/>
    <ds:schemaRef ds:uri="0e656187-b300-4fb0-8bf4-3a50f872073c"/>
    <ds:schemaRef ds:uri="http://www.w3.org/XML/1998/namespace"/>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C3A0A235-9021-4D05-B9B9-ECFBFAEF38C6}">
  <ds:schemaRefs>
    <ds:schemaRef ds:uri="http://schemas.microsoft.com/sharepoint/v3/contenttype/forms"/>
  </ds:schemaRefs>
</ds:datastoreItem>
</file>

<file path=customXml/itemProps3.xml><?xml version="1.0" encoding="utf-8"?>
<ds:datastoreItem xmlns:ds="http://schemas.openxmlformats.org/officeDocument/2006/customXml" ds:itemID="{083FAFFC-52A2-4357-9EFF-CCAFAFF53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00D3E72-FAD7-4083-8620-5845F1215CAA}">
  <ds:schemaRefs>
    <ds:schemaRef ds:uri="http://schemas.microsoft.com/sharepoint/v3/contenttype/forms"/>
  </ds:schemaRefs>
</ds:datastoreItem>
</file>

<file path=customXml/itemProps5.xml><?xml version="1.0" encoding="utf-8"?>
<ds:datastoreItem xmlns:ds="http://schemas.openxmlformats.org/officeDocument/2006/customXml" ds:itemID="{8361C4C0-EFC1-475A-9606-78B9673AD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8D88DDB-DCE5-4AC4-B578-9F8C0AD1A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1922</Words>
  <Characters>10962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Kërkesë për shpronësim për interes publik</vt:lpstr>
    </vt:vector>
  </TitlesOfParts>
  <Company>Microsoft</Company>
  <LinksUpToDate>false</LinksUpToDate>
  <CharactersWithSpaces>12859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dc:title>
  <dc:creator>Aida Nika</dc:creator>
  <cp:lastModifiedBy>Amarilda Muja</cp:lastModifiedBy>
  <cp:revision>30</cp:revision>
  <cp:lastPrinted>2021-11-05T12:08:00Z</cp:lastPrinted>
  <dcterms:created xsi:type="dcterms:W3CDTF">2021-11-10T10:48:00Z</dcterms:created>
  <dcterms:modified xsi:type="dcterms:W3CDTF">2021-11-10T11:45:00Z</dcterms:modified>
</cp:coreProperties>
</file>