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13510" w14:textId="770EE98E" w:rsidR="00657A5C" w:rsidRPr="005861B3" w:rsidRDefault="00551562" w:rsidP="00B53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1B3">
        <w:rPr>
          <w:rFonts w:ascii="Garamond" w:hAnsi="Garamond"/>
          <w:b/>
          <w:sz w:val="24"/>
          <w:szCs w:val="24"/>
          <w:lang w:val="sq-AL"/>
        </w:rPr>
        <w:t>KËRKES</w:t>
      </w:r>
      <w:r w:rsidR="005861B3">
        <w:rPr>
          <w:rFonts w:ascii="Garamond" w:hAnsi="Garamond"/>
          <w:b/>
          <w:sz w:val="24"/>
          <w:szCs w:val="24"/>
          <w:lang w:val="sq-AL"/>
        </w:rPr>
        <w:t>Ë</w:t>
      </w:r>
    </w:p>
    <w:p w14:paraId="40C3BADA" w14:textId="0311DDAE" w:rsidR="00B5307E" w:rsidRPr="005861B3" w:rsidRDefault="00F25214" w:rsidP="00B53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1B3">
        <w:rPr>
          <w:rFonts w:ascii="Garamond" w:hAnsi="Garamond"/>
          <w:b/>
          <w:sz w:val="24"/>
          <w:szCs w:val="24"/>
          <w:lang w:val="sq-AL"/>
        </w:rPr>
        <w:t>Nr</w:t>
      </w:r>
      <w:r w:rsidR="00B5307E" w:rsidRPr="005861B3">
        <w:rPr>
          <w:rFonts w:ascii="Garamond" w:hAnsi="Garamond"/>
          <w:b/>
          <w:sz w:val="24"/>
          <w:szCs w:val="24"/>
          <w:lang w:val="sq-AL"/>
        </w:rPr>
        <w:t>. 559/4</w:t>
      </w:r>
      <w:r w:rsidR="005861B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307E" w:rsidRPr="005861B3">
        <w:rPr>
          <w:rFonts w:ascii="Garamond" w:hAnsi="Garamond"/>
          <w:b/>
          <w:sz w:val="24"/>
          <w:szCs w:val="24"/>
          <w:lang w:val="sq-AL"/>
        </w:rPr>
        <w:t>1.12.2021</w:t>
      </w:r>
    </w:p>
    <w:p w14:paraId="5DD5B49C" w14:textId="77777777" w:rsidR="00B5307E" w:rsidRPr="005861B3" w:rsidRDefault="00B5307E" w:rsidP="00B53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B58E39" w14:textId="2FE42113" w:rsidR="00B5307E" w:rsidRPr="005861B3" w:rsidRDefault="00B5307E" w:rsidP="00B5307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61B3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1B5DA4F3" w14:textId="77777777" w:rsidR="00B5307E" w:rsidRPr="00250D4B" w:rsidRDefault="00B5307E" w:rsidP="00B530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37349B" w14:textId="0FB2AEC2" w:rsidR="00551562" w:rsidRPr="00250D4B" w:rsidRDefault="00551562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>Agje</w:t>
      </w:r>
      <w:r w:rsidR="00C90200" w:rsidRPr="00250D4B">
        <w:rPr>
          <w:rFonts w:ascii="Garamond" w:hAnsi="Garamond"/>
          <w:sz w:val="24"/>
          <w:szCs w:val="24"/>
          <w:lang w:val="sq-AL"/>
        </w:rPr>
        <w:t xml:space="preserve">ncia Shtetërore për Shpronësimin </w:t>
      </w:r>
      <w:r w:rsidRPr="00250D4B">
        <w:rPr>
          <w:rFonts w:ascii="Garamond" w:hAnsi="Garamond"/>
          <w:sz w:val="24"/>
          <w:szCs w:val="24"/>
          <w:lang w:val="sq-AL"/>
        </w:rPr>
        <w:t xml:space="preserve">shpall kërkesën </w:t>
      </w:r>
      <w:r w:rsidR="008233E6" w:rsidRPr="00250D4B">
        <w:rPr>
          <w:rFonts w:ascii="Garamond" w:hAnsi="Garamond"/>
          <w:sz w:val="24"/>
          <w:szCs w:val="24"/>
          <w:lang w:val="sq-AL"/>
        </w:rPr>
        <w:t xml:space="preserve">“Për disa ndryshime dhe shtesa në </w:t>
      </w:r>
      <w:r w:rsidR="00A47E09" w:rsidRPr="00250D4B">
        <w:rPr>
          <w:rFonts w:ascii="Garamond" w:hAnsi="Garamond"/>
          <w:sz w:val="24"/>
          <w:szCs w:val="24"/>
          <w:lang w:val="sq-AL"/>
        </w:rPr>
        <w:t xml:space="preserve">vendimin </w:t>
      </w:r>
      <w:r w:rsidR="008233E6" w:rsidRPr="00250D4B">
        <w:rPr>
          <w:rFonts w:ascii="Garamond" w:hAnsi="Garamond"/>
          <w:sz w:val="24"/>
          <w:szCs w:val="24"/>
          <w:lang w:val="sq-AL"/>
        </w:rPr>
        <w:t>nr. 545, datë 13.6.2013</w:t>
      </w:r>
      <w:r w:rsidR="00A47E09">
        <w:rPr>
          <w:rFonts w:ascii="Garamond" w:hAnsi="Garamond"/>
          <w:sz w:val="24"/>
          <w:szCs w:val="24"/>
          <w:lang w:val="sq-AL"/>
        </w:rPr>
        <w:t>, ‘Për shpronësimin për interes publik</w:t>
      </w:r>
      <w:r w:rsidR="008233E6" w:rsidRPr="00250D4B">
        <w:rPr>
          <w:rFonts w:ascii="Garamond" w:hAnsi="Garamond"/>
          <w:sz w:val="24"/>
          <w:szCs w:val="24"/>
          <w:lang w:val="sq-AL"/>
        </w:rPr>
        <w:t xml:space="preserve"> të pronarëve të pasurive të paluajtshme, pronë private, që preken nga ndërtimi i segmentit rrugor Tiranë–Elbasan</w:t>
      </w:r>
      <w:r w:rsidR="00A47E09">
        <w:rPr>
          <w:rFonts w:ascii="Garamond" w:hAnsi="Garamond"/>
          <w:sz w:val="24"/>
          <w:szCs w:val="24"/>
          <w:lang w:val="sq-AL"/>
        </w:rPr>
        <w:t>’</w:t>
      </w:r>
      <w:r w:rsidR="008233E6" w:rsidRPr="00250D4B">
        <w:rPr>
          <w:rFonts w:ascii="Garamond" w:hAnsi="Garamond"/>
          <w:sz w:val="24"/>
          <w:szCs w:val="24"/>
          <w:lang w:val="sq-AL"/>
        </w:rPr>
        <w:t>”, me vlerë totale paraprake të shpronësimit 8,625 (t</w:t>
      </w:r>
      <w:r w:rsidR="00A47E09">
        <w:rPr>
          <w:rFonts w:ascii="Garamond" w:hAnsi="Garamond"/>
          <w:sz w:val="24"/>
          <w:szCs w:val="24"/>
          <w:lang w:val="sq-AL"/>
        </w:rPr>
        <w:t>etë mijë e gjashtëqind e njëzet</w:t>
      </w:r>
      <w:r w:rsidR="008233E6" w:rsidRPr="00250D4B">
        <w:rPr>
          <w:rFonts w:ascii="Garamond" w:hAnsi="Garamond"/>
          <w:sz w:val="24"/>
          <w:szCs w:val="24"/>
          <w:lang w:val="sq-AL"/>
        </w:rPr>
        <w:t xml:space="preserve"> e pesë) lekë</w:t>
      </w:r>
      <w:r w:rsidR="007B5DEA" w:rsidRPr="00250D4B">
        <w:rPr>
          <w:rFonts w:ascii="Garamond" w:hAnsi="Garamond"/>
          <w:sz w:val="24"/>
          <w:szCs w:val="24"/>
          <w:lang w:val="sq-AL"/>
        </w:rPr>
        <w:t>.</w:t>
      </w:r>
      <w:r w:rsidR="00657A5C" w:rsidRPr="00250D4B">
        <w:rPr>
          <w:rFonts w:ascii="Garamond" w:hAnsi="Garamond"/>
          <w:sz w:val="24"/>
          <w:szCs w:val="24"/>
          <w:lang w:val="sq-AL"/>
        </w:rPr>
        <w:t xml:space="preserve"> </w:t>
      </w:r>
    </w:p>
    <w:p w14:paraId="6137349D" w14:textId="77777777" w:rsidR="00A97B1E" w:rsidRPr="00250D4B" w:rsidRDefault="00551562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 xml:space="preserve">Subjekti kërkues i këtij projekti është </w:t>
      </w:r>
      <w:r w:rsidR="00A97B1E" w:rsidRPr="00250D4B">
        <w:rPr>
          <w:rFonts w:ascii="Garamond" w:hAnsi="Garamond"/>
          <w:sz w:val="24"/>
          <w:szCs w:val="24"/>
          <w:lang w:val="sq-AL"/>
        </w:rPr>
        <w:t>Autoriteti Rrugor Shqiptar.</w:t>
      </w:r>
    </w:p>
    <w:p w14:paraId="6137349F" w14:textId="6A5F045F" w:rsidR="00551562" w:rsidRPr="00250D4B" w:rsidRDefault="00551562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>Me anë të këti</w:t>
      </w:r>
      <w:r w:rsidR="00D64D17">
        <w:rPr>
          <w:rFonts w:ascii="Garamond" w:hAnsi="Garamond"/>
          <w:sz w:val="24"/>
          <w:szCs w:val="24"/>
          <w:lang w:val="sq-AL"/>
        </w:rPr>
        <w:t>j publikimi</w:t>
      </w:r>
      <w:r w:rsidRPr="00250D4B">
        <w:rPr>
          <w:rFonts w:ascii="Garamond" w:hAnsi="Garamond"/>
          <w:sz w:val="24"/>
          <w:szCs w:val="24"/>
          <w:lang w:val="sq-AL"/>
        </w:rPr>
        <w:t xml:space="preserve"> kërkojmë të vëmë në dijeni </w:t>
      </w:r>
      <w:r w:rsidR="00A97B1E" w:rsidRPr="00250D4B">
        <w:rPr>
          <w:rFonts w:ascii="Garamond" w:hAnsi="Garamond"/>
          <w:sz w:val="24"/>
          <w:szCs w:val="24"/>
          <w:lang w:val="sq-AL"/>
        </w:rPr>
        <w:t>personin</w:t>
      </w:r>
      <w:r w:rsidRPr="00250D4B">
        <w:rPr>
          <w:rFonts w:ascii="Garamond" w:hAnsi="Garamond"/>
          <w:sz w:val="24"/>
          <w:szCs w:val="24"/>
          <w:lang w:val="sq-AL"/>
        </w:rPr>
        <w:t xml:space="preserve"> e prekur nga ky shpronësim</w:t>
      </w:r>
      <w:r w:rsidR="00657A5C" w:rsidRPr="00250D4B">
        <w:rPr>
          <w:rFonts w:ascii="Garamond" w:hAnsi="Garamond"/>
          <w:sz w:val="24"/>
          <w:szCs w:val="24"/>
          <w:lang w:val="sq-AL"/>
        </w:rPr>
        <w:t xml:space="preserve"> </w:t>
      </w:r>
      <w:r w:rsidRPr="00250D4B">
        <w:rPr>
          <w:rFonts w:ascii="Garamond" w:hAnsi="Garamond"/>
          <w:sz w:val="24"/>
          <w:szCs w:val="24"/>
          <w:lang w:val="sq-AL"/>
        </w:rPr>
        <w:t xml:space="preserve">për interes publik, </w:t>
      </w:r>
      <w:bookmarkStart w:id="0" w:name="OLE_LINK1"/>
      <w:bookmarkStart w:id="1" w:name="OLE_LINK2"/>
      <w:r w:rsidR="00A97B1E" w:rsidRPr="00250D4B">
        <w:rPr>
          <w:rFonts w:ascii="Garamond" w:hAnsi="Garamond"/>
          <w:sz w:val="24"/>
          <w:szCs w:val="24"/>
          <w:lang w:val="sq-AL"/>
        </w:rPr>
        <w:t>për pasurinë</w:t>
      </w:r>
      <w:r w:rsidRPr="00250D4B">
        <w:rPr>
          <w:rFonts w:ascii="Garamond" w:hAnsi="Garamond"/>
          <w:sz w:val="24"/>
          <w:szCs w:val="24"/>
          <w:lang w:val="sq-AL"/>
        </w:rPr>
        <w:t xml:space="preserve"> </w:t>
      </w:r>
      <w:r w:rsidR="00A97B1E" w:rsidRPr="00250D4B">
        <w:rPr>
          <w:rFonts w:ascii="Garamond" w:hAnsi="Garamond"/>
          <w:sz w:val="24"/>
          <w:szCs w:val="24"/>
          <w:lang w:val="sq-AL"/>
        </w:rPr>
        <w:t>e paluajtshme, pronë private, e cila do të kompensohet</w:t>
      </w:r>
      <w:r w:rsidRPr="00250D4B">
        <w:rPr>
          <w:rFonts w:ascii="Garamond" w:hAnsi="Garamond"/>
          <w:sz w:val="24"/>
          <w:szCs w:val="24"/>
          <w:lang w:val="sq-AL"/>
        </w:rPr>
        <w:t xml:space="preserve"> sipas vle</w:t>
      </w:r>
      <w:r w:rsidR="00D64D17">
        <w:rPr>
          <w:rFonts w:ascii="Garamond" w:hAnsi="Garamond"/>
          <w:sz w:val="24"/>
          <w:szCs w:val="24"/>
          <w:lang w:val="sq-AL"/>
        </w:rPr>
        <w:t>rësimit paraprak të llogaritur.</w:t>
      </w:r>
    </w:p>
    <w:p w14:paraId="613734A3" w14:textId="39E068F7" w:rsidR="00551562" w:rsidRPr="00250D4B" w:rsidRDefault="00A97B1E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>Për pasurin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ë e llojit </w:t>
      </w:r>
      <w:r w:rsidR="009C0ECC" w:rsidRPr="00250D4B">
        <w:rPr>
          <w:rFonts w:ascii="Garamond" w:hAnsi="Garamond"/>
          <w:sz w:val="24"/>
          <w:szCs w:val="24"/>
          <w:lang w:val="sq-AL"/>
        </w:rPr>
        <w:t>“ar</w:t>
      </w:r>
      <w:r w:rsidR="00C90200" w:rsidRPr="00250D4B">
        <w:rPr>
          <w:rFonts w:ascii="Garamond" w:hAnsi="Garamond"/>
          <w:sz w:val="24"/>
          <w:szCs w:val="24"/>
          <w:lang w:val="sq-AL"/>
        </w:rPr>
        <w:t>ë</w:t>
      </w:r>
      <w:r w:rsidR="00C3756C">
        <w:rPr>
          <w:rFonts w:ascii="Garamond" w:hAnsi="Garamond"/>
          <w:sz w:val="24"/>
          <w:szCs w:val="24"/>
          <w:lang w:val="sq-AL"/>
        </w:rPr>
        <w:t>”</w:t>
      </w:r>
      <w:r w:rsidR="00AF437E" w:rsidRPr="00250D4B">
        <w:rPr>
          <w:rFonts w:ascii="Garamond" w:hAnsi="Garamond"/>
          <w:sz w:val="24"/>
          <w:szCs w:val="24"/>
          <w:lang w:val="sq-AL"/>
        </w:rPr>
        <w:t xml:space="preserve"> 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është bërë bazuar në </w:t>
      </w:r>
      <w:r w:rsidR="00C3756C" w:rsidRPr="00250D4B">
        <w:rPr>
          <w:rFonts w:ascii="Garamond" w:hAnsi="Garamond"/>
          <w:sz w:val="24"/>
          <w:szCs w:val="24"/>
          <w:lang w:val="sq-AL"/>
        </w:rPr>
        <w:t xml:space="preserve">vendimin </w:t>
      </w:r>
      <w:r w:rsidR="00C3756C">
        <w:rPr>
          <w:rFonts w:ascii="Garamond" w:hAnsi="Garamond"/>
          <w:sz w:val="24"/>
          <w:szCs w:val="24"/>
          <w:lang w:val="sq-AL"/>
        </w:rPr>
        <w:t>nr. 89, datë 3.</w:t>
      </w:r>
      <w:r w:rsidR="00551562" w:rsidRPr="00250D4B">
        <w:rPr>
          <w:rFonts w:ascii="Garamond" w:hAnsi="Garamond"/>
          <w:sz w:val="24"/>
          <w:szCs w:val="24"/>
          <w:lang w:val="sq-AL"/>
        </w:rPr>
        <w:t>2.2016</w:t>
      </w:r>
      <w:r w:rsidR="00C3756C">
        <w:rPr>
          <w:rFonts w:ascii="Garamond" w:hAnsi="Garamond"/>
          <w:sz w:val="24"/>
          <w:szCs w:val="24"/>
          <w:lang w:val="sq-AL"/>
        </w:rPr>
        <w:t>,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 të Këshillit të </w:t>
      </w:r>
      <w:r w:rsidR="00F25214" w:rsidRPr="00250D4B">
        <w:rPr>
          <w:rFonts w:ascii="Garamond" w:hAnsi="Garamond"/>
          <w:sz w:val="24"/>
          <w:szCs w:val="24"/>
          <w:lang w:val="sq-AL"/>
        </w:rPr>
        <w:t>Ministrave</w:t>
      </w:r>
      <w:r w:rsidR="00C3756C">
        <w:rPr>
          <w:rFonts w:ascii="Garamond" w:hAnsi="Garamond"/>
          <w:sz w:val="24"/>
          <w:szCs w:val="24"/>
          <w:lang w:val="sq-AL"/>
        </w:rPr>
        <w:t>,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Shqipërisë”</w:t>
      </w:r>
      <w:r w:rsidR="00C3756C">
        <w:rPr>
          <w:rFonts w:ascii="Garamond" w:hAnsi="Garamond"/>
          <w:sz w:val="24"/>
          <w:szCs w:val="24"/>
          <w:lang w:val="sq-AL"/>
        </w:rPr>
        <w:t>.</w:t>
      </w:r>
    </w:p>
    <w:bookmarkEnd w:id="0"/>
    <w:bookmarkEnd w:id="1"/>
    <w:p w14:paraId="613734A5" w14:textId="3B456E64" w:rsidR="00551562" w:rsidRPr="00250D4B" w:rsidRDefault="00A97B1E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>Personi që preket</w:t>
      </w:r>
      <w:r w:rsidR="00AF437E" w:rsidRPr="00250D4B">
        <w:rPr>
          <w:rFonts w:ascii="Garamond" w:hAnsi="Garamond"/>
          <w:sz w:val="24"/>
          <w:szCs w:val="24"/>
          <w:lang w:val="sq-AL"/>
        </w:rPr>
        <w:t xml:space="preserve"> nga ky </w:t>
      </w:r>
      <w:r w:rsidR="008233E6" w:rsidRPr="00250D4B">
        <w:rPr>
          <w:rFonts w:ascii="Garamond" w:hAnsi="Garamond"/>
          <w:sz w:val="24"/>
          <w:szCs w:val="24"/>
          <w:lang w:val="sq-AL"/>
        </w:rPr>
        <w:t>projek</w:t>
      </w:r>
      <w:r w:rsidRPr="00250D4B">
        <w:rPr>
          <w:rFonts w:ascii="Garamond" w:hAnsi="Garamond"/>
          <w:sz w:val="24"/>
          <w:szCs w:val="24"/>
          <w:lang w:val="sq-AL"/>
        </w:rPr>
        <w:t>t,</w:t>
      </w:r>
      <w:r w:rsidR="00AF437E" w:rsidRPr="00250D4B">
        <w:rPr>
          <w:rFonts w:ascii="Garamond" w:hAnsi="Garamond"/>
          <w:sz w:val="24"/>
          <w:szCs w:val="24"/>
          <w:lang w:val="sq-AL"/>
        </w:rPr>
        <w:t xml:space="preserve"> i cili ka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 emrin në tabelën e publikuar dhe personat të cilët </w:t>
      </w:r>
      <w:r w:rsidR="00AF437E" w:rsidRPr="00250D4B">
        <w:rPr>
          <w:rFonts w:ascii="Garamond" w:hAnsi="Garamond"/>
          <w:sz w:val="24"/>
          <w:szCs w:val="24"/>
          <w:lang w:val="sq-AL"/>
        </w:rPr>
        <w:t>preken</w:t>
      </w:r>
      <w:r w:rsidR="005472F7">
        <w:rPr>
          <w:rFonts w:ascii="Garamond" w:hAnsi="Garamond"/>
          <w:sz w:val="24"/>
          <w:szCs w:val="24"/>
          <w:lang w:val="sq-AL"/>
        </w:rPr>
        <w:t>,</w:t>
      </w:r>
      <w:r w:rsidR="00AF437E" w:rsidRPr="00250D4B">
        <w:rPr>
          <w:rFonts w:ascii="Garamond" w:hAnsi="Garamond"/>
          <w:sz w:val="24"/>
          <w:szCs w:val="24"/>
          <w:lang w:val="sq-AL"/>
        </w:rPr>
        <w:t xml:space="preserve"> por nuk figurojnë në këto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 lista, jo më vonë se 15 (pesëmbëdhjetë) ditë nga publikimi në Fletoren Zyrtare, kanë të drejtë të paraqesin pretendimet e tyre, të shoqëruara me dokumentacionin përkatës, si edhe të shprehen nëse janë dakord me të dhënat e publikuara për përfundimin e </w:t>
      </w:r>
      <w:r w:rsidR="00F25214" w:rsidRPr="00250D4B">
        <w:rPr>
          <w:rFonts w:ascii="Garamond" w:hAnsi="Garamond"/>
          <w:sz w:val="24"/>
          <w:szCs w:val="24"/>
          <w:lang w:val="sq-AL"/>
        </w:rPr>
        <w:t>procedurave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 të shpronësimit në </w:t>
      </w:r>
      <w:r w:rsidR="009C0ECC" w:rsidRPr="00250D4B">
        <w:rPr>
          <w:rFonts w:ascii="Garamond" w:hAnsi="Garamond"/>
          <w:sz w:val="24"/>
          <w:szCs w:val="24"/>
          <w:lang w:val="sq-AL"/>
        </w:rPr>
        <w:t>ARRSH</w:t>
      </w:r>
      <w:r w:rsidR="00551562" w:rsidRPr="00250D4B">
        <w:rPr>
          <w:rFonts w:ascii="Garamond" w:hAnsi="Garamond"/>
          <w:sz w:val="24"/>
          <w:szCs w:val="24"/>
          <w:lang w:val="sq-AL"/>
        </w:rPr>
        <w:t>, si dhe në Agjen</w:t>
      </w:r>
      <w:r w:rsidR="009C0ECC" w:rsidRPr="00250D4B">
        <w:rPr>
          <w:rFonts w:ascii="Garamond" w:hAnsi="Garamond"/>
          <w:sz w:val="24"/>
          <w:szCs w:val="24"/>
          <w:lang w:val="sq-AL"/>
        </w:rPr>
        <w:t>cinë Shtetërore për Shpronësimin</w:t>
      </w:r>
      <w:r w:rsidR="00551562" w:rsidRPr="00250D4B">
        <w:rPr>
          <w:rFonts w:ascii="Garamond" w:hAnsi="Garamond"/>
          <w:sz w:val="24"/>
          <w:szCs w:val="24"/>
          <w:lang w:val="sq-AL"/>
        </w:rPr>
        <w:t xml:space="preserve">. </w:t>
      </w:r>
    </w:p>
    <w:p w14:paraId="613734A6" w14:textId="70AB01F3" w:rsidR="008233E6" w:rsidRPr="00250D4B" w:rsidRDefault="00551562" w:rsidP="00B5307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50D4B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8233E6" w:rsidRPr="00250D4B">
        <w:rPr>
          <w:rFonts w:ascii="Garamond" w:hAnsi="Garamond"/>
          <w:sz w:val="24"/>
          <w:szCs w:val="24"/>
          <w:lang w:val="sq-AL"/>
        </w:rPr>
        <w:t>8,625 (t</w:t>
      </w:r>
      <w:r w:rsidR="005472F7">
        <w:rPr>
          <w:rFonts w:ascii="Garamond" w:hAnsi="Garamond"/>
          <w:sz w:val="24"/>
          <w:szCs w:val="24"/>
          <w:lang w:val="sq-AL"/>
        </w:rPr>
        <w:t>etë mijë e gjashtëqind e njëzet</w:t>
      </w:r>
      <w:r w:rsidR="008233E6" w:rsidRPr="00250D4B">
        <w:rPr>
          <w:rFonts w:ascii="Garamond" w:hAnsi="Garamond"/>
          <w:sz w:val="24"/>
          <w:szCs w:val="24"/>
          <w:lang w:val="sq-AL"/>
        </w:rPr>
        <w:t xml:space="preserve"> e pesë).</w:t>
      </w:r>
    </w:p>
    <w:p w14:paraId="6F161098" w14:textId="77777777" w:rsidR="00657A5C" w:rsidRPr="005861B3" w:rsidRDefault="00657A5C" w:rsidP="00B5307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13734A9" w14:textId="33480E32" w:rsidR="00551562" w:rsidRPr="005861B3" w:rsidRDefault="00551562" w:rsidP="00B530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61B3">
        <w:rPr>
          <w:rFonts w:ascii="Garamond" w:hAnsi="Garamond"/>
          <w:sz w:val="24"/>
          <w:szCs w:val="24"/>
          <w:lang w:val="sq-AL"/>
        </w:rPr>
        <w:t xml:space="preserve">DREJTOR I </w:t>
      </w:r>
      <w:r w:rsidR="00F25214" w:rsidRPr="005861B3">
        <w:rPr>
          <w:rFonts w:ascii="Garamond" w:hAnsi="Garamond"/>
          <w:sz w:val="24"/>
          <w:szCs w:val="24"/>
          <w:lang w:val="sq-AL"/>
        </w:rPr>
        <w:t>PËRGJITHSHËM</w:t>
      </w:r>
    </w:p>
    <w:p w14:paraId="3D30DE70" w14:textId="0ABB9974" w:rsidR="00657A5C" w:rsidRPr="005861B3" w:rsidRDefault="00551562" w:rsidP="00B530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61B3">
        <w:rPr>
          <w:rFonts w:ascii="Garamond" w:hAnsi="Garamond"/>
          <w:sz w:val="24"/>
          <w:szCs w:val="24"/>
          <w:lang w:val="sq-AL"/>
        </w:rPr>
        <w:t>KRYETAR</w:t>
      </w:r>
      <w:r w:rsidR="00657A5C" w:rsidRPr="005861B3">
        <w:rPr>
          <w:rFonts w:ascii="Garamond" w:hAnsi="Garamond"/>
          <w:sz w:val="24"/>
          <w:szCs w:val="24"/>
          <w:lang w:val="sq-AL"/>
        </w:rPr>
        <w:t xml:space="preserve"> </w:t>
      </w:r>
      <w:r w:rsidRPr="005861B3">
        <w:rPr>
          <w:rFonts w:ascii="Garamond" w:hAnsi="Garamond"/>
          <w:sz w:val="24"/>
          <w:szCs w:val="24"/>
          <w:lang w:val="sq-AL"/>
        </w:rPr>
        <w:t xml:space="preserve">I KOMISIONIT </w:t>
      </w:r>
    </w:p>
    <w:p w14:paraId="613734AC" w14:textId="16D24B87" w:rsidR="00551562" w:rsidRPr="005861B3" w:rsidRDefault="00551562" w:rsidP="00B530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5861B3">
        <w:rPr>
          <w:rFonts w:ascii="Garamond" w:hAnsi="Garamond"/>
          <w:sz w:val="24"/>
          <w:szCs w:val="24"/>
          <w:lang w:val="sq-AL"/>
        </w:rPr>
        <w:t>TË POSAÇËM TË SHPRONËSIMEVE</w:t>
      </w:r>
    </w:p>
    <w:p w14:paraId="4E9218CD" w14:textId="473F042E" w:rsidR="00657A5C" w:rsidRPr="005861B3" w:rsidRDefault="00B5307E" w:rsidP="00B530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5861B3">
        <w:rPr>
          <w:rFonts w:ascii="Garamond" w:hAnsi="Garamond"/>
          <w:b/>
          <w:sz w:val="24"/>
          <w:szCs w:val="24"/>
          <w:lang w:val="sq-AL"/>
        </w:rPr>
        <w:t>Erlis Hereni</w:t>
      </w:r>
    </w:p>
    <w:p w14:paraId="53C28029" w14:textId="77777777" w:rsidR="00D36869" w:rsidRPr="005861B3" w:rsidRDefault="00D36869" w:rsidP="00B5307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5F0D2870" w14:textId="77777777" w:rsidR="00D36869" w:rsidRPr="005861B3" w:rsidRDefault="00D36869" w:rsidP="00B5307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  <w:sectPr w:rsidR="00D36869" w:rsidRPr="005861B3" w:rsidSect="00B5307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1098"/>
        <w:gridCol w:w="1780"/>
        <w:gridCol w:w="592"/>
        <w:gridCol w:w="785"/>
        <w:gridCol w:w="998"/>
        <w:gridCol w:w="705"/>
        <w:gridCol w:w="1519"/>
        <w:gridCol w:w="1123"/>
        <w:gridCol w:w="919"/>
        <w:gridCol w:w="1004"/>
        <w:gridCol w:w="3697"/>
      </w:tblGrid>
      <w:tr w:rsidR="00D36869" w:rsidRPr="005861B3" w14:paraId="4641AC55" w14:textId="77777777" w:rsidTr="0055669D">
        <w:trPr>
          <w:trHeight w:val="18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A3A018" w14:textId="725AE135" w:rsidR="00D36869" w:rsidRPr="0055669D" w:rsidRDefault="00D36869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</w:pPr>
            <w:r w:rsidRPr="0055669D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lastRenderedPageBreak/>
              <w:t>LISTA PARAPRAKE E PRONARIT, PASURIA PRONË PRIVATE E TË CILIT PREKET NGA DISA NDRYSHIME DHE SHTESA NË VENDIMIN NR. 545, DATË 13.6.2013</w:t>
            </w:r>
            <w:r w:rsidR="0055669D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>, “PËR SHPRONËSIMIN PËR INTERES PUBLIK</w:t>
            </w:r>
            <w:r w:rsidRPr="0055669D">
              <w:rPr>
                <w:rFonts w:ascii="Garamond" w:eastAsia="Times New Roman" w:hAnsi="Garamond" w:cs="Calibri"/>
                <w:bCs/>
                <w:sz w:val="20"/>
                <w:szCs w:val="20"/>
                <w:lang w:val="sq-AL"/>
              </w:rPr>
              <w:t xml:space="preserve"> TË PRONARËVE TË PASURIVE TË PALUAJTSHME, PRONË PRIVATE, QË PREKEN NGA NDËRTIMI I SEGMENTIT RRUGOR TIRANË–ELBASAN”</w:t>
            </w:r>
          </w:p>
        </w:tc>
      </w:tr>
      <w:tr w:rsidR="00D36869" w:rsidRPr="005861B3" w14:paraId="3AD37C8A" w14:textId="77777777" w:rsidTr="0055669D">
        <w:trPr>
          <w:trHeight w:val="18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7D1D22" w14:textId="77777777" w:rsidR="00D36869" w:rsidRPr="005861B3" w:rsidRDefault="00D36869" w:rsidP="00D3686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</w:p>
        </w:tc>
      </w:tr>
      <w:tr w:rsidR="00D36869" w:rsidRPr="005861B3" w14:paraId="568DBEC0" w14:textId="77777777" w:rsidTr="00E429A8">
        <w:trPr>
          <w:trHeight w:val="180"/>
        </w:trPr>
        <w:tc>
          <w:tcPr>
            <w:tcW w:w="386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E5D9625" w14:textId="667DCBD8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Nr. rendor në VKM</w:t>
            </w:r>
            <w:r w:rsidR="00E429A8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nr.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545/2013</w:t>
            </w:r>
          </w:p>
        </w:tc>
        <w:tc>
          <w:tcPr>
            <w:tcW w:w="1709" w:type="pct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4755E561" w14:textId="0E95179A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Të dhënat për pronarin</w:t>
            </w:r>
          </w:p>
        </w:tc>
        <w:tc>
          <w:tcPr>
            <w:tcW w:w="5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54D8F35" w14:textId="3DD1DE27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95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4B7BBD58" w14:textId="1D335ADB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Vlerësimet</w:t>
            </w:r>
          </w:p>
        </w:tc>
        <w:tc>
          <w:tcPr>
            <w:tcW w:w="32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51BB1AF" w14:textId="141CBEB8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27C62CF" w14:textId="6C578E77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</w:t>
            </w:r>
          </w:p>
        </w:tc>
        <w:tc>
          <w:tcPr>
            <w:tcW w:w="1300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28E7900B" w14:textId="4F563214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Shënime</w:t>
            </w:r>
          </w:p>
        </w:tc>
      </w:tr>
      <w:tr w:rsidR="00D36869" w:rsidRPr="005861B3" w14:paraId="5304C6B4" w14:textId="77777777" w:rsidTr="00E429A8">
        <w:trPr>
          <w:trHeight w:val="180"/>
        </w:trPr>
        <w:tc>
          <w:tcPr>
            <w:tcW w:w="386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BB3E7" w14:textId="77777777" w:rsidR="00D36869" w:rsidRPr="005861B3" w:rsidRDefault="00D36869" w:rsidP="00D3686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5916AD4" w14:textId="48EB3EAE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Emri i pronarit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6BC0C8D" w14:textId="4B7923CC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ZK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73A4647" w14:textId="414BCDFC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Nr.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i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 xml:space="preserve"> pas.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1A6EF74" w14:textId="43C00B45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Lloji i pasurisë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C3D10EE" w14:textId="12C91E47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Sip. totale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DBF417F" w14:textId="4ABCD95E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Sip. shtesë për shpron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ë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s. (m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D40601A" w14:textId="43396F12" w:rsidR="00D36869" w:rsidRPr="005861B3" w:rsidRDefault="0055669D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Çmimi (lek/m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vertAlign w:val="superscript"/>
                <w:lang w:val="sq-AL"/>
              </w:rPr>
              <w:t>2</w:t>
            </w: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)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9B3C3C7" w14:textId="11F13242" w:rsidR="00D36869" w:rsidRPr="005861B3" w:rsidRDefault="0055669D" w:rsidP="005566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 (lek)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06A665B" w14:textId="2D83AA18" w:rsidR="00D36869" w:rsidRPr="005861B3" w:rsidRDefault="0055669D" w:rsidP="005566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Totale (lek)</w:t>
            </w:r>
          </w:p>
        </w:tc>
        <w:tc>
          <w:tcPr>
            <w:tcW w:w="1300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3CE5B2AF" w14:textId="77777777" w:rsidR="00D36869" w:rsidRPr="005861B3" w:rsidRDefault="00D36869" w:rsidP="00D36869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</w:p>
        </w:tc>
      </w:tr>
      <w:tr w:rsidR="00D36869" w:rsidRPr="005861B3" w14:paraId="0C9C7FE1" w14:textId="77777777" w:rsidTr="00E429A8">
        <w:trPr>
          <w:trHeight w:val="180"/>
        </w:trPr>
        <w:tc>
          <w:tcPr>
            <w:tcW w:w="38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7CD24" w14:textId="77777777" w:rsidR="00D36869" w:rsidRPr="005861B3" w:rsidRDefault="00D36869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18</w:t>
            </w:r>
          </w:p>
        </w:tc>
        <w:tc>
          <w:tcPr>
            <w:tcW w:w="6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5D18B" w14:textId="77777777" w:rsidR="00D36869" w:rsidRPr="005861B3" w:rsidRDefault="00D36869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Xhavit Abdulla Shaba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497E3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1170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93C9DD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126/39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3FA6D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Arë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B0AF4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340</w:t>
            </w:r>
          </w:p>
        </w:tc>
        <w:tc>
          <w:tcPr>
            <w:tcW w:w="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0006F0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23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16E5EC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375</w:t>
            </w:r>
          </w:p>
        </w:tc>
        <w:tc>
          <w:tcPr>
            <w:tcW w:w="3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F8C8A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8,625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3F62FF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8,625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C5BAD0" w14:textId="68B1B050" w:rsidR="00D36869" w:rsidRPr="005861B3" w:rsidRDefault="00D36869" w:rsidP="00273476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Konfirmim ASHK (</w:t>
            </w:r>
            <w:r w:rsidR="00720010"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Shpronësuar 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me VKM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-në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nr.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545, datë 13.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6.2013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,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për sipërfaqen 165 m². Referuar VKT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-së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nr. 57, datë 26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.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10.2017 dhe nr. 64/1, </w:t>
            </w:r>
            <w:bookmarkStart w:id="2" w:name="_GoBack"/>
            <w:bookmarkEnd w:id="2"/>
            <w:r w:rsidRPr="00273476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datë 7.6.2017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, kërkohet për shpronës</w:t>
            </w:r>
            <w:r w:rsidR="0055669D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im sipërfaqja shtesë prej 23 m²</w:t>
            </w:r>
            <w:r w:rsidR="00720010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>.)</w:t>
            </w:r>
            <w:r w:rsidRPr="005861B3">
              <w:rPr>
                <w:rFonts w:ascii="Garamond" w:eastAsia="Times New Roman" w:hAnsi="Garamond" w:cs="Calibri"/>
                <w:sz w:val="20"/>
                <w:szCs w:val="20"/>
                <w:lang w:val="sq-AL"/>
              </w:rPr>
              <w:t xml:space="preserve"> </w:t>
            </w:r>
          </w:p>
        </w:tc>
      </w:tr>
      <w:tr w:rsidR="00D36869" w:rsidRPr="005861B3" w14:paraId="0520EB00" w14:textId="77777777" w:rsidTr="0055669D">
        <w:trPr>
          <w:trHeight w:val="180"/>
        </w:trPr>
        <w:tc>
          <w:tcPr>
            <w:tcW w:w="1847" w:type="pct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CD5B4"/>
            <w:noWrap/>
            <w:vAlign w:val="center"/>
            <w:hideMark/>
          </w:tcPr>
          <w:p w14:paraId="6AE284B2" w14:textId="77777777" w:rsidR="00D36869" w:rsidRPr="005861B3" w:rsidRDefault="00D36869" w:rsidP="0055669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Vlera totale paraprake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0F099614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53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7DCF4904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23</w:t>
            </w:r>
          </w:p>
        </w:tc>
        <w:tc>
          <w:tcPr>
            <w:tcW w:w="39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143110CC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395E1CC7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8,625</w:t>
            </w:r>
          </w:p>
        </w:tc>
        <w:tc>
          <w:tcPr>
            <w:tcW w:w="3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14:paraId="6A82E0BF" w14:textId="77777777" w:rsidR="00D36869" w:rsidRPr="005861B3" w:rsidRDefault="00D36869" w:rsidP="0055669D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8,625</w:t>
            </w:r>
          </w:p>
        </w:tc>
        <w:tc>
          <w:tcPr>
            <w:tcW w:w="13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CD5B4"/>
            <w:noWrap/>
            <w:vAlign w:val="center"/>
            <w:hideMark/>
          </w:tcPr>
          <w:p w14:paraId="39F4F327" w14:textId="77777777" w:rsidR="00D36869" w:rsidRPr="005861B3" w:rsidRDefault="00D36869" w:rsidP="00D36869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</w:pPr>
            <w:r w:rsidRPr="005861B3">
              <w:rPr>
                <w:rFonts w:ascii="Garamond" w:eastAsia="Times New Roman" w:hAnsi="Garamond" w:cs="Calibri"/>
                <w:b/>
                <w:bCs/>
                <w:sz w:val="20"/>
                <w:szCs w:val="20"/>
                <w:lang w:val="sq-AL"/>
              </w:rPr>
              <w:t> </w:t>
            </w:r>
          </w:p>
        </w:tc>
      </w:tr>
    </w:tbl>
    <w:p w14:paraId="67BB8181" w14:textId="1F641F30" w:rsidR="00D36869" w:rsidRPr="005861B3" w:rsidRDefault="00D36869" w:rsidP="00D3686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36869" w:rsidRPr="005861B3" w:rsidSect="00D36869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D6336F" w14:textId="77777777" w:rsidR="00273476" w:rsidRDefault="00273476" w:rsidP="00176C2C">
      <w:pPr>
        <w:spacing w:after="0" w:line="240" w:lineRule="auto"/>
      </w:pPr>
      <w:r>
        <w:separator/>
      </w:r>
    </w:p>
  </w:endnote>
  <w:endnote w:type="continuationSeparator" w:id="0">
    <w:p w14:paraId="13E63E56" w14:textId="77777777" w:rsidR="00273476" w:rsidRDefault="00273476" w:rsidP="00176C2C">
      <w:pPr>
        <w:spacing w:after="0" w:line="240" w:lineRule="auto"/>
      </w:pPr>
      <w:r>
        <w:continuationSeparator/>
      </w:r>
    </w:p>
  </w:endnote>
  <w:endnote w:type="continuationNotice" w:id="1">
    <w:p w14:paraId="1D8C6D49" w14:textId="77777777" w:rsidR="00273476" w:rsidRDefault="002734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EF930C" w14:textId="77777777" w:rsidR="00273476" w:rsidRDefault="00273476" w:rsidP="00176C2C">
      <w:pPr>
        <w:spacing w:after="0" w:line="240" w:lineRule="auto"/>
      </w:pPr>
      <w:r>
        <w:separator/>
      </w:r>
    </w:p>
  </w:footnote>
  <w:footnote w:type="continuationSeparator" w:id="0">
    <w:p w14:paraId="6EF2682A" w14:textId="77777777" w:rsidR="00273476" w:rsidRDefault="00273476" w:rsidP="00176C2C">
      <w:pPr>
        <w:spacing w:after="0" w:line="240" w:lineRule="auto"/>
      </w:pPr>
      <w:r>
        <w:continuationSeparator/>
      </w:r>
    </w:p>
  </w:footnote>
  <w:footnote w:type="continuationNotice" w:id="1">
    <w:p w14:paraId="77BD9A70" w14:textId="77777777" w:rsidR="00273476" w:rsidRDefault="002734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A3D35"/>
    <w:multiLevelType w:val="hybridMultilevel"/>
    <w:tmpl w:val="94A633A8"/>
    <w:lvl w:ilvl="0" w:tplc="3DBE051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562"/>
    <w:rsid w:val="00084813"/>
    <w:rsid w:val="00176C2C"/>
    <w:rsid w:val="001A012B"/>
    <w:rsid w:val="00250D4B"/>
    <w:rsid w:val="00273476"/>
    <w:rsid w:val="003109FE"/>
    <w:rsid w:val="003449CC"/>
    <w:rsid w:val="00427BA6"/>
    <w:rsid w:val="00435C1F"/>
    <w:rsid w:val="00466930"/>
    <w:rsid w:val="00482973"/>
    <w:rsid w:val="0050638D"/>
    <w:rsid w:val="005472F7"/>
    <w:rsid w:val="00551562"/>
    <w:rsid w:val="0055669D"/>
    <w:rsid w:val="005861B3"/>
    <w:rsid w:val="005C5A0D"/>
    <w:rsid w:val="006010D0"/>
    <w:rsid w:val="00657A5C"/>
    <w:rsid w:val="006D37F7"/>
    <w:rsid w:val="00702783"/>
    <w:rsid w:val="00720010"/>
    <w:rsid w:val="0072799B"/>
    <w:rsid w:val="007B5DEA"/>
    <w:rsid w:val="008233E6"/>
    <w:rsid w:val="00851E15"/>
    <w:rsid w:val="00991BC4"/>
    <w:rsid w:val="009C0ECC"/>
    <w:rsid w:val="009E41DD"/>
    <w:rsid w:val="009F33BA"/>
    <w:rsid w:val="00A47E09"/>
    <w:rsid w:val="00A731AE"/>
    <w:rsid w:val="00A97B1E"/>
    <w:rsid w:val="00AD31E5"/>
    <w:rsid w:val="00AF437E"/>
    <w:rsid w:val="00B52C32"/>
    <w:rsid w:val="00B5307E"/>
    <w:rsid w:val="00B76ADF"/>
    <w:rsid w:val="00BD41EB"/>
    <w:rsid w:val="00C321B0"/>
    <w:rsid w:val="00C3756C"/>
    <w:rsid w:val="00C90200"/>
    <w:rsid w:val="00CA2043"/>
    <w:rsid w:val="00D017E3"/>
    <w:rsid w:val="00D36869"/>
    <w:rsid w:val="00D64D17"/>
    <w:rsid w:val="00E429A8"/>
    <w:rsid w:val="00E7483C"/>
    <w:rsid w:val="00E97815"/>
    <w:rsid w:val="00EB4C0F"/>
    <w:rsid w:val="00F25214"/>
    <w:rsid w:val="00F94376"/>
    <w:rsid w:val="00FB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3734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56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51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5156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562"/>
  </w:style>
  <w:style w:type="paragraph" w:styleId="Header">
    <w:name w:val="header"/>
    <w:basedOn w:val="Normal"/>
    <w:link w:val="HeaderChar"/>
    <w:uiPriority w:val="99"/>
    <w:unhideWhenUsed/>
    <w:rsid w:val="00176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C2C"/>
  </w:style>
  <w:style w:type="paragraph" w:styleId="BalloonText">
    <w:name w:val="Balloon Text"/>
    <w:basedOn w:val="Normal"/>
    <w:link w:val="BalloonTextChar"/>
    <w:uiPriority w:val="99"/>
    <w:semiHidden/>
    <w:unhideWhenUsed/>
    <w:rsid w:val="007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99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56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5156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5515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55156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515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562"/>
  </w:style>
  <w:style w:type="paragraph" w:styleId="Header">
    <w:name w:val="header"/>
    <w:basedOn w:val="Normal"/>
    <w:link w:val="HeaderChar"/>
    <w:uiPriority w:val="99"/>
    <w:unhideWhenUsed/>
    <w:rsid w:val="00176C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6C2C"/>
  </w:style>
  <w:style w:type="paragraph" w:styleId="BalloonText">
    <w:name w:val="Balloon Text"/>
    <w:basedOn w:val="Normal"/>
    <w:link w:val="BalloonTextChar"/>
    <w:uiPriority w:val="99"/>
    <w:semiHidden/>
    <w:unhideWhenUsed/>
    <w:rsid w:val="007279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9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FDF042B8CD4BE780D37A21FB5D8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559-4</Nr_x002e__x0020_akti>
    <Data_x0020_e_x0020_Krijimit xmlns="0e656187-b300-4fb0-8bf4-3a50f872073c">2021-12-02T14:05:15Z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2021-12-01T23:00:00Z</Date_x0020_protokolli>
    <Titulli xmlns="0e656187-b300-4fb0-8bf4-3a50f872073c">Kërkesë "Për disa ndryshime dhe shtesa në vendimin nr. 545, datë 13.6.2013 "Për shpronësim, për interes publik, të pronarëve të pasurive të paluajtshme, pronë private, që preken nga ndërtimi i segmentit rrugor Tiranë- Elbasan ", me vlerë totale paraprake të shpronësimit 8,625 (tetë mijë e gjashtënd e njëzetë e pesë ) lekë.</Titulli>
    <Modifikuesi xmlns="0e656187-b300-4fb0-8bf4-3a50f872073c">alma.lisaku</Modifikuesi>
    <Nr_x002e__x0020_prot_x0020_QBZ xmlns="0e656187-b300-4fb0-8bf4-3a50f872073c">1633</Nr_x002e__x0020_prot_x0020_QBZ>
    <Data_x0020_e_x0020_Modifikimit xmlns="0e656187-b300-4fb0-8bf4-3a50f872073c">2021-12-03T08:27:06Z</Data_x0020_e_x0020_Modifikimit>
    <Dekretuar xmlns="0e656187-b300-4fb0-8bf4-3a50f872073c">false</Dekretuar>
    <Data xmlns="0e656187-b300-4fb0-8bf4-3a50f872073c">2021-11-30T23:00:00Z</Data>
    <Nr_x002e__x0020_protokolli_x0020_i_x0020_aktit xmlns="0e656187-b300-4fb0-8bf4-3a50f872073c">559/4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FDF042B8CD4BE780D37A21FB5D8BA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1BE42-63D9-4666-8A59-0942E1283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E25CB90-096A-4B64-BF3B-7764666C99C1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340688A-A47A-4654-89C1-33C0A5EBE6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76B35A3-0AFC-4489-B68B-F48B1C8A1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78C20D7-9503-4A5F-953F-483418FD5D6E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D59A3D3-68B5-48EC-B061-C2CD6D06A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"Për disa ndryshime dhe shtesa në vendimin nr. 545, datë 13.6.2013 "Për shpronësim, për interes publik, të pronarëve të pasurive të paluajtshme, pronë private, që preken nga ndërtimi i segmentit rrugor Tiranë- Elbasan ", me vlerë totale paraprake </vt:lpstr>
    </vt:vector>
  </TitlesOfParts>
  <Company/>
  <LinksUpToDate>false</LinksUpToDate>
  <CharactersWithSpaces>2370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"Për disa ndryshime dhe shtesa në vendimin nr. 545, datë 13.6.2013 "Për shpronësim, për interes publik, të pronarëve të pasurive të paluajtshme, pronë private, që preken nga ndërtimi i segmentit rrugor Tiranë- Elbasan ", me vlerë totale paraprake të shpronësimit 8,625 (tetë mijë e gjashtënd e njëzetë e pesë ) lekë.</dc:title>
  <dc:creator>Aida Nika</dc:creator>
  <cp:lastModifiedBy>Amarilda Muja</cp:lastModifiedBy>
  <cp:revision>18</cp:revision>
  <cp:lastPrinted>2021-11-26T12:31:00Z</cp:lastPrinted>
  <dcterms:created xsi:type="dcterms:W3CDTF">2021-12-02T13:15:00Z</dcterms:created>
  <dcterms:modified xsi:type="dcterms:W3CDTF">2021-12-03T08:41:00Z</dcterms:modified>
</cp:coreProperties>
</file>