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A7A38" w14:textId="4A08B5B8" w:rsidR="00584247" w:rsidRPr="00DB1216" w:rsidRDefault="00584247" w:rsidP="00584247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121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D834FFB" w14:textId="0698EF74" w:rsidR="00584247" w:rsidRPr="00DB1216" w:rsidRDefault="00584247" w:rsidP="00584247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1216">
        <w:rPr>
          <w:rFonts w:ascii="Garamond" w:hAnsi="Garamond"/>
          <w:b/>
          <w:sz w:val="24"/>
          <w:szCs w:val="24"/>
          <w:lang w:val="sq-AL"/>
        </w:rPr>
        <w:t>Nr. 418/6, datë 14.12.2021</w:t>
      </w:r>
    </w:p>
    <w:p w14:paraId="3426E5D8" w14:textId="77777777" w:rsidR="00584247" w:rsidRPr="00DB1216" w:rsidRDefault="00584247" w:rsidP="00584247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45EBC2" w14:textId="297F8E50" w:rsidR="00887E6C" w:rsidRPr="00DB1216" w:rsidRDefault="00887E6C" w:rsidP="00584247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1216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F45EBC3" w14:textId="77777777" w:rsidR="00887E6C" w:rsidRPr="00DB1216" w:rsidRDefault="00887E6C" w:rsidP="0058424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  <w:lang w:val="sq-AL"/>
        </w:rPr>
      </w:pPr>
    </w:p>
    <w:p w14:paraId="5F45EBC4" w14:textId="7016CF63" w:rsidR="008B5D2B" w:rsidRPr="00DB1216" w:rsidRDefault="00552558" w:rsidP="0058424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  <w:lang w:val="sq-AL"/>
        </w:rPr>
      </w:pPr>
      <w:r w:rsidRPr="00DB1216">
        <w:rPr>
          <w:rFonts w:ascii="Garamond" w:hAnsi="Garamond"/>
          <w:sz w:val="24"/>
          <w:szCs w:val="24"/>
          <w:lang w:val="sq-AL"/>
        </w:rPr>
        <w:t>Agjenc</w:t>
      </w:r>
      <w:r w:rsidR="00DB1216">
        <w:rPr>
          <w:rFonts w:ascii="Garamond" w:hAnsi="Garamond"/>
          <w:sz w:val="24"/>
          <w:szCs w:val="24"/>
          <w:lang w:val="sq-AL"/>
        </w:rPr>
        <w:t>ia Shtetërore për Shpronësimin</w:t>
      </w:r>
      <w:r w:rsidR="00C341A0" w:rsidRPr="00DB1216">
        <w:rPr>
          <w:rFonts w:ascii="Garamond" w:hAnsi="Garamond"/>
          <w:sz w:val="24"/>
          <w:szCs w:val="24"/>
          <w:lang w:val="sq-AL"/>
        </w:rPr>
        <w:t xml:space="preserve"> </w:t>
      </w:r>
      <w:r w:rsidR="00887E6C" w:rsidRPr="00DB1216">
        <w:rPr>
          <w:rFonts w:ascii="Garamond" w:hAnsi="Garamond"/>
          <w:sz w:val="24"/>
          <w:szCs w:val="24"/>
          <w:lang w:val="sq-AL"/>
        </w:rPr>
        <w:t>shpall kërkesën për shpronësim</w:t>
      </w:r>
      <w:r w:rsidR="00913060" w:rsidRPr="00DB1216">
        <w:rPr>
          <w:rFonts w:ascii="Garamond" w:hAnsi="Garamond"/>
          <w:sz w:val="24"/>
          <w:szCs w:val="24"/>
          <w:lang w:val="sq-AL"/>
        </w:rPr>
        <w:t xml:space="preserve"> për interes publik të</w:t>
      </w:r>
      <w:r w:rsidR="00FB2F71" w:rsidRPr="00DB1216">
        <w:rPr>
          <w:rFonts w:ascii="Garamond" w:hAnsi="Garamond"/>
          <w:sz w:val="24"/>
          <w:szCs w:val="24"/>
          <w:lang w:val="sq-AL"/>
        </w:rPr>
        <w:t xml:space="preserve"> </w:t>
      </w:r>
      <w:r w:rsidR="00913060" w:rsidRPr="00DB1216">
        <w:rPr>
          <w:rFonts w:ascii="Garamond" w:hAnsi="Garamond"/>
          <w:sz w:val="24"/>
          <w:szCs w:val="24"/>
          <w:lang w:val="sq-AL"/>
        </w:rPr>
        <w:t>pasurive t</w:t>
      </w:r>
      <w:r w:rsidR="00887E6C" w:rsidRPr="00DB1216">
        <w:rPr>
          <w:rFonts w:ascii="Garamond" w:hAnsi="Garamond"/>
          <w:sz w:val="24"/>
          <w:szCs w:val="24"/>
          <w:lang w:val="sq-AL"/>
        </w:rPr>
        <w:t>ë palua</w:t>
      </w:r>
      <w:r w:rsidR="00913060" w:rsidRPr="00DB1216">
        <w:rPr>
          <w:rFonts w:ascii="Garamond" w:hAnsi="Garamond"/>
          <w:sz w:val="24"/>
          <w:szCs w:val="24"/>
          <w:lang w:val="sq-AL"/>
        </w:rPr>
        <w:t xml:space="preserve">jtshme, pronë private, që </w:t>
      </w:r>
      <w:r w:rsidR="00C341A0" w:rsidRPr="00DB1216">
        <w:rPr>
          <w:rFonts w:ascii="Garamond" w:hAnsi="Garamond"/>
          <w:sz w:val="24"/>
          <w:szCs w:val="24"/>
          <w:lang w:val="sq-AL"/>
        </w:rPr>
        <w:t xml:space="preserve">preken nga </w:t>
      </w:r>
      <w:r w:rsidR="00515973" w:rsidRPr="00DB1216">
        <w:rPr>
          <w:rFonts w:ascii="Garamond" w:hAnsi="Garamond"/>
          <w:sz w:val="24"/>
          <w:szCs w:val="24"/>
          <w:lang w:val="sq-AL"/>
        </w:rPr>
        <w:t xml:space="preserve">realizimi i projektit </w:t>
      </w:r>
      <w:r w:rsidR="00011471" w:rsidRPr="00DB1216">
        <w:rPr>
          <w:rFonts w:ascii="Garamond" w:hAnsi="Garamond"/>
          <w:sz w:val="24"/>
          <w:szCs w:val="24"/>
          <w:lang w:val="sq-AL"/>
        </w:rPr>
        <w:t>“</w:t>
      </w:r>
      <w:r w:rsidR="008B5D2B" w:rsidRPr="00DB1216">
        <w:rPr>
          <w:rFonts w:ascii="Garamond" w:hAnsi="Garamond"/>
          <w:sz w:val="24"/>
          <w:szCs w:val="24"/>
          <w:lang w:val="sq-AL"/>
        </w:rPr>
        <w:t>Zgjerimi i varrezave Moravë”, Njësia Administrative Otllak, Berat.</w:t>
      </w:r>
    </w:p>
    <w:p w14:paraId="5F45EBC6" w14:textId="77777777" w:rsidR="00887E6C" w:rsidRPr="00DB1216" w:rsidRDefault="00887E6C" w:rsidP="0058424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  <w:lang w:val="sq-AL"/>
        </w:rPr>
      </w:pPr>
      <w:r w:rsidRPr="00DB1216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FB2F71" w:rsidRPr="00DB1216">
        <w:rPr>
          <w:rFonts w:ascii="Garamond" w:hAnsi="Garamond"/>
          <w:sz w:val="24"/>
          <w:szCs w:val="24"/>
          <w:lang w:val="sq-AL"/>
        </w:rPr>
        <w:t xml:space="preserve"> Bashkia Berat</w:t>
      </w:r>
      <w:r w:rsidRPr="00DB1216">
        <w:rPr>
          <w:rFonts w:ascii="Garamond" w:hAnsi="Garamond"/>
          <w:sz w:val="24"/>
          <w:szCs w:val="24"/>
          <w:lang w:val="sq-AL"/>
        </w:rPr>
        <w:t>.</w:t>
      </w:r>
    </w:p>
    <w:p w14:paraId="5F45EBC8" w14:textId="69112D9F" w:rsidR="00FE33C9" w:rsidRPr="00DB1216" w:rsidRDefault="00DB1216" w:rsidP="0058424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887E6C" w:rsidRPr="00DB1216">
        <w:rPr>
          <w:rFonts w:ascii="Garamond" w:hAnsi="Garamond"/>
          <w:sz w:val="24"/>
          <w:szCs w:val="24"/>
          <w:lang w:val="sq-AL"/>
        </w:rPr>
        <w:t xml:space="preserve"> kë</w:t>
      </w:r>
      <w:r w:rsidR="002742FB" w:rsidRPr="00DB1216">
        <w:rPr>
          <w:rFonts w:ascii="Garamond" w:hAnsi="Garamond"/>
          <w:sz w:val="24"/>
          <w:szCs w:val="24"/>
          <w:lang w:val="sq-AL"/>
        </w:rPr>
        <w:t>r</w:t>
      </w:r>
      <w:r w:rsidR="00F84D7B" w:rsidRPr="00DB1216">
        <w:rPr>
          <w:rFonts w:ascii="Garamond" w:hAnsi="Garamond"/>
          <w:sz w:val="24"/>
          <w:szCs w:val="24"/>
          <w:lang w:val="sq-AL"/>
        </w:rPr>
        <w:t>kojmë të vëmë në dijeni personat</w:t>
      </w:r>
      <w:r w:rsidR="007A0167">
        <w:rPr>
          <w:rFonts w:ascii="Garamond" w:hAnsi="Garamond"/>
          <w:sz w:val="24"/>
          <w:szCs w:val="24"/>
          <w:lang w:val="sq-AL"/>
        </w:rPr>
        <w:t xml:space="preserve"> e prekur nga ky shpronësim</w:t>
      </w:r>
      <w:r w:rsidR="00887E6C" w:rsidRPr="00DB1216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F84D7B" w:rsidRPr="00DB1216">
        <w:rPr>
          <w:rFonts w:ascii="Garamond" w:hAnsi="Garamond"/>
          <w:sz w:val="24"/>
          <w:szCs w:val="24"/>
          <w:lang w:val="sq-AL"/>
        </w:rPr>
        <w:t>për pasurit</w:t>
      </w:r>
      <w:r w:rsidR="00887E6C" w:rsidRPr="00DB1216">
        <w:rPr>
          <w:rFonts w:ascii="Garamond" w:hAnsi="Garamond"/>
          <w:sz w:val="24"/>
          <w:szCs w:val="24"/>
          <w:lang w:val="sq-AL"/>
        </w:rPr>
        <w:t>ë e</w:t>
      </w:r>
      <w:r w:rsidR="002742FB" w:rsidRPr="00DB1216">
        <w:rPr>
          <w:rFonts w:ascii="Garamond" w:hAnsi="Garamond"/>
          <w:sz w:val="24"/>
          <w:szCs w:val="24"/>
          <w:lang w:val="sq-AL"/>
        </w:rPr>
        <w:t xml:space="preserve"> paluajtshme, pronë private,</w:t>
      </w:r>
      <w:r w:rsidR="004607D2" w:rsidRPr="00DB1216">
        <w:rPr>
          <w:rFonts w:ascii="Garamond" w:hAnsi="Garamond"/>
          <w:sz w:val="24"/>
          <w:szCs w:val="24"/>
          <w:lang w:val="sq-AL"/>
        </w:rPr>
        <w:t xml:space="preserve"> </w:t>
      </w:r>
      <w:r w:rsidR="00F84D7B" w:rsidRPr="00DB1216">
        <w:rPr>
          <w:rFonts w:ascii="Garamond" w:hAnsi="Garamond"/>
          <w:sz w:val="24"/>
          <w:szCs w:val="24"/>
          <w:lang w:val="sq-AL"/>
        </w:rPr>
        <w:t>të</w:t>
      </w:r>
      <w:r w:rsidR="004607D2" w:rsidRPr="00DB1216">
        <w:rPr>
          <w:rFonts w:ascii="Garamond" w:hAnsi="Garamond"/>
          <w:sz w:val="24"/>
          <w:szCs w:val="24"/>
          <w:lang w:val="sq-AL"/>
        </w:rPr>
        <w:t xml:space="preserve"> </w:t>
      </w:r>
      <w:r w:rsidR="00F84D7B" w:rsidRPr="00DB1216">
        <w:rPr>
          <w:rFonts w:ascii="Garamond" w:hAnsi="Garamond"/>
          <w:sz w:val="24"/>
          <w:szCs w:val="24"/>
          <w:lang w:val="sq-AL"/>
        </w:rPr>
        <w:t>cilët do të kompensohen</w:t>
      </w:r>
      <w:r w:rsidR="00887E6C" w:rsidRPr="00DB1216">
        <w:rPr>
          <w:rFonts w:ascii="Garamond" w:hAnsi="Garamond"/>
          <w:sz w:val="24"/>
          <w:szCs w:val="24"/>
          <w:lang w:val="sq-AL"/>
        </w:rPr>
        <w:t xml:space="preserve"> sipas vlerësimit paraprak të </w:t>
      </w:r>
      <w:r w:rsidR="00F84D7B" w:rsidRPr="00DB1216">
        <w:rPr>
          <w:rFonts w:ascii="Garamond" w:hAnsi="Garamond"/>
          <w:sz w:val="24"/>
          <w:szCs w:val="24"/>
          <w:lang w:val="sq-AL"/>
        </w:rPr>
        <w:t xml:space="preserve">llogaritur, </w:t>
      </w:r>
      <w:bookmarkEnd w:id="0"/>
      <w:bookmarkEnd w:id="1"/>
      <w:r w:rsidR="00FE33C9" w:rsidRPr="00DB1216">
        <w:rPr>
          <w:rFonts w:ascii="Garamond" w:hAnsi="Garamond"/>
          <w:sz w:val="24"/>
          <w:szCs w:val="24"/>
          <w:lang w:val="sq-AL"/>
        </w:rPr>
        <w:t>bazuar në VKM</w:t>
      </w:r>
      <w:r>
        <w:rPr>
          <w:rFonts w:ascii="Garamond" w:hAnsi="Garamond"/>
          <w:sz w:val="24"/>
          <w:szCs w:val="24"/>
          <w:lang w:val="sq-AL"/>
        </w:rPr>
        <w:t>-në nr. 89, datë 3.</w:t>
      </w:r>
      <w:r w:rsidR="00FE33C9" w:rsidRPr="00DB1216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FE33C9" w:rsidRPr="00DB1216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</w:t>
      </w:r>
      <w:r>
        <w:rPr>
          <w:rFonts w:ascii="Garamond" w:hAnsi="Garamond"/>
          <w:sz w:val="24"/>
          <w:szCs w:val="24"/>
          <w:lang w:val="sq-AL"/>
        </w:rPr>
        <w:t>,</w:t>
      </w:r>
      <w:r w:rsidR="00FE33C9" w:rsidRPr="00DB1216">
        <w:rPr>
          <w:rFonts w:ascii="Garamond" w:hAnsi="Garamond"/>
          <w:sz w:val="24"/>
          <w:szCs w:val="24"/>
          <w:lang w:val="sq-AL"/>
        </w:rPr>
        <w:t xml:space="preserve"> sipas tabelës paraprake bashkëlidhur.</w:t>
      </w:r>
    </w:p>
    <w:p w14:paraId="5F45EBCB" w14:textId="1B6A4FAF" w:rsidR="00F84D7B" w:rsidRPr="00DB1216" w:rsidRDefault="00887E6C" w:rsidP="00584247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  <w:lang w:val="sq-AL"/>
        </w:rPr>
      </w:pPr>
      <w:r w:rsidRPr="00DB1216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2742FB" w:rsidRPr="00DB1216">
        <w:rPr>
          <w:rFonts w:ascii="Garamond" w:hAnsi="Garamond"/>
          <w:sz w:val="24"/>
          <w:szCs w:val="24"/>
          <w:lang w:val="sq-AL"/>
        </w:rPr>
        <w:t xml:space="preserve"> </w:t>
      </w:r>
      <w:r w:rsidR="00DB1216">
        <w:rPr>
          <w:rFonts w:ascii="Garamond" w:hAnsi="Garamond"/>
          <w:sz w:val="24"/>
          <w:szCs w:val="24"/>
          <w:lang w:val="sq-AL"/>
        </w:rPr>
        <w:t>366 212 (</w:t>
      </w:r>
      <w:r w:rsidR="00792A6E" w:rsidRPr="00DB1216">
        <w:rPr>
          <w:rFonts w:ascii="Garamond" w:hAnsi="Garamond"/>
          <w:sz w:val="24"/>
          <w:szCs w:val="24"/>
          <w:lang w:val="sq-AL"/>
        </w:rPr>
        <w:t>treqind e gjashtëdhjetë e gjasht</w:t>
      </w:r>
      <w:r w:rsidR="00132F28" w:rsidRPr="00DB1216">
        <w:rPr>
          <w:rFonts w:ascii="Garamond" w:hAnsi="Garamond"/>
          <w:sz w:val="24"/>
          <w:szCs w:val="24"/>
          <w:lang w:val="sq-AL"/>
        </w:rPr>
        <w:t>ë mijë e dyqind e dymbëdhjetë</w:t>
      </w:r>
      <w:r w:rsidR="00011471" w:rsidRPr="00DB1216">
        <w:rPr>
          <w:rFonts w:ascii="Garamond" w:hAnsi="Garamond"/>
          <w:sz w:val="24"/>
          <w:szCs w:val="24"/>
          <w:lang w:val="sq-AL"/>
        </w:rPr>
        <w:t>) lekë.</w:t>
      </w:r>
    </w:p>
    <w:p w14:paraId="5F45EBD0" w14:textId="7AD1ABBD" w:rsidR="00545CDF" w:rsidRPr="00DB1216" w:rsidRDefault="00545CDF" w:rsidP="00584247">
      <w:pPr>
        <w:spacing w:after="0" w:line="240" w:lineRule="auto"/>
        <w:ind w:firstLine="301"/>
        <w:jc w:val="right"/>
        <w:rPr>
          <w:rFonts w:ascii="Garamond" w:hAnsi="Garamond"/>
          <w:sz w:val="24"/>
          <w:szCs w:val="24"/>
          <w:lang w:val="sq-AL"/>
        </w:rPr>
      </w:pPr>
      <w:r w:rsidRPr="00DB1216">
        <w:rPr>
          <w:rFonts w:ascii="Garamond" w:hAnsi="Garamond"/>
          <w:sz w:val="24"/>
          <w:szCs w:val="24"/>
          <w:lang w:val="sq-AL"/>
        </w:rPr>
        <w:t xml:space="preserve">DREJTOR I PËRGJITHSHËM </w:t>
      </w:r>
    </w:p>
    <w:p w14:paraId="5F45EBD2" w14:textId="1930A90A" w:rsidR="00545CDF" w:rsidRPr="00DB1216" w:rsidRDefault="00545CDF" w:rsidP="004C421B">
      <w:pPr>
        <w:spacing w:after="0" w:line="240" w:lineRule="auto"/>
        <w:ind w:firstLine="301"/>
        <w:jc w:val="right"/>
        <w:rPr>
          <w:rFonts w:ascii="Garamond" w:hAnsi="Garamond"/>
          <w:b/>
          <w:sz w:val="24"/>
          <w:szCs w:val="24"/>
          <w:lang w:val="sq-AL"/>
        </w:rPr>
      </w:pPr>
      <w:r w:rsidRPr="00DB1216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46B8D276" w14:textId="77777777" w:rsidR="00462BCE" w:rsidRPr="00DB1216" w:rsidRDefault="00462BCE" w:rsidP="00BF1519">
      <w:pPr>
        <w:pStyle w:val="NoSpacing"/>
        <w:rPr>
          <w:rFonts w:ascii="Times New Roman" w:hAnsi="Times New Roman"/>
          <w:b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1890"/>
        <w:gridCol w:w="1120"/>
        <w:gridCol w:w="930"/>
        <w:gridCol w:w="968"/>
        <w:gridCol w:w="1190"/>
        <w:gridCol w:w="1406"/>
        <w:gridCol w:w="1653"/>
      </w:tblGrid>
      <w:tr w:rsidR="00462BCE" w:rsidRPr="00D15582" w14:paraId="4379A012" w14:textId="77777777" w:rsidTr="00462BCE">
        <w:trPr>
          <w:trHeight w:val="18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2AFEB1" w14:textId="04B1A059" w:rsidR="00462BCE" w:rsidRPr="00D15582" w:rsidRDefault="00462BCE" w:rsidP="00DB121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LISTA</w:t>
            </w:r>
            <w:r w:rsidR="00520950" w:rsidRPr="00D1558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EMËRORE </w:t>
            </w:r>
            <w:r w:rsidR="00DB1216" w:rsidRPr="00D1558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PARAPRAKE E PRONARIT </w:t>
            </w:r>
            <w:r w:rsidRPr="00D1558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TË PASURI</w:t>
            </w:r>
            <w:r w:rsidR="00DB1216" w:rsidRPr="00D1558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SË</w:t>
            </w:r>
            <w:r w:rsidR="00520950" w:rsidRPr="00D1558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, PRONË PRIVATE, QË PREKET NGA REALIZIMI I PROJEKTIT </w:t>
            </w:r>
            <w:r w:rsidR="00DB1216" w:rsidRPr="00D1558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“</w:t>
            </w:r>
            <w:r w:rsidRPr="00D1558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ZGJERIMI I VARREZAVE MORAVË</w:t>
            </w:r>
            <w:r w:rsidR="00DB1216" w:rsidRPr="00D1558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”</w:t>
            </w:r>
            <w:r w:rsidR="00520950" w:rsidRPr="00D1558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, </w:t>
            </w:r>
            <w:r w:rsidRPr="00D1558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NJËS</w:t>
            </w:r>
            <w:r w:rsidR="00DB1216" w:rsidRPr="00D1558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IA ADMINISTRATIVE OTLLAK, BERAT</w:t>
            </w:r>
          </w:p>
        </w:tc>
      </w:tr>
      <w:tr w:rsidR="00462BCE" w:rsidRPr="00D15582" w14:paraId="649511FE" w14:textId="77777777" w:rsidTr="00462BCE">
        <w:trPr>
          <w:trHeight w:val="18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FEAF3A" w14:textId="77777777" w:rsidR="00462BCE" w:rsidRPr="00D15582" w:rsidRDefault="00462BCE" w:rsidP="00462B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462BCE" w:rsidRPr="00D15582" w14:paraId="46194933" w14:textId="77777777" w:rsidTr="00462BCE">
        <w:trPr>
          <w:trHeight w:val="18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E039E1" w14:textId="77777777" w:rsidR="00462BCE" w:rsidRPr="00D15582" w:rsidRDefault="00462BCE" w:rsidP="00462B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462BCE" w:rsidRPr="00D15582" w14:paraId="31508D93" w14:textId="77777777" w:rsidTr="00462BCE">
        <w:trPr>
          <w:trHeight w:val="18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08E9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B540" w14:textId="1FDFC6DE" w:rsidR="00462BCE" w:rsidRPr="00D15582" w:rsidRDefault="00520950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Emër Atësi </w:t>
            </w:r>
            <w:r w:rsidR="00462BCE"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3397" w14:textId="1C986A09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Nr.</w:t>
            </w:r>
            <w:r w:rsidR="00DB1216"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i pasurisë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EB70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ZK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21BF" w14:textId="4F5C3C2E" w:rsidR="00462BCE" w:rsidRPr="00D15582" w:rsidRDefault="00462BCE" w:rsidP="00DB121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Lloji</w:t>
            </w:r>
            <w:r w:rsidR="00DB1216"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i</w:t>
            </w:r>
            <w:r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pasurisë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891B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Sipërfaqja e prekur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C027" w14:textId="1CE123C0" w:rsidR="00462BCE" w:rsidRPr="00D15582" w:rsidRDefault="00DB1216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Çmimi/njësi lekë m</w:t>
            </w:r>
            <w:r w:rsidR="00462BCE"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56F02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Vlera në lekë</w:t>
            </w:r>
          </w:p>
        </w:tc>
      </w:tr>
      <w:tr w:rsidR="00462BCE" w:rsidRPr="00D15582" w14:paraId="1FD3EB49" w14:textId="77777777" w:rsidTr="00462BCE">
        <w:trPr>
          <w:trHeight w:val="18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FED0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7D88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Thanas Enver Kristos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8993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1189/25</w:t>
            </w:r>
            <w:bookmarkStart w:id="2" w:name="_GoBack"/>
            <w:bookmarkEnd w:id="2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8499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2723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8C444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20A5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1804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3FC6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203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3CB7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366,212</w:t>
            </w:r>
          </w:p>
        </w:tc>
      </w:tr>
      <w:tr w:rsidR="00462BCE" w:rsidRPr="00D15582" w14:paraId="5EE86D8F" w14:textId="77777777" w:rsidTr="00462BCE">
        <w:trPr>
          <w:trHeight w:val="180"/>
        </w:trPr>
        <w:tc>
          <w:tcPr>
            <w:tcW w:w="412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608D8" w14:textId="15BFF266" w:rsidR="00462BCE" w:rsidRPr="00D15582" w:rsidRDefault="00462BCE" w:rsidP="00DB121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Totali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F839" w14:textId="77777777" w:rsidR="00462BCE" w:rsidRPr="00D15582" w:rsidRDefault="00462BCE" w:rsidP="00462BC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15582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366,212</w:t>
            </w:r>
          </w:p>
        </w:tc>
      </w:tr>
    </w:tbl>
    <w:p w14:paraId="31086B05" w14:textId="77777777" w:rsidR="00462BCE" w:rsidRPr="00D15582" w:rsidRDefault="00462BCE" w:rsidP="00BF1519">
      <w:pPr>
        <w:pStyle w:val="NoSpacing"/>
        <w:rPr>
          <w:rFonts w:ascii="Garamond" w:hAnsi="Garamond"/>
          <w:b/>
          <w:sz w:val="14"/>
          <w:szCs w:val="14"/>
          <w:lang w:val="sq-AL"/>
        </w:rPr>
      </w:pPr>
    </w:p>
    <w:sectPr w:rsidR="00462BCE" w:rsidRPr="00D15582" w:rsidSect="00C80876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F97CEB" w14:textId="77777777" w:rsidR="00DB1216" w:rsidRDefault="00DB1216">
      <w:pPr>
        <w:spacing w:after="0" w:line="240" w:lineRule="auto"/>
      </w:pPr>
      <w:r>
        <w:separator/>
      </w:r>
    </w:p>
  </w:endnote>
  <w:endnote w:type="continuationSeparator" w:id="0">
    <w:p w14:paraId="0DD6B379" w14:textId="77777777" w:rsidR="00DB1216" w:rsidRDefault="00DB1216">
      <w:pPr>
        <w:spacing w:after="0" w:line="240" w:lineRule="auto"/>
      </w:pPr>
      <w:r>
        <w:continuationSeparator/>
      </w:r>
    </w:p>
  </w:endnote>
  <w:endnote w:type="continuationNotice" w:id="1">
    <w:p w14:paraId="76661775" w14:textId="77777777" w:rsidR="00DB1216" w:rsidRDefault="00DB12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F31C16" w14:textId="77777777" w:rsidR="00DB1216" w:rsidRDefault="00DB1216">
      <w:pPr>
        <w:spacing w:after="0" w:line="240" w:lineRule="auto"/>
      </w:pPr>
      <w:r>
        <w:separator/>
      </w:r>
    </w:p>
  </w:footnote>
  <w:footnote w:type="continuationSeparator" w:id="0">
    <w:p w14:paraId="56C3FFA1" w14:textId="77777777" w:rsidR="00DB1216" w:rsidRDefault="00DB1216">
      <w:pPr>
        <w:spacing w:after="0" w:line="240" w:lineRule="auto"/>
      </w:pPr>
      <w:r>
        <w:continuationSeparator/>
      </w:r>
    </w:p>
  </w:footnote>
  <w:footnote w:type="continuationNotice" w:id="1">
    <w:p w14:paraId="0D25BF03" w14:textId="77777777" w:rsidR="00DB1216" w:rsidRDefault="00DB121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11471"/>
    <w:rsid w:val="000612A6"/>
    <w:rsid w:val="000826D3"/>
    <w:rsid w:val="000B5D9C"/>
    <w:rsid w:val="000E48B0"/>
    <w:rsid w:val="00132F28"/>
    <w:rsid w:val="00151951"/>
    <w:rsid w:val="001751FC"/>
    <w:rsid w:val="001D68CF"/>
    <w:rsid w:val="001D776D"/>
    <w:rsid w:val="001D7E06"/>
    <w:rsid w:val="00240E57"/>
    <w:rsid w:val="002742FB"/>
    <w:rsid w:val="00415E98"/>
    <w:rsid w:val="004345F7"/>
    <w:rsid w:val="0045784D"/>
    <w:rsid w:val="004607D2"/>
    <w:rsid w:val="00462BCE"/>
    <w:rsid w:val="004C421B"/>
    <w:rsid w:val="00515973"/>
    <w:rsid w:val="00520950"/>
    <w:rsid w:val="00521B94"/>
    <w:rsid w:val="005418EC"/>
    <w:rsid w:val="00545CDF"/>
    <w:rsid w:val="00552558"/>
    <w:rsid w:val="005719C9"/>
    <w:rsid w:val="00584247"/>
    <w:rsid w:val="005E7A74"/>
    <w:rsid w:val="005F7D3B"/>
    <w:rsid w:val="006B2634"/>
    <w:rsid w:val="006E60C8"/>
    <w:rsid w:val="007275CC"/>
    <w:rsid w:val="007928F6"/>
    <w:rsid w:val="00792A6E"/>
    <w:rsid w:val="007A0167"/>
    <w:rsid w:val="007C1C9F"/>
    <w:rsid w:val="007D682D"/>
    <w:rsid w:val="007E1C51"/>
    <w:rsid w:val="00887E6C"/>
    <w:rsid w:val="008B5D2B"/>
    <w:rsid w:val="008F39C3"/>
    <w:rsid w:val="00902C23"/>
    <w:rsid w:val="00913060"/>
    <w:rsid w:val="009620B3"/>
    <w:rsid w:val="009D46B3"/>
    <w:rsid w:val="009F1DE8"/>
    <w:rsid w:val="00A20E30"/>
    <w:rsid w:val="00A2449B"/>
    <w:rsid w:val="00A74851"/>
    <w:rsid w:val="00A91ABC"/>
    <w:rsid w:val="00B161F3"/>
    <w:rsid w:val="00B57B67"/>
    <w:rsid w:val="00B72C50"/>
    <w:rsid w:val="00B767E9"/>
    <w:rsid w:val="00BF1519"/>
    <w:rsid w:val="00C341A0"/>
    <w:rsid w:val="00C60C84"/>
    <w:rsid w:val="00C80876"/>
    <w:rsid w:val="00CB37D6"/>
    <w:rsid w:val="00CE15AD"/>
    <w:rsid w:val="00D11FBD"/>
    <w:rsid w:val="00D15582"/>
    <w:rsid w:val="00DA052B"/>
    <w:rsid w:val="00DB1216"/>
    <w:rsid w:val="00DE701E"/>
    <w:rsid w:val="00E21F76"/>
    <w:rsid w:val="00E4492B"/>
    <w:rsid w:val="00EF5FC4"/>
    <w:rsid w:val="00F67258"/>
    <w:rsid w:val="00F73C19"/>
    <w:rsid w:val="00F84D7B"/>
    <w:rsid w:val="00FB2F71"/>
    <w:rsid w:val="00FD6D5E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5EBAF"/>
  <w15:docId w15:val="{889F43F2-A384-4C99-9324-4D7720E6B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E21F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418</Nr_x002e__x0020_akti>
    <Data_x0020_e_x0020_Krijimit xmlns="0e656187-b300-4fb0-8bf4-3a50f872073c">2021-12-15T13:38:48Z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2021-12-14T23:00:00Z</Date_x0020_protokolli>
    <Titulli xmlns="0e656187-b300-4fb0-8bf4-3a50f872073c">Kërkesë për shpronësim për interes publik</Titulli>
    <Modifikuesi xmlns="0e656187-b300-4fb0-8bf4-3a50f872073c">ermira.bukaci</Modifikuesi>
    <Nr_x002e__x0020_prot_x0020_QBZ xmlns="0e656187-b300-4fb0-8bf4-3a50f872073c">1696</Nr_x002e__x0020_prot_x0020_QBZ>
    <Data_x0020_e_x0020_Modifikimit xmlns="0e656187-b300-4fb0-8bf4-3a50f872073c">2021-12-15T14:03:02Z</Data_x0020_e_x0020_Modifikimit>
    <Dekretuar xmlns="0e656187-b300-4fb0-8bf4-3a50f872073c">false</Dekretuar>
    <Data xmlns="0e656187-b300-4fb0-8bf4-3a50f872073c">2021-12-13T23:00:00Z</Data>
    <Nr_x002e__x0020_protokolli_x0020_i_x0020_aktit xmlns="0e656187-b300-4fb0-8bf4-3a50f872073c">418/6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A60041DC24F7A91328479CF1F66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A60041DC24F7A91328479CF1F66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680BE-6465-4F3A-9350-B7BFBE7FC1FB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F1B96CD-402C-4508-96E2-1EFEB7AA13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9255FD-3217-480D-9F34-F1836CE32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1F7785-A3FF-48B9-BA02-F5EF4B6009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D6A6B6-B3AF-41C0-8B2A-58C86DD2C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48809F1-9A2C-4152-8DB8-C08C2E6D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>Microsoft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Aida Nika</dc:creator>
  <cp:lastModifiedBy>Fjora Cahani</cp:lastModifiedBy>
  <cp:revision>13</cp:revision>
  <cp:lastPrinted>2021-12-13T09:33:00Z</cp:lastPrinted>
  <dcterms:created xsi:type="dcterms:W3CDTF">2021-12-15T11:24:00Z</dcterms:created>
  <dcterms:modified xsi:type="dcterms:W3CDTF">2021-12-15T14:51:00Z</dcterms:modified>
</cp:coreProperties>
</file>