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F6E77BC" w14:textId="77777777" w:rsidR="00C72036" w:rsidRPr="004F6776" w:rsidRDefault="00617363" w:rsidP="00F30FDC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4F6776">
        <w:rPr>
          <w:rFonts w:ascii="Garamond" w:hAnsi="Garamond"/>
          <w:b/>
          <w:sz w:val="24"/>
          <w:szCs w:val="24"/>
          <w:lang w:val="sq-AL"/>
        </w:rPr>
        <w:t xml:space="preserve"> </w:t>
      </w:r>
      <w:r w:rsidR="00EA3D64" w:rsidRPr="004F6776">
        <w:rPr>
          <w:rFonts w:ascii="Garamond" w:hAnsi="Garamond"/>
          <w:b/>
          <w:sz w:val="24"/>
          <w:szCs w:val="24"/>
          <w:lang w:val="sq-AL"/>
        </w:rPr>
        <w:t>KËRKESË</w:t>
      </w:r>
    </w:p>
    <w:p w14:paraId="3F6E77BD" w14:textId="4C7EC615" w:rsidR="00C72036" w:rsidRPr="004F6776" w:rsidRDefault="00A92173" w:rsidP="00F30FDC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4F6776">
        <w:rPr>
          <w:rFonts w:ascii="Garamond" w:hAnsi="Garamond"/>
          <w:b/>
          <w:sz w:val="24"/>
          <w:szCs w:val="24"/>
          <w:lang w:val="sq-AL"/>
        </w:rPr>
        <w:t>Nr.</w:t>
      </w:r>
      <w:r w:rsidR="004F6776" w:rsidRPr="004F6776">
        <w:rPr>
          <w:rFonts w:ascii="Garamond" w:hAnsi="Garamond"/>
          <w:b/>
          <w:sz w:val="24"/>
          <w:szCs w:val="24"/>
          <w:lang w:val="sq-AL"/>
        </w:rPr>
        <w:t xml:space="preserve"> </w:t>
      </w:r>
      <w:r w:rsidRPr="004F6776">
        <w:rPr>
          <w:rFonts w:ascii="Garamond" w:hAnsi="Garamond"/>
          <w:b/>
          <w:sz w:val="24"/>
          <w:szCs w:val="24"/>
          <w:lang w:val="sq-AL"/>
        </w:rPr>
        <w:t>165/6</w:t>
      </w:r>
      <w:r w:rsidR="004402DD" w:rsidRPr="004F6776">
        <w:rPr>
          <w:rFonts w:ascii="Garamond" w:hAnsi="Garamond"/>
          <w:b/>
          <w:sz w:val="24"/>
          <w:szCs w:val="24"/>
          <w:lang w:val="sq-AL"/>
        </w:rPr>
        <w:t>, datë 1.4.2022</w:t>
      </w:r>
    </w:p>
    <w:p w14:paraId="4B021703" w14:textId="77777777" w:rsidR="001E2229" w:rsidRPr="004F6776" w:rsidRDefault="001E2229" w:rsidP="00F30FDC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</w:p>
    <w:p w14:paraId="2A39AC47" w14:textId="1C79F03C" w:rsidR="001E2229" w:rsidRPr="004F6776" w:rsidRDefault="00F30FDC" w:rsidP="00F30FDC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4F6776">
        <w:rPr>
          <w:rFonts w:ascii="Garamond" w:hAnsi="Garamond"/>
          <w:b/>
          <w:sz w:val="24"/>
          <w:szCs w:val="24"/>
          <w:lang w:val="sq-AL"/>
        </w:rPr>
        <w:t>PËR SHPRONËSIM PUBLIK</w:t>
      </w:r>
    </w:p>
    <w:p w14:paraId="04F39F04" w14:textId="77777777" w:rsidR="001E2229" w:rsidRPr="004F6776" w:rsidRDefault="001E2229" w:rsidP="00F30FDC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</w:p>
    <w:p w14:paraId="46B908FF" w14:textId="1DC3FB79" w:rsidR="001E2229" w:rsidRPr="004F6776" w:rsidRDefault="001E2229" w:rsidP="00F30FD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4F6776">
        <w:rPr>
          <w:rFonts w:ascii="Garamond" w:hAnsi="Garamond"/>
          <w:sz w:val="24"/>
          <w:szCs w:val="24"/>
          <w:lang w:val="sq-AL"/>
        </w:rPr>
        <w:t>Agjencia Shtet</w:t>
      </w:r>
      <w:r w:rsidR="00F30FDC" w:rsidRPr="004F6776">
        <w:rPr>
          <w:rFonts w:ascii="Garamond" w:hAnsi="Garamond"/>
          <w:sz w:val="24"/>
          <w:szCs w:val="24"/>
          <w:lang w:val="sq-AL"/>
        </w:rPr>
        <w:t>ë</w:t>
      </w:r>
      <w:r w:rsidRPr="004F6776">
        <w:rPr>
          <w:rFonts w:ascii="Garamond" w:hAnsi="Garamond"/>
          <w:sz w:val="24"/>
          <w:szCs w:val="24"/>
          <w:lang w:val="sq-AL"/>
        </w:rPr>
        <w:t>rore p</w:t>
      </w:r>
      <w:r w:rsidR="00F30FDC" w:rsidRPr="004F6776">
        <w:rPr>
          <w:rFonts w:ascii="Garamond" w:hAnsi="Garamond"/>
          <w:sz w:val="24"/>
          <w:szCs w:val="24"/>
          <w:lang w:val="sq-AL"/>
        </w:rPr>
        <w:t>ë</w:t>
      </w:r>
      <w:r w:rsidRPr="004F6776">
        <w:rPr>
          <w:rFonts w:ascii="Garamond" w:hAnsi="Garamond"/>
          <w:sz w:val="24"/>
          <w:szCs w:val="24"/>
          <w:lang w:val="sq-AL"/>
        </w:rPr>
        <w:t>r Shpron</w:t>
      </w:r>
      <w:r w:rsidR="00F30FDC" w:rsidRPr="004F6776">
        <w:rPr>
          <w:rFonts w:ascii="Garamond" w:hAnsi="Garamond"/>
          <w:sz w:val="24"/>
          <w:szCs w:val="24"/>
          <w:lang w:val="sq-AL"/>
        </w:rPr>
        <w:t>ë</w:t>
      </w:r>
      <w:r w:rsidR="004F6776">
        <w:rPr>
          <w:rFonts w:ascii="Garamond" w:hAnsi="Garamond"/>
          <w:sz w:val="24"/>
          <w:szCs w:val="24"/>
          <w:lang w:val="sq-AL"/>
        </w:rPr>
        <w:t>sim</w:t>
      </w:r>
      <w:r w:rsidRPr="004F6776">
        <w:rPr>
          <w:rFonts w:ascii="Garamond" w:hAnsi="Garamond"/>
          <w:sz w:val="24"/>
          <w:szCs w:val="24"/>
          <w:lang w:val="sq-AL"/>
        </w:rPr>
        <w:t xml:space="preserve"> shpall k</w:t>
      </w:r>
      <w:r w:rsidR="00F30FDC" w:rsidRPr="004F6776">
        <w:rPr>
          <w:rFonts w:ascii="Garamond" w:hAnsi="Garamond"/>
          <w:sz w:val="24"/>
          <w:szCs w:val="24"/>
          <w:lang w:val="sq-AL"/>
        </w:rPr>
        <w:t>ë</w:t>
      </w:r>
      <w:r w:rsidRPr="004F6776">
        <w:rPr>
          <w:rFonts w:ascii="Garamond" w:hAnsi="Garamond"/>
          <w:sz w:val="24"/>
          <w:szCs w:val="24"/>
          <w:lang w:val="sq-AL"/>
        </w:rPr>
        <w:t>rkes</w:t>
      </w:r>
      <w:r w:rsidR="00F30FDC" w:rsidRPr="004F6776">
        <w:rPr>
          <w:rFonts w:ascii="Garamond" w:hAnsi="Garamond"/>
          <w:sz w:val="24"/>
          <w:szCs w:val="24"/>
          <w:lang w:val="sq-AL"/>
        </w:rPr>
        <w:t>ë</w:t>
      </w:r>
      <w:r w:rsidRPr="004F6776">
        <w:rPr>
          <w:rFonts w:ascii="Garamond" w:hAnsi="Garamond"/>
          <w:sz w:val="24"/>
          <w:szCs w:val="24"/>
          <w:lang w:val="sq-AL"/>
        </w:rPr>
        <w:t>n p</w:t>
      </w:r>
      <w:r w:rsidR="00F30FDC" w:rsidRPr="004F6776">
        <w:rPr>
          <w:rFonts w:ascii="Garamond" w:hAnsi="Garamond"/>
          <w:sz w:val="24"/>
          <w:szCs w:val="24"/>
          <w:lang w:val="sq-AL"/>
        </w:rPr>
        <w:t>ë</w:t>
      </w:r>
      <w:r w:rsidRPr="004F6776">
        <w:rPr>
          <w:rFonts w:ascii="Garamond" w:hAnsi="Garamond"/>
          <w:sz w:val="24"/>
          <w:szCs w:val="24"/>
          <w:lang w:val="sq-AL"/>
        </w:rPr>
        <w:t xml:space="preserve">r </w:t>
      </w:r>
      <w:r w:rsidR="004F6776" w:rsidRPr="004F6776">
        <w:rPr>
          <w:rFonts w:ascii="Garamond" w:hAnsi="Garamond"/>
          <w:sz w:val="24"/>
          <w:szCs w:val="24"/>
          <w:lang w:val="sq-AL"/>
        </w:rPr>
        <w:t>shpronësim</w:t>
      </w:r>
      <w:r w:rsidRPr="004F6776">
        <w:rPr>
          <w:rFonts w:ascii="Garamond" w:hAnsi="Garamond"/>
          <w:sz w:val="24"/>
          <w:szCs w:val="24"/>
          <w:lang w:val="sq-AL"/>
        </w:rPr>
        <w:t xml:space="preserve"> p</w:t>
      </w:r>
      <w:r w:rsidR="00F30FDC" w:rsidRPr="004F6776">
        <w:rPr>
          <w:rFonts w:ascii="Garamond" w:hAnsi="Garamond"/>
          <w:sz w:val="24"/>
          <w:szCs w:val="24"/>
          <w:lang w:val="sq-AL"/>
        </w:rPr>
        <w:t>ë</w:t>
      </w:r>
      <w:r w:rsidRPr="004F6776">
        <w:rPr>
          <w:rFonts w:ascii="Garamond" w:hAnsi="Garamond"/>
          <w:sz w:val="24"/>
          <w:szCs w:val="24"/>
          <w:lang w:val="sq-AL"/>
        </w:rPr>
        <w:t>r interes publik t</w:t>
      </w:r>
      <w:r w:rsidR="00F30FDC" w:rsidRPr="004F6776">
        <w:rPr>
          <w:rFonts w:ascii="Garamond" w:hAnsi="Garamond"/>
          <w:sz w:val="24"/>
          <w:szCs w:val="24"/>
          <w:lang w:val="sq-AL"/>
        </w:rPr>
        <w:t>ë</w:t>
      </w:r>
      <w:r w:rsidRPr="004F6776">
        <w:rPr>
          <w:rFonts w:ascii="Garamond" w:hAnsi="Garamond"/>
          <w:sz w:val="24"/>
          <w:szCs w:val="24"/>
          <w:lang w:val="sq-AL"/>
        </w:rPr>
        <w:t xml:space="preserve"> pasurive t</w:t>
      </w:r>
      <w:r w:rsidR="00F30FDC" w:rsidRPr="004F6776">
        <w:rPr>
          <w:rFonts w:ascii="Garamond" w:hAnsi="Garamond"/>
          <w:sz w:val="24"/>
          <w:szCs w:val="24"/>
          <w:lang w:val="sq-AL"/>
        </w:rPr>
        <w:t>ë</w:t>
      </w:r>
      <w:r w:rsidRPr="004F6776">
        <w:rPr>
          <w:rFonts w:ascii="Garamond" w:hAnsi="Garamond"/>
          <w:sz w:val="24"/>
          <w:szCs w:val="24"/>
          <w:lang w:val="sq-AL"/>
        </w:rPr>
        <w:t xml:space="preserve"> paluajtshme, pron</w:t>
      </w:r>
      <w:r w:rsidR="00F30FDC" w:rsidRPr="004F6776">
        <w:rPr>
          <w:rFonts w:ascii="Garamond" w:hAnsi="Garamond"/>
          <w:sz w:val="24"/>
          <w:szCs w:val="24"/>
          <w:lang w:val="sq-AL"/>
        </w:rPr>
        <w:t>ë</w:t>
      </w:r>
      <w:r w:rsidRPr="004F6776">
        <w:rPr>
          <w:rFonts w:ascii="Garamond" w:hAnsi="Garamond"/>
          <w:sz w:val="24"/>
          <w:szCs w:val="24"/>
          <w:lang w:val="sq-AL"/>
        </w:rPr>
        <w:t xml:space="preserve"> private, q</w:t>
      </w:r>
      <w:r w:rsidR="00F30FDC" w:rsidRPr="004F6776">
        <w:rPr>
          <w:rFonts w:ascii="Garamond" w:hAnsi="Garamond"/>
          <w:sz w:val="24"/>
          <w:szCs w:val="24"/>
          <w:lang w:val="sq-AL"/>
        </w:rPr>
        <w:t>ë</w:t>
      </w:r>
      <w:r w:rsidRPr="004F6776">
        <w:rPr>
          <w:rFonts w:ascii="Garamond" w:hAnsi="Garamond"/>
          <w:sz w:val="24"/>
          <w:szCs w:val="24"/>
          <w:lang w:val="sq-AL"/>
        </w:rPr>
        <w:t xml:space="preserve"> preken nga nd</w:t>
      </w:r>
      <w:r w:rsidR="00F30FDC" w:rsidRPr="004F6776">
        <w:rPr>
          <w:rFonts w:ascii="Garamond" w:hAnsi="Garamond"/>
          <w:sz w:val="24"/>
          <w:szCs w:val="24"/>
          <w:lang w:val="sq-AL"/>
        </w:rPr>
        <w:t>ë</w:t>
      </w:r>
      <w:r w:rsidRPr="004F6776">
        <w:rPr>
          <w:rFonts w:ascii="Garamond" w:hAnsi="Garamond"/>
          <w:sz w:val="24"/>
          <w:szCs w:val="24"/>
          <w:lang w:val="sq-AL"/>
        </w:rPr>
        <w:t>r</w:t>
      </w:r>
      <w:r w:rsidR="001857E3">
        <w:rPr>
          <w:rFonts w:ascii="Garamond" w:hAnsi="Garamond"/>
          <w:sz w:val="24"/>
          <w:szCs w:val="24"/>
          <w:lang w:val="sq-AL"/>
        </w:rPr>
        <w:t>timi i segmentit rrugor “Studim-</w:t>
      </w:r>
      <w:r w:rsidR="00035E43" w:rsidRPr="004F6776">
        <w:rPr>
          <w:rFonts w:ascii="Garamond" w:hAnsi="Garamond"/>
          <w:sz w:val="24"/>
          <w:szCs w:val="24"/>
          <w:lang w:val="sq-AL"/>
        </w:rPr>
        <w:t>projektim</w:t>
      </w:r>
      <w:r w:rsidR="001857E3">
        <w:rPr>
          <w:rFonts w:ascii="Garamond" w:hAnsi="Garamond"/>
          <w:sz w:val="24"/>
          <w:szCs w:val="24"/>
          <w:lang w:val="sq-AL"/>
        </w:rPr>
        <w:t>,</w:t>
      </w:r>
      <w:bookmarkStart w:id="0" w:name="_GoBack"/>
      <w:bookmarkEnd w:id="0"/>
      <w:r w:rsidRPr="004F6776">
        <w:rPr>
          <w:rFonts w:ascii="Garamond" w:hAnsi="Garamond"/>
          <w:sz w:val="24"/>
          <w:szCs w:val="24"/>
          <w:lang w:val="sq-AL"/>
        </w:rPr>
        <w:t xml:space="preserve"> </w:t>
      </w:r>
      <w:r w:rsidR="00346B04" w:rsidRPr="004F6776">
        <w:rPr>
          <w:rFonts w:ascii="Garamond" w:hAnsi="Garamond"/>
          <w:sz w:val="24"/>
          <w:szCs w:val="24"/>
          <w:lang w:val="sq-AL"/>
        </w:rPr>
        <w:t xml:space="preserve">mbikalimi </w:t>
      </w:r>
      <w:r w:rsidRPr="004F6776">
        <w:rPr>
          <w:rFonts w:ascii="Garamond" w:hAnsi="Garamond"/>
          <w:sz w:val="24"/>
          <w:szCs w:val="24"/>
          <w:lang w:val="sq-AL"/>
        </w:rPr>
        <w:t>i Fllak</w:t>
      </w:r>
      <w:r w:rsidR="00F30FDC" w:rsidRPr="004F6776">
        <w:rPr>
          <w:rFonts w:ascii="Garamond" w:hAnsi="Garamond"/>
          <w:sz w:val="24"/>
          <w:szCs w:val="24"/>
          <w:lang w:val="sq-AL"/>
        </w:rPr>
        <w:t>ë</w:t>
      </w:r>
      <w:r w:rsidRPr="004F6776">
        <w:rPr>
          <w:rFonts w:ascii="Garamond" w:hAnsi="Garamond"/>
          <w:sz w:val="24"/>
          <w:szCs w:val="24"/>
          <w:lang w:val="sq-AL"/>
        </w:rPr>
        <w:t>s”.</w:t>
      </w:r>
    </w:p>
    <w:p w14:paraId="7ADDA527" w14:textId="73B4395C" w:rsidR="001E2229" w:rsidRPr="004F6776" w:rsidRDefault="001E2229" w:rsidP="00F30FD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4F6776">
        <w:rPr>
          <w:rFonts w:ascii="Garamond" w:hAnsi="Garamond"/>
          <w:sz w:val="24"/>
          <w:szCs w:val="24"/>
          <w:lang w:val="sq-AL"/>
        </w:rPr>
        <w:t>Subjekti k</w:t>
      </w:r>
      <w:r w:rsidR="00F30FDC" w:rsidRPr="004F6776">
        <w:rPr>
          <w:rFonts w:ascii="Garamond" w:hAnsi="Garamond"/>
          <w:sz w:val="24"/>
          <w:szCs w:val="24"/>
          <w:lang w:val="sq-AL"/>
        </w:rPr>
        <w:t>ë</w:t>
      </w:r>
      <w:r w:rsidRPr="004F6776">
        <w:rPr>
          <w:rFonts w:ascii="Garamond" w:hAnsi="Garamond"/>
          <w:sz w:val="24"/>
          <w:szCs w:val="24"/>
          <w:lang w:val="sq-AL"/>
        </w:rPr>
        <w:t>rkues i k</w:t>
      </w:r>
      <w:r w:rsidR="00F30FDC" w:rsidRPr="004F6776">
        <w:rPr>
          <w:rFonts w:ascii="Garamond" w:hAnsi="Garamond"/>
          <w:sz w:val="24"/>
          <w:szCs w:val="24"/>
          <w:lang w:val="sq-AL"/>
        </w:rPr>
        <w:t>ë</w:t>
      </w:r>
      <w:r w:rsidRPr="004F6776">
        <w:rPr>
          <w:rFonts w:ascii="Garamond" w:hAnsi="Garamond"/>
          <w:sz w:val="24"/>
          <w:szCs w:val="24"/>
          <w:lang w:val="sq-AL"/>
        </w:rPr>
        <w:t xml:space="preserve">tij projekti </w:t>
      </w:r>
      <w:r w:rsidR="00F30FDC" w:rsidRPr="004F6776">
        <w:rPr>
          <w:rFonts w:ascii="Garamond" w:hAnsi="Garamond"/>
          <w:sz w:val="24"/>
          <w:szCs w:val="24"/>
          <w:lang w:val="sq-AL"/>
        </w:rPr>
        <w:t>ë</w:t>
      </w:r>
      <w:r w:rsidRPr="004F6776">
        <w:rPr>
          <w:rFonts w:ascii="Garamond" w:hAnsi="Garamond"/>
          <w:sz w:val="24"/>
          <w:szCs w:val="24"/>
          <w:lang w:val="sq-AL"/>
        </w:rPr>
        <w:t>sht</w:t>
      </w:r>
      <w:r w:rsidR="00F30FDC" w:rsidRPr="004F6776">
        <w:rPr>
          <w:rFonts w:ascii="Garamond" w:hAnsi="Garamond"/>
          <w:sz w:val="24"/>
          <w:szCs w:val="24"/>
          <w:lang w:val="sq-AL"/>
        </w:rPr>
        <w:t>ë</w:t>
      </w:r>
      <w:r w:rsidRPr="004F6776">
        <w:rPr>
          <w:rFonts w:ascii="Garamond" w:hAnsi="Garamond"/>
          <w:sz w:val="24"/>
          <w:szCs w:val="24"/>
          <w:lang w:val="sq-AL"/>
        </w:rPr>
        <w:t xml:space="preserve"> Autoriteti Rrugor Shqiptar</w:t>
      </w:r>
      <w:r w:rsidR="004F6776">
        <w:rPr>
          <w:rFonts w:ascii="Garamond" w:hAnsi="Garamond"/>
          <w:sz w:val="24"/>
          <w:szCs w:val="24"/>
          <w:lang w:val="sq-AL"/>
        </w:rPr>
        <w:t>.</w:t>
      </w:r>
    </w:p>
    <w:p w14:paraId="4975E17A" w14:textId="58C47952" w:rsidR="001E2229" w:rsidRPr="004F6776" w:rsidRDefault="001E2229" w:rsidP="00F30FD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4F6776">
        <w:rPr>
          <w:rFonts w:ascii="Garamond" w:hAnsi="Garamond"/>
          <w:sz w:val="24"/>
          <w:szCs w:val="24"/>
          <w:lang w:val="sq-AL"/>
        </w:rPr>
        <w:t>Me an</w:t>
      </w:r>
      <w:r w:rsidR="00F30FDC" w:rsidRPr="004F6776">
        <w:rPr>
          <w:rFonts w:ascii="Garamond" w:hAnsi="Garamond"/>
          <w:sz w:val="24"/>
          <w:szCs w:val="24"/>
          <w:lang w:val="sq-AL"/>
        </w:rPr>
        <w:t>ë</w:t>
      </w:r>
      <w:r w:rsidRPr="004F6776">
        <w:rPr>
          <w:rFonts w:ascii="Garamond" w:hAnsi="Garamond"/>
          <w:sz w:val="24"/>
          <w:szCs w:val="24"/>
          <w:lang w:val="sq-AL"/>
        </w:rPr>
        <w:t xml:space="preserve"> t</w:t>
      </w:r>
      <w:r w:rsidR="00F30FDC" w:rsidRPr="004F6776">
        <w:rPr>
          <w:rFonts w:ascii="Garamond" w:hAnsi="Garamond"/>
          <w:sz w:val="24"/>
          <w:szCs w:val="24"/>
          <w:lang w:val="sq-AL"/>
        </w:rPr>
        <w:t>ë</w:t>
      </w:r>
      <w:r w:rsidRPr="004F6776">
        <w:rPr>
          <w:rFonts w:ascii="Garamond" w:hAnsi="Garamond"/>
          <w:sz w:val="24"/>
          <w:szCs w:val="24"/>
          <w:lang w:val="sq-AL"/>
        </w:rPr>
        <w:t xml:space="preserve"> k</w:t>
      </w:r>
      <w:r w:rsidR="00F30FDC" w:rsidRPr="004F6776">
        <w:rPr>
          <w:rFonts w:ascii="Garamond" w:hAnsi="Garamond"/>
          <w:sz w:val="24"/>
          <w:szCs w:val="24"/>
          <w:lang w:val="sq-AL"/>
        </w:rPr>
        <w:t>ë</w:t>
      </w:r>
      <w:r w:rsidR="004F6776">
        <w:rPr>
          <w:rFonts w:ascii="Garamond" w:hAnsi="Garamond"/>
          <w:sz w:val="24"/>
          <w:szCs w:val="24"/>
          <w:lang w:val="sq-AL"/>
        </w:rPr>
        <w:t>tij publikimi</w:t>
      </w:r>
      <w:r w:rsidRPr="004F6776">
        <w:rPr>
          <w:rFonts w:ascii="Garamond" w:hAnsi="Garamond"/>
          <w:sz w:val="24"/>
          <w:szCs w:val="24"/>
          <w:lang w:val="sq-AL"/>
        </w:rPr>
        <w:t xml:space="preserve"> k</w:t>
      </w:r>
      <w:r w:rsidR="00F30FDC" w:rsidRPr="004F6776">
        <w:rPr>
          <w:rFonts w:ascii="Garamond" w:hAnsi="Garamond"/>
          <w:sz w:val="24"/>
          <w:szCs w:val="24"/>
          <w:lang w:val="sq-AL"/>
        </w:rPr>
        <w:t>ë</w:t>
      </w:r>
      <w:r w:rsidRPr="004F6776">
        <w:rPr>
          <w:rFonts w:ascii="Garamond" w:hAnsi="Garamond"/>
          <w:sz w:val="24"/>
          <w:szCs w:val="24"/>
          <w:lang w:val="sq-AL"/>
        </w:rPr>
        <w:t>rkojm</w:t>
      </w:r>
      <w:r w:rsidR="00F30FDC" w:rsidRPr="004F6776">
        <w:rPr>
          <w:rFonts w:ascii="Garamond" w:hAnsi="Garamond"/>
          <w:sz w:val="24"/>
          <w:szCs w:val="24"/>
          <w:lang w:val="sq-AL"/>
        </w:rPr>
        <w:t>ë</w:t>
      </w:r>
      <w:r w:rsidRPr="004F6776">
        <w:rPr>
          <w:rFonts w:ascii="Garamond" w:hAnsi="Garamond"/>
          <w:sz w:val="24"/>
          <w:szCs w:val="24"/>
          <w:lang w:val="sq-AL"/>
        </w:rPr>
        <w:t xml:space="preserve"> t</w:t>
      </w:r>
      <w:r w:rsidR="00F30FDC" w:rsidRPr="004F6776">
        <w:rPr>
          <w:rFonts w:ascii="Garamond" w:hAnsi="Garamond"/>
          <w:sz w:val="24"/>
          <w:szCs w:val="24"/>
          <w:lang w:val="sq-AL"/>
        </w:rPr>
        <w:t>ë</w:t>
      </w:r>
      <w:r w:rsidRPr="004F6776">
        <w:rPr>
          <w:rFonts w:ascii="Garamond" w:hAnsi="Garamond"/>
          <w:sz w:val="24"/>
          <w:szCs w:val="24"/>
          <w:lang w:val="sq-AL"/>
        </w:rPr>
        <w:t xml:space="preserve"> </w:t>
      </w:r>
      <w:r w:rsidR="004F6776" w:rsidRPr="004F6776">
        <w:rPr>
          <w:rFonts w:ascii="Garamond" w:hAnsi="Garamond"/>
          <w:sz w:val="24"/>
          <w:szCs w:val="24"/>
          <w:lang w:val="sq-AL"/>
        </w:rPr>
        <w:t>vëmë</w:t>
      </w:r>
      <w:r w:rsidRPr="004F6776">
        <w:rPr>
          <w:rFonts w:ascii="Garamond" w:hAnsi="Garamond"/>
          <w:sz w:val="24"/>
          <w:szCs w:val="24"/>
          <w:lang w:val="sq-AL"/>
        </w:rPr>
        <w:t xml:space="preserve"> n</w:t>
      </w:r>
      <w:r w:rsidR="00F30FDC" w:rsidRPr="004F6776">
        <w:rPr>
          <w:rFonts w:ascii="Garamond" w:hAnsi="Garamond"/>
          <w:sz w:val="24"/>
          <w:szCs w:val="24"/>
          <w:lang w:val="sq-AL"/>
        </w:rPr>
        <w:t>ë</w:t>
      </w:r>
      <w:r w:rsidRPr="004F6776">
        <w:rPr>
          <w:rFonts w:ascii="Garamond" w:hAnsi="Garamond"/>
          <w:sz w:val="24"/>
          <w:szCs w:val="24"/>
          <w:lang w:val="sq-AL"/>
        </w:rPr>
        <w:t xml:space="preserve"> dijeni personat e prekur nga ky shpron</w:t>
      </w:r>
      <w:r w:rsidR="00F30FDC" w:rsidRPr="004F6776">
        <w:rPr>
          <w:rFonts w:ascii="Garamond" w:hAnsi="Garamond"/>
          <w:sz w:val="24"/>
          <w:szCs w:val="24"/>
          <w:lang w:val="sq-AL"/>
        </w:rPr>
        <w:t>ë</w:t>
      </w:r>
      <w:r w:rsidRPr="004F6776">
        <w:rPr>
          <w:rFonts w:ascii="Garamond" w:hAnsi="Garamond"/>
          <w:sz w:val="24"/>
          <w:szCs w:val="24"/>
          <w:lang w:val="sq-AL"/>
        </w:rPr>
        <w:t>sim, p</w:t>
      </w:r>
      <w:r w:rsidR="00F30FDC" w:rsidRPr="004F6776">
        <w:rPr>
          <w:rFonts w:ascii="Garamond" w:hAnsi="Garamond"/>
          <w:sz w:val="24"/>
          <w:szCs w:val="24"/>
          <w:lang w:val="sq-AL"/>
        </w:rPr>
        <w:t>ë</w:t>
      </w:r>
      <w:r w:rsidRPr="004F6776">
        <w:rPr>
          <w:rFonts w:ascii="Garamond" w:hAnsi="Garamond"/>
          <w:sz w:val="24"/>
          <w:szCs w:val="24"/>
          <w:lang w:val="sq-AL"/>
        </w:rPr>
        <w:t>r pasurit</w:t>
      </w:r>
      <w:r w:rsidR="00F30FDC" w:rsidRPr="004F6776">
        <w:rPr>
          <w:rFonts w:ascii="Garamond" w:hAnsi="Garamond"/>
          <w:sz w:val="24"/>
          <w:szCs w:val="24"/>
          <w:lang w:val="sq-AL"/>
        </w:rPr>
        <w:t>ë</w:t>
      </w:r>
      <w:r w:rsidRPr="004F6776">
        <w:rPr>
          <w:rFonts w:ascii="Garamond" w:hAnsi="Garamond"/>
          <w:sz w:val="24"/>
          <w:szCs w:val="24"/>
          <w:lang w:val="sq-AL"/>
        </w:rPr>
        <w:t xml:space="preserve"> e paluajtshme, pron</w:t>
      </w:r>
      <w:r w:rsidR="00F30FDC" w:rsidRPr="004F6776">
        <w:rPr>
          <w:rFonts w:ascii="Garamond" w:hAnsi="Garamond"/>
          <w:sz w:val="24"/>
          <w:szCs w:val="24"/>
          <w:lang w:val="sq-AL"/>
        </w:rPr>
        <w:t>ë</w:t>
      </w:r>
      <w:r w:rsidRPr="004F6776">
        <w:rPr>
          <w:rFonts w:ascii="Garamond" w:hAnsi="Garamond"/>
          <w:sz w:val="24"/>
          <w:szCs w:val="24"/>
          <w:lang w:val="sq-AL"/>
        </w:rPr>
        <w:t xml:space="preserve"> private, t</w:t>
      </w:r>
      <w:r w:rsidR="00F30FDC" w:rsidRPr="004F6776">
        <w:rPr>
          <w:rFonts w:ascii="Garamond" w:hAnsi="Garamond"/>
          <w:sz w:val="24"/>
          <w:szCs w:val="24"/>
          <w:lang w:val="sq-AL"/>
        </w:rPr>
        <w:t>ë</w:t>
      </w:r>
      <w:r w:rsidRPr="004F6776">
        <w:rPr>
          <w:rFonts w:ascii="Garamond" w:hAnsi="Garamond"/>
          <w:sz w:val="24"/>
          <w:szCs w:val="24"/>
          <w:lang w:val="sq-AL"/>
        </w:rPr>
        <w:t xml:space="preserve"> cil</w:t>
      </w:r>
      <w:r w:rsidR="00F30FDC" w:rsidRPr="004F6776">
        <w:rPr>
          <w:rFonts w:ascii="Garamond" w:hAnsi="Garamond"/>
          <w:sz w:val="24"/>
          <w:szCs w:val="24"/>
          <w:lang w:val="sq-AL"/>
        </w:rPr>
        <w:t>ë</w:t>
      </w:r>
      <w:r w:rsidRPr="004F6776">
        <w:rPr>
          <w:rFonts w:ascii="Garamond" w:hAnsi="Garamond"/>
          <w:sz w:val="24"/>
          <w:szCs w:val="24"/>
          <w:lang w:val="sq-AL"/>
        </w:rPr>
        <w:t>t do t</w:t>
      </w:r>
      <w:r w:rsidR="00F30FDC" w:rsidRPr="004F6776">
        <w:rPr>
          <w:rFonts w:ascii="Garamond" w:hAnsi="Garamond"/>
          <w:sz w:val="24"/>
          <w:szCs w:val="24"/>
          <w:lang w:val="sq-AL"/>
        </w:rPr>
        <w:t>ë</w:t>
      </w:r>
      <w:r w:rsidRPr="004F6776">
        <w:rPr>
          <w:rFonts w:ascii="Garamond" w:hAnsi="Garamond"/>
          <w:sz w:val="24"/>
          <w:szCs w:val="24"/>
          <w:lang w:val="sq-AL"/>
        </w:rPr>
        <w:t xml:space="preserve"> kompensohen sipas vler</w:t>
      </w:r>
      <w:r w:rsidR="00F30FDC" w:rsidRPr="004F6776">
        <w:rPr>
          <w:rFonts w:ascii="Garamond" w:hAnsi="Garamond"/>
          <w:sz w:val="24"/>
          <w:szCs w:val="24"/>
          <w:lang w:val="sq-AL"/>
        </w:rPr>
        <w:t>ë</w:t>
      </w:r>
      <w:r w:rsidRPr="004F6776">
        <w:rPr>
          <w:rFonts w:ascii="Garamond" w:hAnsi="Garamond"/>
          <w:sz w:val="24"/>
          <w:szCs w:val="24"/>
          <w:lang w:val="sq-AL"/>
        </w:rPr>
        <w:t>simit paraprak t</w:t>
      </w:r>
      <w:r w:rsidR="00F30FDC" w:rsidRPr="004F6776">
        <w:rPr>
          <w:rFonts w:ascii="Garamond" w:hAnsi="Garamond"/>
          <w:sz w:val="24"/>
          <w:szCs w:val="24"/>
          <w:lang w:val="sq-AL"/>
        </w:rPr>
        <w:t>ë</w:t>
      </w:r>
      <w:r w:rsidRPr="004F6776">
        <w:rPr>
          <w:rFonts w:ascii="Garamond" w:hAnsi="Garamond"/>
          <w:sz w:val="24"/>
          <w:szCs w:val="24"/>
          <w:lang w:val="sq-AL"/>
        </w:rPr>
        <w:t xml:space="preserve"> llogaritur, bazuar </w:t>
      </w:r>
      <w:r w:rsidR="00BC24CF">
        <w:rPr>
          <w:rFonts w:ascii="Garamond" w:hAnsi="Garamond"/>
          <w:sz w:val="24"/>
          <w:szCs w:val="24"/>
          <w:lang w:val="sq-AL"/>
        </w:rPr>
        <w:t>n</w:t>
      </w:r>
      <w:r w:rsidR="00F30FDC" w:rsidRPr="004F6776">
        <w:rPr>
          <w:rFonts w:ascii="Garamond" w:hAnsi="Garamond"/>
          <w:sz w:val="24"/>
          <w:szCs w:val="24"/>
          <w:lang w:val="sq-AL"/>
        </w:rPr>
        <w:t>ë</w:t>
      </w:r>
      <w:r w:rsidRPr="004F6776">
        <w:rPr>
          <w:rFonts w:ascii="Garamond" w:hAnsi="Garamond"/>
          <w:sz w:val="24"/>
          <w:szCs w:val="24"/>
          <w:lang w:val="sq-AL"/>
        </w:rPr>
        <w:t xml:space="preserve"> VKM</w:t>
      </w:r>
      <w:r w:rsidR="00BC24CF">
        <w:rPr>
          <w:rFonts w:ascii="Garamond" w:hAnsi="Garamond"/>
          <w:sz w:val="24"/>
          <w:szCs w:val="24"/>
          <w:lang w:val="sq-AL"/>
        </w:rPr>
        <w:t>-n</w:t>
      </w:r>
      <w:r w:rsidR="004F6776">
        <w:rPr>
          <w:rFonts w:ascii="Garamond" w:hAnsi="Garamond"/>
          <w:sz w:val="24"/>
          <w:szCs w:val="24"/>
          <w:lang w:val="sq-AL"/>
        </w:rPr>
        <w:t>ë</w:t>
      </w:r>
      <w:r w:rsidRPr="004F6776">
        <w:rPr>
          <w:rFonts w:ascii="Garamond" w:hAnsi="Garamond"/>
          <w:sz w:val="24"/>
          <w:szCs w:val="24"/>
          <w:lang w:val="sq-AL"/>
        </w:rPr>
        <w:t xml:space="preserve"> nr. 89, dat</w:t>
      </w:r>
      <w:r w:rsidR="00F30FDC" w:rsidRPr="004F6776">
        <w:rPr>
          <w:rFonts w:ascii="Garamond" w:hAnsi="Garamond"/>
          <w:sz w:val="24"/>
          <w:szCs w:val="24"/>
          <w:lang w:val="sq-AL"/>
        </w:rPr>
        <w:t>ë</w:t>
      </w:r>
      <w:r w:rsidRPr="004F6776">
        <w:rPr>
          <w:rFonts w:ascii="Garamond" w:hAnsi="Garamond"/>
          <w:sz w:val="24"/>
          <w:szCs w:val="24"/>
          <w:lang w:val="sq-AL"/>
        </w:rPr>
        <w:t xml:space="preserve"> 3.2.2016</w:t>
      </w:r>
      <w:r w:rsidR="004F6776">
        <w:rPr>
          <w:rFonts w:ascii="Garamond" w:hAnsi="Garamond"/>
          <w:sz w:val="24"/>
          <w:szCs w:val="24"/>
          <w:lang w:val="sq-AL"/>
        </w:rPr>
        <w:t>,</w:t>
      </w:r>
      <w:r w:rsidRPr="004F6776">
        <w:rPr>
          <w:rFonts w:ascii="Garamond" w:hAnsi="Garamond"/>
          <w:sz w:val="24"/>
          <w:szCs w:val="24"/>
          <w:lang w:val="sq-AL"/>
        </w:rPr>
        <w:t xml:space="preserve"> “P</w:t>
      </w:r>
      <w:r w:rsidR="00F30FDC" w:rsidRPr="004F6776">
        <w:rPr>
          <w:rFonts w:ascii="Garamond" w:hAnsi="Garamond"/>
          <w:sz w:val="24"/>
          <w:szCs w:val="24"/>
          <w:lang w:val="sq-AL"/>
        </w:rPr>
        <w:t>ë</w:t>
      </w:r>
      <w:r w:rsidRPr="004F6776">
        <w:rPr>
          <w:rFonts w:ascii="Garamond" w:hAnsi="Garamond"/>
          <w:sz w:val="24"/>
          <w:szCs w:val="24"/>
          <w:lang w:val="sq-AL"/>
        </w:rPr>
        <w:t>r miratimin e hart</w:t>
      </w:r>
      <w:r w:rsidR="00F30FDC" w:rsidRPr="004F6776">
        <w:rPr>
          <w:rFonts w:ascii="Garamond" w:hAnsi="Garamond"/>
          <w:sz w:val="24"/>
          <w:szCs w:val="24"/>
          <w:lang w:val="sq-AL"/>
        </w:rPr>
        <w:t>ë</w:t>
      </w:r>
      <w:r w:rsidRPr="004F6776">
        <w:rPr>
          <w:rFonts w:ascii="Garamond" w:hAnsi="Garamond"/>
          <w:sz w:val="24"/>
          <w:szCs w:val="24"/>
          <w:lang w:val="sq-AL"/>
        </w:rPr>
        <w:t xml:space="preserve">s </w:t>
      </w:r>
      <w:r w:rsidR="00F30FDC" w:rsidRPr="004F6776">
        <w:rPr>
          <w:rFonts w:ascii="Garamond" w:hAnsi="Garamond"/>
          <w:sz w:val="24"/>
          <w:szCs w:val="24"/>
          <w:lang w:val="sq-AL"/>
        </w:rPr>
        <w:t>së vlerës së tokës në Republikë</w:t>
      </w:r>
      <w:r w:rsidRPr="004F6776">
        <w:rPr>
          <w:rFonts w:ascii="Garamond" w:hAnsi="Garamond"/>
          <w:sz w:val="24"/>
          <w:szCs w:val="24"/>
          <w:lang w:val="sq-AL"/>
        </w:rPr>
        <w:t>n e Shqip</w:t>
      </w:r>
      <w:r w:rsidR="00F30FDC" w:rsidRPr="004F6776">
        <w:rPr>
          <w:rFonts w:ascii="Garamond" w:hAnsi="Garamond"/>
          <w:sz w:val="24"/>
          <w:szCs w:val="24"/>
          <w:lang w:val="sq-AL"/>
        </w:rPr>
        <w:t>ë</w:t>
      </w:r>
      <w:r w:rsidRPr="004F6776">
        <w:rPr>
          <w:rFonts w:ascii="Garamond" w:hAnsi="Garamond"/>
          <w:sz w:val="24"/>
          <w:szCs w:val="24"/>
          <w:lang w:val="sq-AL"/>
        </w:rPr>
        <w:t>ris</w:t>
      </w:r>
      <w:r w:rsidR="00F30FDC" w:rsidRPr="004F6776">
        <w:rPr>
          <w:rFonts w:ascii="Garamond" w:hAnsi="Garamond"/>
          <w:sz w:val="24"/>
          <w:szCs w:val="24"/>
          <w:lang w:val="sq-AL"/>
        </w:rPr>
        <w:t>ë</w:t>
      </w:r>
      <w:r w:rsidR="004F6776">
        <w:rPr>
          <w:rFonts w:ascii="Garamond" w:hAnsi="Garamond"/>
          <w:sz w:val="24"/>
          <w:szCs w:val="24"/>
          <w:lang w:val="sq-AL"/>
        </w:rPr>
        <w:t>”,</w:t>
      </w:r>
      <w:r w:rsidRPr="004F6776">
        <w:rPr>
          <w:rFonts w:ascii="Garamond" w:hAnsi="Garamond"/>
          <w:sz w:val="24"/>
          <w:szCs w:val="24"/>
          <w:lang w:val="sq-AL"/>
        </w:rPr>
        <w:t xml:space="preserve"> sipas tabel</w:t>
      </w:r>
      <w:r w:rsidR="00F30FDC" w:rsidRPr="004F6776">
        <w:rPr>
          <w:rFonts w:ascii="Garamond" w:hAnsi="Garamond"/>
          <w:sz w:val="24"/>
          <w:szCs w:val="24"/>
          <w:lang w:val="sq-AL"/>
        </w:rPr>
        <w:t>ë</w:t>
      </w:r>
      <w:r w:rsidRPr="004F6776">
        <w:rPr>
          <w:rFonts w:ascii="Garamond" w:hAnsi="Garamond"/>
          <w:sz w:val="24"/>
          <w:szCs w:val="24"/>
          <w:lang w:val="sq-AL"/>
        </w:rPr>
        <w:t>s paraprake bashk</w:t>
      </w:r>
      <w:r w:rsidR="00F30FDC" w:rsidRPr="004F6776">
        <w:rPr>
          <w:rFonts w:ascii="Garamond" w:hAnsi="Garamond"/>
          <w:sz w:val="24"/>
          <w:szCs w:val="24"/>
          <w:lang w:val="sq-AL"/>
        </w:rPr>
        <w:t>ë</w:t>
      </w:r>
      <w:r w:rsidRPr="004F6776">
        <w:rPr>
          <w:rFonts w:ascii="Garamond" w:hAnsi="Garamond"/>
          <w:sz w:val="24"/>
          <w:szCs w:val="24"/>
          <w:lang w:val="sq-AL"/>
        </w:rPr>
        <w:t>lidhur.</w:t>
      </w:r>
    </w:p>
    <w:p w14:paraId="7451FF50" w14:textId="4ADD7F41" w:rsidR="00A71BC4" w:rsidRPr="004F6776" w:rsidRDefault="00A71BC4" w:rsidP="00F30FD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4F6776">
        <w:rPr>
          <w:rFonts w:ascii="Garamond" w:hAnsi="Garamond"/>
          <w:sz w:val="24"/>
          <w:szCs w:val="24"/>
          <w:lang w:val="sq-AL"/>
        </w:rPr>
        <w:t>Vlera totale paraprake e shpron</w:t>
      </w:r>
      <w:r w:rsidR="00F30FDC" w:rsidRPr="004F6776">
        <w:rPr>
          <w:rFonts w:ascii="Garamond" w:hAnsi="Garamond"/>
          <w:sz w:val="24"/>
          <w:szCs w:val="24"/>
          <w:lang w:val="sq-AL"/>
        </w:rPr>
        <w:t>ë</w:t>
      </w:r>
      <w:r w:rsidRPr="004F6776">
        <w:rPr>
          <w:rFonts w:ascii="Garamond" w:hAnsi="Garamond"/>
          <w:sz w:val="24"/>
          <w:szCs w:val="24"/>
          <w:lang w:val="sq-AL"/>
        </w:rPr>
        <w:t xml:space="preserve">simit </w:t>
      </w:r>
      <w:r w:rsidR="00F30FDC" w:rsidRPr="004F6776">
        <w:rPr>
          <w:rFonts w:ascii="Garamond" w:hAnsi="Garamond"/>
          <w:sz w:val="24"/>
          <w:szCs w:val="24"/>
          <w:lang w:val="sq-AL"/>
        </w:rPr>
        <w:t>ë</w:t>
      </w:r>
      <w:r w:rsidRPr="004F6776">
        <w:rPr>
          <w:rFonts w:ascii="Garamond" w:hAnsi="Garamond"/>
          <w:sz w:val="24"/>
          <w:szCs w:val="24"/>
          <w:lang w:val="sq-AL"/>
        </w:rPr>
        <w:t>sht</w:t>
      </w:r>
      <w:r w:rsidR="00F30FDC" w:rsidRPr="004F6776">
        <w:rPr>
          <w:rFonts w:ascii="Garamond" w:hAnsi="Garamond"/>
          <w:sz w:val="24"/>
          <w:szCs w:val="24"/>
          <w:lang w:val="sq-AL"/>
        </w:rPr>
        <w:t>ë</w:t>
      </w:r>
      <w:r w:rsidRPr="004F6776">
        <w:rPr>
          <w:rFonts w:ascii="Garamond" w:hAnsi="Garamond"/>
          <w:sz w:val="24"/>
          <w:szCs w:val="24"/>
          <w:lang w:val="sq-AL"/>
        </w:rPr>
        <w:t xml:space="preserve"> 43,411,546</w:t>
      </w:r>
      <w:r w:rsidR="005A6D63">
        <w:rPr>
          <w:rFonts w:ascii="Garamond" w:hAnsi="Garamond"/>
          <w:sz w:val="24"/>
          <w:szCs w:val="24"/>
          <w:lang w:val="sq-AL"/>
        </w:rPr>
        <w:t>.00</w:t>
      </w:r>
      <w:r w:rsidRPr="004F6776">
        <w:rPr>
          <w:rFonts w:ascii="Garamond" w:hAnsi="Garamond"/>
          <w:sz w:val="24"/>
          <w:szCs w:val="24"/>
          <w:lang w:val="sq-AL"/>
        </w:rPr>
        <w:t xml:space="preserve"> (dyzet e tre milion</w:t>
      </w:r>
      <w:r w:rsidR="004F6776">
        <w:rPr>
          <w:rFonts w:ascii="Garamond" w:hAnsi="Garamond"/>
          <w:sz w:val="24"/>
          <w:szCs w:val="24"/>
          <w:lang w:val="sq-AL"/>
        </w:rPr>
        <w:t>ë</w:t>
      </w:r>
      <w:r w:rsidRPr="004F6776">
        <w:rPr>
          <w:rFonts w:ascii="Garamond" w:hAnsi="Garamond"/>
          <w:sz w:val="24"/>
          <w:szCs w:val="24"/>
          <w:lang w:val="sq-AL"/>
        </w:rPr>
        <w:t xml:space="preserve"> e kat</w:t>
      </w:r>
      <w:r w:rsidR="00F30FDC" w:rsidRPr="004F6776">
        <w:rPr>
          <w:rFonts w:ascii="Garamond" w:hAnsi="Garamond"/>
          <w:sz w:val="24"/>
          <w:szCs w:val="24"/>
          <w:lang w:val="sq-AL"/>
        </w:rPr>
        <w:t>ë</w:t>
      </w:r>
      <w:r w:rsidRPr="004F6776">
        <w:rPr>
          <w:rFonts w:ascii="Garamond" w:hAnsi="Garamond"/>
          <w:sz w:val="24"/>
          <w:szCs w:val="24"/>
          <w:lang w:val="sq-AL"/>
        </w:rPr>
        <w:t>rqind e nj</w:t>
      </w:r>
      <w:r w:rsidR="00F30FDC" w:rsidRPr="004F6776">
        <w:rPr>
          <w:rFonts w:ascii="Garamond" w:hAnsi="Garamond"/>
          <w:sz w:val="24"/>
          <w:szCs w:val="24"/>
          <w:lang w:val="sq-AL"/>
        </w:rPr>
        <w:t>ë</w:t>
      </w:r>
      <w:r w:rsidRPr="004F6776">
        <w:rPr>
          <w:rFonts w:ascii="Garamond" w:hAnsi="Garamond"/>
          <w:sz w:val="24"/>
          <w:szCs w:val="24"/>
          <w:lang w:val="sq-AL"/>
        </w:rPr>
        <w:t>mb</w:t>
      </w:r>
      <w:r w:rsidR="00F30FDC" w:rsidRPr="004F6776">
        <w:rPr>
          <w:rFonts w:ascii="Garamond" w:hAnsi="Garamond"/>
          <w:sz w:val="24"/>
          <w:szCs w:val="24"/>
          <w:lang w:val="sq-AL"/>
        </w:rPr>
        <w:t>ë</w:t>
      </w:r>
      <w:r w:rsidRPr="004F6776">
        <w:rPr>
          <w:rFonts w:ascii="Garamond" w:hAnsi="Garamond"/>
          <w:sz w:val="24"/>
          <w:szCs w:val="24"/>
          <w:lang w:val="sq-AL"/>
        </w:rPr>
        <w:t>dhjet</w:t>
      </w:r>
      <w:r w:rsidR="00F30FDC" w:rsidRPr="004F6776">
        <w:rPr>
          <w:rFonts w:ascii="Garamond" w:hAnsi="Garamond"/>
          <w:sz w:val="24"/>
          <w:szCs w:val="24"/>
          <w:lang w:val="sq-AL"/>
        </w:rPr>
        <w:t>ë</w:t>
      </w:r>
      <w:r w:rsidRPr="004F6776">
        <w:rPr>
          <w:rFonts w:ascii="Garamond" w:hAnsi="Garamond"/>
          <w:sz w:val="24"/>
          <w:szCs w:val="24"/>
          <w:lang w:val="sq-AL"/>
        </w:rPr>
        <w:t xml:space="preserve"> mij</w:t>
      </w:r>
      <w:r w:rsidR="00F30FDC" w:rsidRPr="004F6776">
        <w:rPr>
          <w:rFonts w:ascii="Garamond" w:hAnsi="Garamond"/>
          <w:sz w:val="24"/>
          <w:szCs w:val="24"/>
          <w:lang w:val="sq-AL"/>
        </w:rPr>
        <w:t xml:space="preserve">ë </w:t>
      </w:r>
      <w:r w:rsidRPr="004F6776">
        <w:rPr>
          <w:rFonts w:ascii="Garamond" w:hAnsi="Garamond"/>
          <w:sz w:val="24"/>
          <w:szCs w:val="24"/>
          <w:lang w:val="sq-AL"/>
        </w:rPr>
        <w:t>e pes</w:t>
      </w:r>
      <w:r w:rsidR="00F30FDC" w:rsidRPr="004F6776">
        <w:rPr>
          <w:rFonts w:ascii="Garamond" w:hAnsi="Garamond"/>
          <w:sz w:val="24"/>
          <w:szCs w:val="24"/>
          <w:lang w:val="sq-AL"/>
        </w:rPr>
        <w:t>ë</w:t>
      </w:r>
      <w:r w:rsidRPr="004F6776">
        <w:rPr>
          <w:rFonts w:ascii="Garamond" w:hAnsi="Garamond"/>
          <w:sz w:val="24"/>
          <w:szCs w:val="24"/>
          <w:lang w:val="sq-AL"/>
        </w:rPr>
        <w:t>qind e dyzet e gjasht</w:t>
      </w:r>
      <w:r w:rsidR="00F30FDC" w:rsidRPr="004F6776">
        <w:rPr>
          <w:rFonts w:ascii="Garamond" w:hAnsi="Garamond"/>
          <w:sz w:val="24"/>
          <w:szCs w:val="24"/>
          <w:lang w:val="sq-AL"/>
        </w:rPr>
        <w:t>ë</w:t>
      </w:r>
      <w:r w:rsidRPr="004F6776">
        <w:rPr>
          <w:rFonts w:ascii="Garamond" w:hAnsi="Garamond"/>
          <w:sz w:val="24"/>
          <w:szCs w:val="24"/>
          <w:lang w:val="sq-AL"/>
        </w:rPr>
        <w:t>) lek</w:t>
      </w:r>
      <w:r w:rsidR="00F30FDC" w:rsidRPr="004F6776">
        <w:rPr>
          <w:rFonts w:ascii="Garamond" w:hAnsi="Garamond"/>
          <w:sz w:val="24"/>
          <w:szCs w:val="24"/>
          <w:lang w:val="sq-AL"/>
        </w:rPr>
        <w:t>ë</w:t>
      </w:r>
      <w:r w:rsidRPr="004F6776">
        <w:rPr>
          <w:rFonts w:ascii="Garamond" w:hAnsi="Garamond"/>
          <w:sz w:val="24"/>
          <w:szCs w:val="24"/>
          <w:lang w:val="sq-AL"/>
        </w:rPr>
        <w:t>.</w:t>
      </w:r>
    </w:p>
    <w:p w14:paraId="61DF5364" w14:textId="77777777" w:rsidR="00A71BC4" w:rsidRDefault="00A71BC4" w:rsidP="00F30FD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1EAB96E5" w14:textId="77777777" w:rsidR="004F6776" w:rsidRPr="004F6776" w:rsidRDefault="004F6776" w:rsidP="00F30FD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3B4B4F87" w14:textId="46A08A59" w:rsidR="00A71BC4" w:rsidRPr="004F6776" w:rsidRDefault="00F30FDC" w:rsidP="00F30FDC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  <w:r w:rsidRPr="004F6776">
        <w:rPr>
          <w:rFonts w:ascii="Garamond" w:hAnsi="Garamond"/>
          <w:sz w:val="24"/>
          <w:szCs w:val="24"/>
          <w:lang w:val="sq-AL"/>
        </w:rPr>
        <w:t>DREJTOR I PËRGJITHSHËM</w:t>
      </w:r>
    </w:p>
    <w:p w14:paraId="57DD0F95" w14:textId="77777777" w:rsidR="00F30FDC" w:rsidRPr="004F6776" w:rsidRDefault="00F30FDC" w:rsidP="00F30FDC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  <w:r w:rsidRPr="004F6776">
        <w:rPr>
          <w:rFonts w:ascii="Garamond" w:hAnsi="Garamond"/>
          <w:sz w:val="24"/>
          <w:szCs w:val="24"/>
          <w:lang w:val="sq-AL"/>
        </w:rPr>
        <w:t xml:space="preserve">KRYETAR I KOMISIONIT TË POSAÇËM </w:t>
      </w:r>
    </w:p>
    <w:p w14:paraId="72E5614D" w14:textId="56ABBBF1" w:rsidR="00A71BC4" w:rsidRPr="004F6776" w:rsidRDefault="00F30FDC" w:rsidP="00F30FDC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  <w:r w:rsidRPr="004F6776">
        <w:rPr>
          <w:rFonts w:ascii="Garamond" w:hAnsi="Garamond"/>
          <w:sz w:val="24"/>
          <w:szCs w:val="24"/>
          <w:lang w:val="sq-AL"/>
        </w:rPr>
        <w:t>TË SHPRONËSIMEVE</w:t>
      </w:r>
    </w:p>
    <w:p w14:paraId="498875A3" w14:textId="436F6C5D" w:rsidR="00A71BC4" w:rsidRPr="004F6776" w:rsidRDefault="00A71BC4" w:rsidP="00F30FDC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  <w:lang w:val="sq-AL"/>
        </w:rPr>
      </w:pPr>
      <w:r w:rsidRPr="004F6776">
        <w:rPr>
          <w:rFonts w:ascii="Garamond" w:hAnsi="Garamond"/>
          <w:b/>
          <w:sz w:val="24"/>
          <w:szCs w:val="24"/>
          <w:lang w:val="sq-AL"/>
        </w:rPr>
        <w:t>Erlis Hereni</w:t>
      </w:r>
    </w:p>
    <w:p w14:paraId="654141EB" w14:textId="77777777" w:rsidR="001E2229" w:rsidRPr="004F6776" w:rsidRDefault="001E2229" w:rsidP="00F30FDC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</w:p>
    <w:p w14:paraId="138AB302" w14:textId="7A85F63A" w:rsidR="001E2229" w:rsidRPr="004F6776" w:rsidRDefault="00BB00A7" w:rsidP="00346B04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  <w:r w:rsidRPr="004F6776">
        <w:rPr>
          <w:rFonts w:ascii="Garamond" w:hAnsi="Garamond"/>
          <w:noProof/>
          <w:sz w:val="24"/>
          <w:szCs w:val="24"/>
        </w:rPr>
        <w:lastRenderedPageBreak/>
        <w:drawing>
          <wp:inline distT="0" distB="0" distL="0" distR="0" wp14:anchorId="249C2FCA" wp14:editId="1DD807C6">
            <wp:extent cx="7456422" cy="4910405"/>
            <wp:effectExtent l="0" t="3175" r="8255" b="825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aqe160.jp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7472325" cy="492087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4F6776">
        <w:rPr>
          <w:rFonts w:ascii="Garamond" w:hAnsi="Garamond"/>
          <w:noProof/>
          <w:sz w:val="24"/>
          <w:szCs w:val="24"/>
        </w:rPr>
        <w:lastRenderedPageBreak/>
        <w:drawing>
          <wp:inline distT="0" distB="0" distL="0" distR="0" wp14:anchorId="00440516" wp14:editId="65460B10">
            <wp:extent cx="7002380" cy="1985749"/>
            <wp:effectExtent l="0" t="6350" r="1905" b="1905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aqe161.jpg"/>
                    <pic:cNvPicPr/>
                  </pic:nvPicPr>
                  <pic:blipFill rotWithShape="1"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3008" b="55725"/>
                    <a:stretch/>
                  </pic:blipFill>
                  <pic:spPr bwMode="auto">
                    <a:xfrm rot="16200000">
                      <a:off x="0" y="0"/>
                      <a:ext cx="7002380" cy="1985749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sectPr w:rsidR="001E2229" w:rsidRPr="004F677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72036"/>
    <w:rsid w:val="00035E43"/>
    <w:rsid w:val="000A1F52"/>
    <w:rsid w:val="001857E3"/>
    <w:rsid w:val="001E2229"/>
    <w:rsid w:val="00346B04"/>
    <w:rsid w:val="00362081"/>
    <w:rsid w:val="004402DD"/>
    <w:rsid w:val="004D0D76"/>
    <w:rsid w:val="004F6776"/>
    <w:rsid w:val="005A5D41"/>
    <w:rsid w:val="005A6D63"/>
    <w:rsid w:val="00617363"/>
    <w:rsid w:val="0070340B"/>
    <w:rsid w:val="008572E9"/>
    <w:rsid w:val="008A4549"/>
    <w:rsid w:val="008A55C4"/>
    <w:rsid w:val="009A42BC"/>
    <w:rsid w:val="00A46811"/>
    <w:rsid w:val="00A71BC4"/>
    <w:rsid w:val="00A92173"/>
    <w:rsid w:val="00BB00A7"/>
    <w:rsid w:val="00BC24CF"/>
    <w:rsid w:val="00BE1D32"/>
    <w:rsid w:val="00C72036"/>
    <w:rsid w:val="00C809C1"/>
    <w:rsid w:val="00CB5505"/>
    <w:rsid w:val="00D56634"/>
    <w:rsid w:val="00D97EA2"/>
    <w:rsid w:val="00E1467A"/>
    <w:rsid w:val="00EA3D64"/>
    <w:rsid w:val="00F30FDC"/>
    <w:rsid w:val="00FE5B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F6E77BC"/>
  <w15:docId w15:val="{5DEE1ACE-182C-4360-B298-428139B71F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BB00A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B00A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702F5EBCA17B416A824352F4BF2A83AE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165</Nr_x002e__x0020_akti>
    <Data_x0020_e_x0020_Krijimit xmlns="0e656187-b300-4fb0-8bf4-3a50f872073c">2022-04-04T12:07:45Z</Data_x0020_e_x0020_Krijimit>
    <URL xmlns="0e656187-b300-4fb0-8bf4-3a50f872073c" xsi:nil="true"/>
    <Institucion_x0020_Pergjegjes xmlns="0e656187-b300-4fb0-8bf4-3a50f872073c">http://qbz.gov.al/resource/authority/legal-institution/49|ministria-e-infrastruktures-dhe-energjise</Institucion_x0020_Pergjegjes>
    <Lloji_x0020_i_x0020_aktit xmlns="0e656187-b300-4fb0-8bf4-3a50f872073c">Akt bazë</Lloji_x0020_i_x0020_aktit>
    <Tipi_x0020_i_x0020_aktit xmlns="0e656187-b300-4fb0-8bf4-3a50f872073c">http://qbz.gov.al/resource/authority/document-type/kerkese</Tipi_x0020_i_x0020_aktit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2022-04-03T22:00:00Z</Date_x0020_protokolli>
    <Titulli xmlns="0e656187-b300-4fb0-8bf4-3a50f872073c">Kërkesë për vënien në dijeni personat e prekur nga ky shpronësim, për pasuritë e paluajtshme, pronë private, të cilët do të kompesohen sipas vlerësimit paraprak të llogaritur, bazuar në vkm nr. 89, datë 3.2.2016 "Për miratimin e hartës së vlerës së tokës në Republikën e Shqipërisë" sipas tabelës paraprake bashkëlidhur</Titulli>
    <Modifikuesi xmlns="0e656187-b300-4fb0-8bf4-3a50f872073c">valjeta.kaftalli</Modifikuesi>
    <Nr_x002e__x0020_prot_x0020_QBZ xmlns="0e656187-b300-4fb0-8bf4-3a50f872073c">507</Nr_x002e__x0020_prot_x0020_QBZ>
    <Data_x0020_e_x0020_Modifikimit xmlns="0e656187-b300-4fb0-8bf4-3a50f872073c">2022-04-06T10:33:58Z</Data_x0020_e_x0020_Modifikimit>
    <Dekretuar xmlns="0e656187-b300-4fb0-8bf4-3a50f872073c">false</Dekretuar>
    <Data xmlns="0e656187-b300-4fb0-8bf4-3a50f872073c">2022-03-31T22:00:00Z</Data>
    <Nr_x002e__x0020_protokolli_x0020_i_x0020_aktit xmlns="0e656187-b300-4fb0-8bf4-3a50f872073c">165/6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CDAB942-FF98-4D09-B7E7-ABF4D5F34FC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B77C4D4A-87AC-4248-BD0A-D638AEE45E77}">
  <ds:schemaRefs>
    <ds:schemaRef ds:uri="0e656187-b300-4fb0-8bf4-3a50f872073c"/>
    <ds:schemaRef ds:uri="http://schemas.microsoft.com/office/2006/documentManagement/types"/>
    <ds:schemaRef ds:uri="http://www.w3.org/XML/1998/namespace"/>
    <ds:schemaRef ds:uri="http://purl.org/dc/dcmitype/"/>
    <ds:schemaRef ds:uri="http://purl.org/dc/terms/"/>
    <ds:schemaRef ds:uri="http://schemas.openxmlformats.org/package/2006/metadata/core-properties"/>
    <ds:schemaRef ds:uri="http://schemas.microsoft.com/office/2006/metadata/properties"/>
    <ds:schemaRef ds:uri="http://purl.org/dc/elements/1.1/"/>
  </ds:schemaRefs>
</ds:datastoreItem>
</file>

<file path=customXml/itemProps3.xml><?xml version="1.0" encoding="utf-8"?>
<ds:datastoreItem xmlns:ds="http://schemas.openxmlformats.org/officeDocument/2006/customXml" ds:itemID="{4A68B8C9-D7F3-46B7-AA10-9FC0C08BB557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F831EDCE-F90D-4BE8-A4B0-61583B97491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3</Pages>
  <Words>138</Words>
  <Characters>789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Kërkesë për vënien në dijeni personat e prekur nga ky shpronësim, për pasuritë e paluajtshme, pronë private, të cilët do të kompesohen sipas vlerësimit paraprak të llogaritur, bazuar në vkm nr. 89, datë 3.2.2016 "Për miratimin e hartës së vlerës së tokës </vt:lpstr>
    </vt:vector>
  </TitlesOfParts>
  <Company/>
  <LinksUpToDate>false</LinksUpToDate>
  <CharactersWithSpaces>926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Kërkesë për vënien në dijeni personat e prekur nga ky shpronësim, për pasuritë e paluajtshme, pronë private, të cilët do të kompesohen sipas vlerësimit paraprak të llogaritur, bazuar në vkm nr. 89, datë 3.2.2016 "Për miratimin e hartës së vlerës së tokës në Republikën e Shqipërisë" sipas tabelës paraprake bashkëlidhur</dc:title>
  <dc:creator>Entela Suli</dc:creator>
  <cp:lastModifiedBy>Alma Lisaku</cp:lastModifiedBy>
  <cp:revision>15</cp:revision>
  <dcterms:created xsi:type="dcterms:W3CDTF">2022-04-04T11:42:00Z</dcterms:created>
  <dcterms:modified xsi:type="dcterms:W3CDTF">2022-04-06T11:47:00Z</dcterms:modified>
</cp:coreProperties>
</file>