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CCC99" w14:textId="77777777" w:rsidR="00FF11BA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>KËRKESË</w:t>
      </w:r>
    </w:p>
    <w:p w14:paraId="4FBCCC9A" w14:textId="7614973F" w:rsidR="008915E1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>Nr.</w:t>
      </w:r>
      <w:r w:rsidR="007A0EFF">
        <w:rPr>
          <w:rFonts w:ascii="Garamond" w:hAnsi="Garamond"/>
          <w:b/>
          <w:sz w:val="24"/>
          <w:szCs w:val="24"/>
        </w:rPr>
        <w:t xml:space="preserve"> </w:t>
      </w:r>
      <w:r w:rsidR="009A36CC">
        <w:rPr>
          <w:rFonts w:ascii="Garamond" w:hAnsi="Garamond"/>
          <w:b/>
          <w:sz w:val="24"/>
          <w:szCs w:val="24"/>
        </w:rPr>
        <w:t>31</w:t>
      </w:r>
      <w:r w:rsidR="00DD2DFE">
        <w:rPr>
          <w:rFonts w:ascii="Garamond" w:hAnsi="Garamond"/>
          <w:b/>
          <w:sz w:val="24"/>
          <w:szCs w:val="24"/>
        </w:rPr>
        <w:t>0/5</w:t>
      </w:r>
      <w:r w:rsidRPr="008915E1">
        <w:rPr>
          <w:rFonts w:ascii="Garamond" w:hAnsi="Garamond"/>
          <w:b/>
          <w:sz w:val="24"/>
          <w:szCs w:val="24"/>
        </w:rPr>
        <w:t xml:space="preserve">, datë </w:t>
      </w:r>
      <w:r w:rsidR="00DD2DFE">
        <w:rPr>
          <w:rFonts w:ascii="Garamond" w:hAnsi="Garamond"/>
          <w:b/>
          <w:sz w:val="24"/>
          <w:szCs w:val="24"/>
        </w:rPr>
        <w:t>2</w:t>
      </w:r>
      <w:r w:rsidR="009A36CC">
        <w:rPr>
          <w:rFonts w:ascii="Garamond" w:hAnsi="Garamond"/>
          <w:b/>
          <w:sz w:val="24"/>
          <w:szCs w:val="24"/>
        </w:rPr>
        <w:t>9</w:t>
      </w:r>
      <w:r w:rsidRPr="008915E1">
        <w:rPr>
          <w:rFonts w:ascii="Garamond" w:hAnsi="Garamond"/>
          <w:b/>
          <w:sz w:val="24"/>
          <w:szCs w:val="24"/>
        </w:rPr>
        <w:t>.7.2022</w:t>
      </w:r>
    </w:p>
    <w:p w14:paraId="4FBCCC9B" w14:textId="77777777" w:rsidR="008915E1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FBCCC9C" w14:textId="77777777" w:rsidR="008915E1" w:rsidRPr="008915E1" w:rsidRDefault="008915E1" w:rsidP="008915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>PËR SHPRONËSIM PUBLIK</w:t>
      </w:r>
    </w:p>
    <w:p w14:paraId="4FBCCC9D" w14:textId="77777777" w:rsidR="008915E1" w:rsidRDefault="008915E1" w:rsidP="00891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BCCC9E" w14:textId="00D6E44D" w:rsidR="008915E1" w:rsidRDefault="009A36CC" w:rsidP="008915E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Agjencia Shtet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rore p</w:t>
      </w:r>
      <w:r w:rsidR="00C71818">
        <w:rPr>
          <w:rFonts w:ascii="Garamond" w:hAnsi="Garamond"/>
          <w:sz w:val="24"/>
          <w:szCs w:val="24"/>
        </w:rPr>
        <w:t>ë</w:t>
      </w:r>
      <w:r w:rsidR="007A0EFF">
        <w:rPr>
          <w:rFonts w:ascii="Garamond" w:hAnsi="Garamond"/>
          <w:sz w:val="24"/>
          <w:szCs w:val="24"/>
        </w:rPr>
        <w:t xml:space="preserve">r </w:t>
      </w:r>
      <w:r>
        <w:rPr>
          <w:rFonts w:ascii="Garamond" w:hAnsi="Garamond"/>
          <w:sz w:val="24"/>
          <w:szCs w:val="24"/>
        </w:rPr>
        <w:t>Shpron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</w:t>
      </w:r>
      <w:r w:rsidR="000C47AB">
        <w:rPr>
          <w:rFonts w:ascii="Garamond" w:hAnsi="Garamond"/>
          <w:sz w:val="24"/>
          <w:szCs w:val="24"/>
        </w:rPr>
        <w:t>in</w:t>
      </w:r>
      <w:r>
        <w:rPr>
          <w:rFonts w:ascii="Garamond" w:hAnsi="Garamond"/>
          <w:sz w:val="24"/>
          <w:szCs w:val="24"/>
        </w:rPr>
        <w:t xml:space="preserve"> </w:t>
      </w:r>
      <w:r w:rsidR="004F20D5">
        <w:rPr>
          <w:rFonts w:ascii="Garamond" w:hAnsi="Garamond"/>
          <w:sz w:val="24"/>
          <w:szCs w:val="24"/>
        </w:rPr>
        <w:t>ri</w:t>
      </w:r>
      <w:r>
        <w:rPr>
          <w:rFonts w:ascii="Garamond" w:hAnsi="Garamond"/>
          <w:sz w:val="24"/>
          <w:szCs w:val="24"/>
        </w:rPr>
        <w:t>shpall k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p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shpron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 p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interes publik, t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pronar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 t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pasurive</w:t>
      </w:r>
      <w:r w:rsidR="004F20D5">
        <w:rPr>
          <w:rFonts w:ascii="Garamond" w:hAnsi="Garamond"/>
          <w:sz w:val="24"/>
          <w:szCs w:val="24"/>
        </w:rPr>
        <w:t xml:space="preserve"> të paluajtshme,</w:t>
      </w:r>
      <w:r>
        <w:rPr>
          <w:rFonts w:ascii="Garamond" w:hAnsi="Garamond"/>
          <w:sz w:val="24"/>
          <w:szCs w:val="24"/>
        </w:rPr>
        <w:t xml:space="preserve"> pron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private, q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preken nga </w:t>
      </w:r>
      <w:r w:rsidR="004F20D5">
        <w:rPr>
          <w:rFonts w:ascii="Garamond" w:hAnsi="Garamond"/>
          <w:sz w:val="24"/>
          <w:szCs w:val="24"/>
        </w:rPr>
        <w:t xml:space="preserve">ndërtimi i </w:t>
      </w:r>
      <w:r w:rsidR="007A0EFF">
        <w:rPr>
          <w:rFonts w:ascii="Garamond" w:hAnsi="Garamond"/>
          <w:sz w:val="24"/>
          <w:szCs w:val="24"/>
        </w:rPr>
        <w:t>“</w:t>
      </w:r>
      <w:r w:rsidR="004F20D5">
        <w:rPr>
          <w:rFonts w:ascii="Garamond" w:hAnsi="Garamond"/>
          <w:sz w:val="24"/>
          <w:szCs w:val="24"/>
        </w:rPr>
        <w:t>Nënstacionit 400 kV Elbasan 3</w:t>
      </w:r>
      <w:r w:rsidR="007A0EFF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.</w:t>
      </w:r>
    </w:p>
    <w:p w14:paraId="4FBCCC9F" w14:textId="2D6D6955" w:rsidR="009A36CC" w:rsidRDefault="009A36CC" w:rsidP="007A0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Subjekti k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rku</w:t>
      </w:r>
      <w:r w:rsidR="004F20D5">
        <w:rPr>
          <w:rFonts w:ascii="Garamond" w:hAnsi="Garamond"/>
          <w:sz w:val="24"/>
          <w:szCs w:val="24"/>
        </w:rPr>
        <w:t>e</w:t>
      </w:r>
      <w:r>
        <w:rPr>
          <w:rFonts w:ascii="Garamond" w:hAnsi="Garamond"/>
          <w:sz w:val="24"/>
          <w:szCs w:val="24"/>
        </w:rPr>
        <w:t>s i k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tij projekti 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</w:t>
      </w:r>
      <w:r w:rsidR="00C7181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4F20D5">
        <w:rPr>
          <w:rFonts w:ascii="Garamond" w:hAnsi="Garamond"/>
          <w:sz w:val="24"/>
          <w:szCs w:val="24"/>
        </w:rPr>
        <w:t>Operatori i Sistemit të Transmetimit sh.a.</w:t>
      </w:r>
    </w:p>
    <w:p w14:paraId="4FBCCCA0" w14:textId="081EBC0D" w:rsidR="001539CE" w:rsidRDefault="00C71818" w:rsidP="007A0EF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71818">
        <w:rPr>
          <w:rFonts w:ascii="Garamond" w:hAnsi="Garamond"/>
          <w:sz w:val="24"/>
          <w:szCs w:val="24"/>
        </w:rPr>
        <w:t xml:space="preserve">Me anë të këtij </w:t>
      </w:r>
      <w:r w:rsidR="000C47AB">
        <w:rPr>
          <w:rFonts w:ascii="Garamond" w:hAnsi="Garamond"/>
          <w:sz w:val="24"/>
          <w:szCs w:val="24"/>
        </w:rPr>
        <w:t>ri</w:t>
      </w:r>
      <w:r w:rsidRPr="00C71818">
        <w:rPr>
          <w:rFonts w:ascii="Garamond" w:hAnsi="Garamond"/>
          <w:sz w:val="24"/>
          <w:szCs w:val="24"/>
        </w:rPr>
        <w:t>publikimi kërkojmë të vëmë në dijeni personat e prekur nga ky shpronësim, për interes publik, për pasuritë e paluajtshme, pronë private, të cilat do të kompensohen</w:t>
      </w:r>
      <w:r w:rsidR="007A0EFF">
        <w:rPr>
          <w:rFonts w:ascii="Garamond" w:hAnsi="Garamond"/>
          <w:sz w:val="24"/>
          <w:szCs w:val="24"/>
        </w:rPr>
        <w:t>,</w:t>
      </w:r>
      <w:r w:rsidRPr="00C71818">
        <w:rPr>
          <w:rFonts w:ascii="Garamond" w:hAnsi="Garamond"/>
          <w:sz w:val="24"/>
          <w:szCs w:val="24"/>
        </w:rPr>
        <w:t xml:space="preserve"> sipas vl</w:t>
      </w:r>
      <w:r w:rsidR="001539CE">
        <w:rPr>
          <w:rFonts w:ascii="Garamond" w:hAnsi="Garamond"/>
          <w:sz w:val="24"/>
          <w:szCs w:val="24"/>
        </w:rPr>
        <w:t>erësimit paraprak të llogaritur</w:t>
      </w:r>
      <w:r w:rsidR="007A0EFF">
        <w:rPr>
          <w:rFonts w:ascii="Garamond" w:hAnsi="Garamond"/>
          <w:sz w:val="24"/>
          <w:szCs w:val="24"/>
        </w:rPr>
        <w:t>,</w:t>
      </w:r>
      <w:r w:rsidR="001539CE">
        <w:rPr>
          <w:rFonts w:ascii="Garamond" w:hAnsi="Garamond"/>
          <w:sz w:val="24"/>
          <w:szCs w:val="24"/>
        </w:rPr>
        <w:t xml:space="preserve"> si:</w:t>
      </w:r>
    </w:p>
    <w:p w14:paraId="3A049C21" w14:textId="1736484A" w:rsidR="000C47AB" w:rsidRPr="000C47AB" w:rsidRDefault="000C47AB" w:rsidP="000C47AB">
      <w:pPr>
        <w:spacing w:after="0" w:line="240" w:lineRule="auto"/>
        <w:jc w:val="both"/>
        <w:rPr>
          <w:rFonts w:ascii="Garamond" w:hAnsi="Garamond"/>
          <w:sz w:val="24"/>
          <w:szCs w:val="24"/>
          <w:vertAlign w:val="superscript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539CE" w:rsidRPr="000C47AB">
        <w:rPr>
          <w:rFonts w:ascii="Garamond" w:hAnsi="Garamond"/>
          <w:sz w:val="24"/>
          <w:szCs w:val="24"/>
        </w:rPr>
        <w:t xml:space="preserve">Për </w:t>
      </w:r>
      <w:r w:rsidR="00C71818" w:rsidRPr="000C47AB">
        <w:rPr>
          <w:rFonts w:ascii="Garamond" w:hAnsi="Garamond"/>
          <w:sz w:val="24"/>
          <w:szCs w:val="24"/>
        </w:rPr>
        <w:t xml:space="preserve">pasuritë e llojit </w:t>
      </w:r>
      <w:r w:rsidR="007A0EFF" w:rsidRPr="000C47AB">
        <w:rPr>
          <w:rFonts w:ascii="Garamond" w:hAnsi="Garamond"/>
          <w:sz w:val="24"/>
          <w:szCs w:val="24"/>
        </w:rPr>
        <w:t>“</w:t>
      </w:r>
      <w:r w:rsidR="001539CE" w:rsidRPr="000C47AB">
        <w:rPr>
          <w:rFonts w:ascii="Garamond" w:hAnsi="Garamond"/>
          <w:sz w:val="24"/>
          <w:szCs w:val="24"/>
        </w:rPr>
        <w:t>arë</w:t>
      </w:r>
      <w:r w:rsidR="007A0EFF" w:rsidRPr="000C47AB">
        <w:rPr>
          <w:rFonts w:ascii="Garamond" w:hAnsi="Garamond"/>
          <w:sz w:val="24"/>
          <w:szCs w:val="24"/>
        </w:rPr>
        <w:t>”</w:t>
      </w:r>
      <w:r w:rsidR="00A129ED" w:rsidRPr="000C47AB">
        <w:rPr>
          <w:rFonts w:ascii="Garamond" w:hAnsi="Garamond"/>
          <w:sz w:val="24"/>
          <w:szCs w:val="24"/>
        </w:rPr>
        <w:t xml:space="preserve"> është</w:t>
      </w:r>
      <w:r w:rsidRPr="000C47AB">
        <w:rPr>
          <w:rFonts w:ascii="Garamond" w:hAnsi="Garamond"/>
          <w:sz w:val="24"/>
          <w:szCs w:val="24"/>
        </w:rPr>
        <w:t xml:space="preserve"> bërë </w:t>
      </w:r>
      <w:r w:rsidR="00A129ED" w:rsidRPr="000C47AB">
        <w:rPr>
          <w:rFonts w:ascii="Garamond" w:hAnsi="Garamond"/>
          <w:sz w:val="24"/>
          <w:szCs w:val="24"/>
        </w:rPr>
        <w:t xml:space="preserve"> </w:t>
      </w:r>
      <w:r w:rsidR="00C71818" w:rsidRPr="000C47AB">
        <w:rPr>
          <w:rFonts w:ascii="Garamond" w:hAnsi="Garamond"/>
          <w:sz w:val="24"/>
          <w:szCs w:val="24"/>
        </w:rPr>
        <w:t xml:space="preserve">bazuar në </w:t>
      </w:r>
      <w:r w:rsidRPr="000C47AB">
        <w:rPr>
          <w:rFonts w:ascii="Garamond" w:hAnsi="Garamond"/>
          <w:sz w:val="24"/>
          <w:szCs w:val="24"/>
        </w:rPr>
        <w:t>vendimin</w:t>
      </w:r>
      <w:r w:rsidR="007A0EFF" w:rsidRPr="000C47AB">
        <w:rPr>
          <w:rFonts w:ascii="Garamond" w:hAnsi="Garamond"/>
          <w:sz w:val="24"/>
          <w:szCs w:val="24"/>
        </w:rPr>
        <w:t xml:space="preserve"> nr. 89, datë 3.</w:t>
      </w:r>
      <w:r w:rsidR="00C71818" w:rsidRPr="000C47AB">
        <w:rPr>
          <w:rFonts w:ascii="Garamond" w:hAnsi="Garamond"/>
          <w:sz w:val="24"/>
          <w:szCs w:val="24"/>
        </w:rPr>
        <w:t>2.2016</w:t>
      </w:r>
      <w:r w:rsidR="007A0EFF" w:rsidRPr="000C47AB">
        <w:rPr>
          <w:rFonts w:ascii="Garamond" w:hAnsi="Garamond"/>
          <w:sz w:val="24"/>
          <w:szCs w:val="24"/>
        </w:rPr>
        <w:t>,</w:t>
      </w:r>
      <w:r w:rsidR="00C71818" w:rsidRPr="000C47AB">
        <w:rPr>
          <w:rFonts w:ascii="Garamond" w:hAnsi="Garamond"/>
          <w:sz w:val="24"/>
          <w:szCs w:val="24"/>
        </w:rPr>
        <w:t xml:space="preserve"> </w:t>
      </w:r>
      <w:r w:rsidRPr="000C47AB">
        <w:rPr>
          <w:rFonts w:ascii="Garamond" w:hAnsi="Garamond"/>
          <w:sz w:val="24"/>
          <w:szCs w:val="24"/>
        </w:rPr>
        <w:t xml:space="preserve"> të Këshillit të Ministrave </w:t>
      </w:r>
      <w:r w:rsidR="007A0EFF" w:rsidRPr="000C47AB">
        <w:rPr>
          <w:rFonts w:ascii="Garamond" w:hAnsi="Garamond"/>
          <w:sz w:val="24"/>
          <w:szCs w:val="24"/>
        </w:rPr>
        <w:t>“</w:t>
      </w:r>
      <w:r w:rsidR="00C71818" w:rsidRPr="000C47AB">
        <w:rPr>
          <w:rFonts w:ascii="Garamond" w:hAnsi="Garamond"/>
          <w:sz w:val="24"/>
          <w:szCs w:val="24"/>
        </w:rPr>
        <w:t>Për miratimin e hartës së vlerës së tokës në Republikën e Shqipërisë</w:t>
      </w:r>
      <w:r w:rsidR="007A0EFF" w:rsidRPr="000C47AB">
        <w:rPr>
          <w:rFonts w:ascii="Garamond" w:hAnsi="Garamond"/>
          <w:sz w:val="24"/>
          <w:szCs w:val="24"/>
        </w:rPr>
        <w:t>”</w:t>
      </w:r>
      <w:r w:rsidR="00C71818" w:rsidRPr="000C47AB">
        <w:rPr>
          <w:rFonts w:ascii="Garamond" w:hAnsi="Garamond"/>
          <w:sz w:val="24"/>
          <w:szCs w:val="24"/>
        </w:rPr>
        <w:t xml:space="preserve">, </w:t>
      </w:r>
      <w:r w:rsidRPr="000C47AB">
        <w:rPr>
          <w:rFonts w:ascii="Garamond" w:hAnsi="Garamond"/>
          <w:sz w:val="24"/>
          <w:szCs w:val="24"/>
        </w:rPr>
        <w:t xml:space="preserve"> ku për zonën kadastrale 2296, çmimi lekë/ m</w:t>
      </w:r>
      <w:r w:rsidRPr="000C47AB">
        <w:rPr>
          <w:rFonts w:ascii="Garamond" w:hAnsi="Garamond"/>
          <w:sz w:val="24"/>
          <w:szCs w:val="24"/>
          <w:vertAlign w:val="superscript"/>
        </w:rPr>
        <w:t xml:space="preserve">2  </w:t>
      </w:r>
      <w:r w:rsidRPr="000C47AB">
        <w:rPr>
          <w:rFonts w:ascii="Garamond" w:hAnsi="Garamond"/>
          <w:sz w:val="24"/>
          <w:szCs w:val="24"/>
        </w:rPr>
        <w:t>rezulton në vlerën 222  lekë/ m</w:t>
      </w:r>
      <w:r w:rsidRPr="000C47AB">
        <w:rPr>
          <w:rFonts w:ascii="Garamond" w:hAnsi="Garamond"/>
          <w:sz w:val="24"/>
          <w:szCs w:val="24"/>
          <w:vertAlign w:val="superscript"/>
        </w:rPr>
        <w:t xml:space="preserve">2   </w:t>
      </w:r>
      <w:r w:rsidRPr="000C47AB">
        <w:rPr>
          <w:rFonts w:ascii="Garamond" w:hAnsi="Garamond"/>
          <w:sz w:val="24"/>
          <w:szCs w:val="24"/>
        </w:rPr>
        <w:t>.</w:t>
      </w:r>
    </w:p>
    <w:p w14:paraId="4FBCCCA2" w14:textId="0AE0799E" w:rsidR="00C71818" w:rsidRPr="00C71818" w:rsidRDefault="00C71818" w:rsidP="00C718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71818">
        <w:rPr>
          <w:rFonts w:ascii="Garamond" w:hAnsi="Garamond"/>
          <w:sz w:val="24"/>
          <w:szCs w:val="24"/>
        </w:rPr>
        <w:t xml:space="preserve">Personat që preken nga ky projekt të cilët kanë emrin në tabelën e publikuar dhe personat të cilët preken por nuk figurojnë në </w:t>
      </w:r>
      <w:r w:rsidR="000C47AB">
        <w:rPr>
          <w:rFonts w:ascii="Garamond" w:hAnsi="Garamond"/>
          <w:sz w:val="24"/>
          <w:szCs w:val="24"/>
        </w:rPr>
        <w:t>këto lista</w:t>
      </w:r>
      <w:r w:rsidRPr="00C71818">
        <w:rPr>
          <w:rFonts w:ascii="Garamond" w:hAnsi="Garamond"/>
          <w:sz w:val="24"/>
          <w:szCs w:val="24"/>
        </w:rPr>
        <w:t xml:space="preserve">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7A0EFF" w:rsidRPr="00C71818">
        <w:rPr>
          <w:rFonts w:ascii="Garamond" w:hAnsi="Garamond"/>
          <w:sz w:val="24"/>
          <w:szCs w:val="24"/>
        </w:rPr>
        <w:t>procedurave</w:t>
      </w:r>
      <w:r w:rsidRPr="00C71818">
        <w:rPr>
          <w:rFonts w:ascii="Garamond" w:hAnsi="Garamond"/>
          <w:sz w:val="24"/>
          <w:szCs w:val="24"/>
        </w:rPr>
        <w:t xml:space="preserve"> të shpronësimit, në </w:t>
      </w:r>
      <w:bookmarkStart w:id="0" w:name="_GoBack"/>
      <w:bookmarkEnd w:id="0"/>
      <w:r w:rsidR="000C47AB">
        <w:rPr>
          <w:rFonts w:ascii="Garamond" w:hAnsi="Garamond"/>
          <w:sz w:val="24"/>
          <w:szCs w:val="24"/>
        </w:rPr>
        <w:t xml:space="preserve"> Operatorin e Sistemit të Transmetimit sh.a., </w:t>
      </w:r>
      <w:r w:rsidRPr="00C71818">
        <w:rPr>
          <w:rFonts w:ascii="Garamond" w:hAnsi="Garamond"/>
          <w:sz w:val="24"/>
          <w:szCs w:val="24"/>
        </w:rPr>
        <w:t xml:space="preserve">si dhe në Agjencinë Shtetërore për Shpronësim. </w:t>
      </w:r>
    </w:p>
    <w:p w14:paraId="4FBCCCA3" w14:textId="580AB277" w:rsidR="00C71818" w:rsidRPr="00C71818" w:rsidRDefault="00C71818" w:rsidP="00C718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71818">
        <w:rPr>
          <w:rFonts w:ascii="Garamond" w:hAnsi="Garamond"/>
          <w:sz w:val="24"/>
          <w:szCs w:val="24"/>
        </w:rPr>
        <w:t>Vlera totale paraprake e shpronësimit është</w:t>
      </w:r>
      <w:r w:rsidR="007A0EFF">
        <w:rPr>
          <w:rFonts w:ascii="Garamond" w:hAnsi="Garamond"/>
          <w:sz w:val="24"/>
          <w:szCs w:val="24"/>
        </w:rPr>
        <w:t xml:space="preserve"> </w:t>
      </w:r>
      <w:r w:rsidR="00D72D10">
        <w:rPr>
          <w:rFonts w:ascii="Garamond" w:hAnsi="Garamond"/>
          <w:sz w:val="24"/>
          <w:szCs w:val="24"/>
        </w:rPr>
        <w:t>13,475,622</w:t>
      </w:r>
      <w:r w:rsidRPr="00C71818">
        <w:rPr>
          <w:rFonts w:ascii="Garamond" w:hAnsi="Garamond"/>
          <w:sz w:val="24"/>
          <w:szCs w:val="24"/>
        </w:rPr>
        <w:t xml:space="preserve"> (</w:t>
      </w:r>
      <w:r w:rsidR="00D72D10">
        <w:rPr>
          <w:rFonts w:ascii="Garamond" w:hAnsi="Garamond"/>
          <w:sz w:val="24"/>
          <w:szCs w:val="24"/>
        </w:rPr>
        <w:t>trembëdhjetë milionë e katërqind e shtatëdhjetë e pesë mijë e gjashtëqind e njëzet e dy</w:t>
      </w:r>
      <w:r w:rsidRPr="00C71818">
        <w:rPr>
          <w:rFonts w:ascii="Garamond" w:hAnsi="Garamond"/>
          <w:sz w:val="24"/>
          <w:szCs w:val="24"/>
        </w:rPr>
        <w:t xml:space="preserve">) lekë. </w:t>
      </w:r>
    </w:p>
    <w:p w14:paraId="4FBCCCA5" w14:textId="77777777" w:rsidR="00C71818" w:rsidRDefault="00C71818" w:rsidP="00C718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BCCCA6" w14:textId="77777777" w:rsidR="008915E1" w:rsidRDefault="008915E1" w:rsidP="008915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DREJTOR I PËRGJITHSHËM</w:t>
      </w:r>
    </w:p>
    <w:p w14:paraId="4FBCCCA7" w14:textId="77777777" w:rsidR="008915E1" w:rsidRDefault="008915E1" w:rsidP="008915E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 I KOMISIONIT TË POSAÇËM TË SHPRONËSIMEVE</w:t>
      </w:r>
    </w:p>
    <w:p w14:paraId="4FBCCCA8" w14:textId="77777777" w:rsidR="008915E1" w:rsidRDefault="008915E1" w:rsidP="008915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915E1">
        <w:rPr>
          <w:rFonts w:ascii="Garamond" w:hAnsi="Garamond"/>
          <w:b/>
          <w:sz w:val="24"/>
          <w:szCs w:val="24"/>
        </w:rPr>
        <w:t>Erlis Hereni</w:t>
      </w:r>
    </w:p>
    <w:p w14:paraId="4FBCCCA9" w14:textId="77777777" w:rsidR="00C9001B" w:rsidRDefault="00C9001B" w:rsidP="008915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FBCCCAA" w14:textId="77777777" w:rsidR="00C71818" w:rsidRDefault="00C71818" w:rsidP="003E601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FBCCCAB" w14:textId="77777777" w:rsidR="00C9001B" w:rsidRPr="008915E1" w:rsidRDefault="00214FF6" w:rsidP="00C900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4FBCCCAC" wp14:editId="4FBCCCAD">
            <wp:extent cx="7273212" cy="5355517"/>
            <wp:effectExtent l="63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69.jp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83402" cy="536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001B" w:rsidRPr="008915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933D5"/>
    <w:multiLevelType w:val="hybridMultilevel"/>
    <w:tmpl w:val="37DAEFA2"/>
    <w:lvl w:ilvl="0" w:tplc="2318A04E">
      <w:start w:val="1"/>
      <w:numFmt w:val="decimal"/>
      <w:lvlText w:val="%1."/>
      <w:lvlJc w:val="left"/>
      <w:pPr>
        <w:ind w:left="794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5E1"/>
    <w:rsid w:val="000C47AB"/>
    <w:rsid w:val="001539CE"/>
    <w:rsid w:val="00214FF6"/>
    <w:rsid w:val="00274529"/>
    <w:rsid w:val="002A6C56"/>
    <w:rsid w:val="003E601D"/>
    <w:rsid w:val="004F20D5"/>
    <w:rsid w:val="006F7F4C"/>
    <w:rsid w:val="007A0EFF"/>
    <w:rsid w:val="007D3F5E"/>
    <w:rsid w:val="008915E1"/>
    <w:rsid w:val="009A36CC"/>
    <w:rsid w:val="00A129ED"/>
    <w:rsid w:val="00B416C2"/>
    <w:rsid w:val="00C71818"/>
    <w:rsid w:val="00C9001B"/>
    <w:rsid w:val="00D72D10"/>
    <w:rsid w:val="00DD2DFE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CCC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0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01B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0C47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0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01B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0C47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microsoft.com/office/2007/relationships/hdphoto" Target="media/hdphoto1.wdp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310-5</Nr_x002e__x0020_akti>
    <Data_x0020_e_x0020_Krijimit xmlns="0e656187-b300-4fb0-8bf4-3a50f872073c">2022-08-08T10:01:04Z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2022-08-04T22:00:00Z</Date_x0020_protokolli>
    <Titulli xmlns="0e656187-b300-4fb0-8bf4-3a50f872073c">Për shpronësim për interes publik të pronarëve të pasurive të paluajtshme, pronë private, që preken nga ndërtimi i "Nënstacionit 400 kV Elbasan 3"</Titulli>
    <Modifikuesi xmlns="0e656187-b300-4fb0-8bf4-3a50f872073c">alma.lisaku</Modifikuesi>
    <Nr_x002e__x0020_prot_x0020_QBZ xmlns="0e656187-b300-4fb0-8bf4-3a50f872073c">1295</Nr_x002e__x0020_prot_x0020_QBZ>
    <Data_x0020_e_x0020_Modifikimit xmlns="0e656187-b300-4fb0-8bf4-3a50f872073c">2022-08-09T09:55:40Z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310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6D41F34AFA4AAABD35FC5C6597FF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6D41F34AFA4AAABD35FC5C6597FF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C9ED7-2BDE-4D0E-BBCD-B7BEEEBA8ABF}">
  <ds:schemaRefs>
    <ds:schemaRef ds:uri="http://schemas.microsoft.com/office/2006/documentManagement/types"/>
    <ds:schemaRef ds:uri="0e656187-b300-4fb0-8bf4-3a50f872073c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ED588F0-8948-408D-8005-46ADAA867A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2BE87C-2765-45CA-AC49-014F163C8D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610866-8FA0-43DE-ADEA-F90A6CE8A42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88D6100-3612-47EC-A401-CF6CD0BD5A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4910E7B-D008-40B7-8DCF-09048240C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për interes publik të pronarëve të pasurive të paluajtshme, pronë private, që preken nga ndërtimi i "Nënstacionit 400 kV Elbasan 3"</vt:lpstr>
    </vt:vector>
  </TitlesOfParts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interes publik të pronarëve të pasurive të paluajtshme, pronë private, që preken nga ndërtimi i "Nënstacionit 400 kV Elbasan 3"</dc:title>
  <dc:creator>Ermira Bukaci</dc:creator>
  <cp:lastModifiedBy>Valjeta Kaftalli</cp:lastModifiedBy>
  <cp:revision>10</cp:revision>
  <dcterms:created xsi:type="dcterms:W3CDTF">2022-08-09T08:17:00Z</dcterms:created>
  <dcterms:modified xsi:type="dcterms:W3CDTF">2022-08-10T08:44:00Z</dcterms:modified>
</cp:coreProperties>
</file>