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0D7246" w14:textId="77777777" w:rsidR="0046107D" w:rsidRPr="00E17CBD" w:rsidRDefault="0046107D" w:rsidP="0046107D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E17CBD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 xml:space="preserve">KËRKESË </w:t>
      </w:r>
    </w:p>
    <w:p w14:paraId="730D7247" w14:textId="77777777" w:rsidR="0046107D" w:rsidRPr="00E17CBD" w:rsidRDefault="0046107D" w:rsidP="0046107D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E17CBD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Nr. 18/8, datë 20.9.2022</w:t>
      </w:r>
    </w:p>
    <w:p w14:paraId="730D7248" w14:textId="77777777" w:rsidR="0046107D" w:rsidRPr="00E17CBD" w:rsidRDefault="0046107D" w:rsidP="0046107D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</w:p>
    <w:p w14:paraId="730D7249" w14:textId="77777777" w:rsidR="0046107D" w:rsidRPr="00E17CBD" w:rsidRDefault="0046107D" w:rsidP="0046107D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E17CBD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PËR SHPRONËSIM PUBLIK</w:t>
      </w:r>
    </w:p>
    <w:p w14:paraId="730D724A" w14:textId="77777777" w:rsidR="0046107D" w:rsidRPr="00E17CBD" w:rsidRDefault="0046107D" w:rsidP="0046107D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730D724B" w14:textId="4A308EB6" w:rsidR="0046107D" w:rsidRPr="00E17CBD" w:rsidRDefault="0046107D" w:rsidP="0096202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6A5D7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Agje</w:t>
      </w:r>
      <w:r w:rsidR="00051480" w:rsidRPr="006A5D7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ncia Shtetërore për Shpronësim</w:t>
      </w:r>
      <w:r w:rsidR="00E17CBD" w:rsidRPr="006A5D7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in</w:t>
      </w:r>
      <w:r w:rsidRPr="006A5D7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shpall</w:t>
      </w:r>
      <w:r w:rsidR="006A25C4" w:rsidRPr="006A5D7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kërkesën</w:t>
      </w:r>
      <w:r w:rsidRPr="006A5D7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962023" w:rsidRPr="006A5D7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“</w:t>
      </w:r>
      <w:r w:rsidR="004D5EEF" w:rsidRPr="006A5D7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</w:t>
      </w:r>
      <w:r w:rsidR="00E17CBD" w:rsidRPr="006A5D7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ër shpronësim për interes publik</w:t>
      </w:r>
      <w:r w:rsidR="00962023" w:rsidRPr="006A5D7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</w:t>
      </w:r>
      <w:r w:rsidR="004D5EEF" w:rsidRPr="006A5D7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962023" w:rsidRPr="006A5D7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pronar</w:t>
      </w:r>
      <w:r w:rsidR="004D5EEF" w:rsidRPr="006A5D7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962023" w:rsidRPr="006A5D7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ve t</w:t>
      </w:r>
      <w:r w:rsidR="004D5EEF" w:rsidRPr="006A5D7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962023" w:rsidRPr="006A5D7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pasuri</w:t>
      </w:r>
      <w:r w:rsidR="006A25C4" w:rsidRPr="006A5D7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ve</w:t>
      </w:r>
      <w:r w:rsidR="00962023" w:rsidRPr="006A5D7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6A25C4" w:rsidRPr="006A5D7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</w:t>
      </w:r>
      <w:r w:rsidR="004D5EEF" w:rsidRPr="006A5D7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962023" w:rsidRPr="006A5D7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paluajtshme, pron</w:t>
      </w:r>
      <w:r w:rsidR="004D5EEF" w:rsidRPr="006A5D7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962023" w:rsidRPr="006A5D7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private, q</w:t>
      </w:r>
      <w:r w:rsidR="004D5EEF" w:rsidRPr="006A5D7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962023" w:rsidRPr="006A5D7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preken</w:t>
      </w:r>
      <w:r w:rsidR="00962023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nga realizimi i projektit </w:t>
      </w:r>
      <w:r w:rsid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‘</w:t>
      </w:r>
      <w:r w:rsidR="00E17CBD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Krijim </w:t>
      </w:r>
      <w:r w:rsidR="00962023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hap</w:t>
      </w:r>
      <w:r w:rsidR="004D5EEF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962023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sir</w:t>
      </w:r>
      <w:r w:rsid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</w:t>
      </w:r>
      <w:r w:rsidR="00962023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rekreative n</w:t>
      </w:r>
      <w:r w:rsidR="0018116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962023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zon</w:t>
      </w:r>
      <w:r w:rsidR="004D5EEF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962023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n e </w:t>
      </w:r>
      <w:r w:rsid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l</w:t>
      </w:r>
      <w:r w:rsidR="00962023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iqenit artificial t</w:t>
      </w:r>
      <w:r w:rsidR="004D5EEF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962023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qytetit Ballsh</w:t>
      </w:r>
      <w:r w:rsidR="006A25C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’</w:t>
      </w:r>
      <w:r w:rsidR="00962023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”.</w:t>
      </w:r>
    </w:p>
    <w:p w14:paraId="730D724C" w14:textId="000E0B5D" w:rsidR="00962023" w:rsidRPr="00E17CBD" w:rsidRDefault="00962023" w:rsidP="0096202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Subjekti kërkues i k</w:t>
      </w:r>
      <w:r w:rsidR="004D5EEF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tij proj</w:t>
      </w:r>
      <w:r w:rsidR="0054507C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</w:t>
      </w:r>
      <w:r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kti </w:t>
      </w:r>
      <w:r w:rsidR="004D5EEF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sht</w:t>
      </w:r>
      <w:r w:rsidR="004D5EEF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E17CBD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Bashkia </w:t>
      </w:r>
      <w:r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Malla</w:t>
      </w:r>
      <w:r w:rsidR="00350AB2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ka</w:t>
      </w:r>
      <w:r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st</w:t>
      </w:r>
      <w:r w:rsidR="004D5EEF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r.</w:t>
      </w:r>
    </w:p>
    <w:p w14:paraId="730D724D" w14:textId="607A5F2C" w:rsidR="00962023" w:rsidRPr="00E17CBD" w:rsidRDefault="00E17CBD" w:rsidP="0096202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Me anë të këtij publikimi</w:t>
      </w:r>
      <w:r w:rsidR="0046107D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kërkojmë të vëmë në dijeni personat e prekur nga ky shpronësim,</w:t>
      </w:r>
      <w:r w:rsidR="00962023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“Për s</w:t>
      </w:r>
      <w:r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hpronësim për interes publik</w:t>
      </w:r>
      <w:r w:rsidR="00962023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</w:t>
      </w:r>
      <w:r w:rsidR="004D5EEF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962023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pronar</w:t>
      </w:r>
      <w:r w:rsidR="004D5EEF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962023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ve t</w:t>
      </w:r>
      <w:r w:rsidR="004D5EEF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962023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pasuri</w:t>
      </w:r>
      <w:r w:rsidR="006A25C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ve</w:t>
      </w:r>
      <w:r w:rsidR="00962023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6A25C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</w:t>
      </w:r>
      <w:r w:rsidR="004D5EEF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962023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paluajtshme, pron</w:t>
      </w:r>
      <w:r w:rsidR="004D5EEF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962023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private, q</w:t>
      </w:r>
      <w:r w:rsidR="004D5EEF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962023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preken nga realizimi i projektit </w:t>
      </w:r>
      <w:r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‘</w:t>
      </w:r>
      <w:r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Krijim </w:t>
      </w:r>
      <w:r w:rsidR="00962023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hap</w:t>
      </w:r>
      <w:r w:rsidR="004D5EEF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962023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sir</w:t>
      </w:r>
      <w:r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</w:t>
      </w:r>
      <w:r w:rsidR="00962023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rekreative n</w:t>
      </w:r>
      <w:r w:rsidR="0018116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962023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zon</w:t>
      </w:r>
      <w:r w:rsidR="004D5EEF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962023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n e </w:t>
      </w:r>
      <w:r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l</w:t>
      </w:r>
      <w:r w:rsidR="00962023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iqenit artificial t</w:t>
      </w:r>
      <w:r w:rsidR="004D5EEF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962023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qytetit Ballsh</w:t>
      </w:r>
      <w:r w:rsidR="006A25C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’</w:t>
      </w:r>
      <w:r w:rsidR="00962023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”.</w:t>
      </w:r>
    </w:p>
    <w:p w14:paraId="730D724E" w14:textId="7AB5AE41" w:rsidR="00962023" w:rsidRPr="00E17CBD" w:rsidRDefault="00962023" w:rsidP="00962023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Personat q</w:t>
      </w:r>
      <w:r w:rsidR="004D5EEF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preken nga ky projekt t</w:t>
      </w:r>
      <w:r w:rsidR="004D5EEF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cil</w:t>
      </w:r>
      <w:r w:rsidR="004D5EEF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 kan</w:t>
      </w:r>
      <w:r w:rsidR="004D5EEF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emrin n</w:t>
      </w:r>
      <w:r w:rsidR="004D5EEF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tabel</w:t>
      </w:r>
      <w:r w:rsidR="004D5EEF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 e publikuar dhe personat t</w:t>
      </w:r>
      <w:r w:rsidR="004D5EEF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cil</w:t>
      </w:r>
      <w:r w:rsidR="004D5EEF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 preken por nuk figurojn</w:t>
      </w:r>
      <w:r w:rsidR="004D5EEF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</w:t>
      </w:r>
      <w:r w:rsidR="004D5EEF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k</w:t>
      </w:r>
      <w:r w:rsidR="004D5EEF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</w:t>
      </w:r>
      <w:r w:rsidR="004D5EEF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list</w:t>
      </w:r>
      <w:r w:rsidR="004D5EEF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 jo m</w:t>
      </w:r>
      <w:r w:rsidR="004D5EEF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von</w:t>
      </w:r>
      <w:r w:rsidR="004D5EEF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se 15 (pes</w:t>
      </w:r>
      <w:r w:rsidR="004D5EEF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mb</w:t>
      </w:r>
      <w:r w:rsidR="004D5EEF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dhjet</w:t>
      </w:r>
      <w:r w:rsidR="004D5EEF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) dit</w:t>
      </w:r>
      <w:r w:rsidR="006A25C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4D5EEF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nga pub</w:t>
      </w:r>
      <w:r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likimi n</w:t>
      </w:r>
      <w:r w:rsidR="004D5EEF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Fletoren Zyrtare, kan</w:t>
      </w:r>
      <w:r w:rsidR="004D5EEF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</w:t>
      </w:r>
      <w:r w:rsidR="0018116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drejt</w:t>
      </w:r>
      <w:r w:rsidR="0018116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</w:t>
      </w:r>
      <w:r w:rsidR="004D5EEF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paraqesin pretendimet e tyre, t</w:t>
      </w:r>
      <w:r w:rsidR="004D5EEF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shoq</w:t>
      </w:r>
      <w:r w:rsidR="004D5EEF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ruara me dokumentacionin p</w:t>
      </w:r>
      <w:r w:rsidR="004D5EEF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rkat</w:t>
      </w:r>
      <w:r w:rsidR="004D5EEF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s, si edhe t</w:t>
      </w:r>
      <w:r w:rsidR="004D5EEF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shprehen </w:t>
      </w:r>
      <w:r w:rsidR="002512EC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</w:t>
      </w:r>
      <w:r w:rsidR="004D5EEF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2512EC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se jan</w:t>
      </w:r>
      <w:r w:rsidR="004D5EEF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2512EC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E17CBD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dakord</w:t>
      </w:r>
      <w:r w:rsidR="002512EC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me t</w:t>
      </w:r>
      <w:r w:rsidR="004D5EEF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2512EC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dh</w:t>
      </w:r>
      <w:r w:rsidR="004D5EEF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2512EC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nat e publikuara p</w:t>
      </w:r>
      <w:r w:rsidR="004D5EEF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2512EC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 p</w:t>
      </w:r>
      <w:r w:rsidR="004D5EEF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2512EC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rfundimin e </w:t>
      </w:r>
      <w:r w:rsidR="00E17CBD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procedurave</w:t>
      </w:r>
      <w:r w:rsidR="002512EC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</w:t>
      </w:r>
      <w:r w:rsidR="004D5EEF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2512EC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shpron</w:t>
      </w:r>
      <w:r w:rsidR="004D5EEF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2512EC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simit, n</w:t>
      </w:r>
      <w:r w:rsidR="004D5EEF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2512EC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Bashkin</w:t>
      </w:r>
      <w:r w:rsidR="004D5EEF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2512EC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Mallakast</w:t>
      </w:r>
      <w:r w:rsidR="004D5EEF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2512EC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r, si dhe n</w:t>
      </w:r>
      <w:r w:rsidR="00961EDF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 A</w:t>
      </w:r>
      <w:r w:rsidR="002512EC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gjencin</w:t>
      </w:r>
      <w:r w:rsidR="00961EDF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2512EC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Shtet</w:t>
      </w:r>
      <w:r w:rsidR="004D5EEF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2512EC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rore p</w:t>
      </w:r>
      <w:r w:rsidR="004D5EEF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2512EC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 Shpron</w:t>
      </w:r>
      <w:r w:rsidR="004D5EEF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2512EC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sim</w:t>
      </w:r>
      <w:r w:rsid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in</w:t>
      </w:r>
      <w:r w:rsidR="002512EC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. </w:t>
      </w:r>
    </w:p>
    <w:p w14:paraId="730D724F" w14:textId="72BD2605" w:rsidR="002512EC" w:rsidRPr="00E17CBD" w:rsidRDefault="002512EC" w:rsidP="00962023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Vlera totale paraprake e shpron</w:t>
      </w:r>
      <w:r w:rsidR="004D5EEF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simit 405,900 (kat</w:t>
      </w:r>
      <w:r w:rsidR="004D5EEF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rqind e pes</w:t>
      </w:r>
      <w:r w:rsidR="004D5EEF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mij</w:t>
      </w:r>
      <w:r w:rsidR="004D5EEF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e n</w:t>
      </w:r>
      <w:r w:rsidR="004D5EEF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nt</w:t>
      </w:r>
      <w:r w:rsidR="004D5EEF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qind) lek</w:t>
      </w:r>
      <w:r w:rsidR="004D5EEF" w:rsidRP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E17CB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.</w:t>
      </w:r>
    </w:p>
    <w:p w14:paraId="730D7251" w14:textId="77777777" w:rsidR="0046107D" w:rsidRPr="00E17CBD" w:rsidRDefault="0046107D" w:rsidP="0046107D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730D7252" w14:textId="74F9C912" w:rsidR="0046107D" w:rsidRPr="00E17CBD" w:rsidRDefault="0046107D" w:rsidP="0046107D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E17CBD">
        <w:rPr>
          <w:rFonts w:ascii="Garamond" w:eastAsia="Calibri" w:hAnsi="Garamond" w:cs="Times New Roman"/>
          <w:sz w:val="24"/>
          <w:szCs w:val="24"/>
          <w:lang w:val="sq-AL"/>
        </w:rPr>
        <w:t>DREJTOR I PËRGJITHSHËM</w:t>
      </w:r>
    </w:p>
    <w:p w14:paraId="730D7253" w14:textId="77777777" w:rsidR="0046107D" w:rsidRPr="00E17CBD" w:rsidRDefault="0046107D" w:rsidP="0046107D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E17CBD">
        <w:rPr>
          <w:rFonts w:ascii="Garamond" w:eastAsia="Calibri" w:hAnsi="Garamond" w:cs="Times New Roman"/>
          <w:sz w:val="24"/>
          <w:szCs w:val="24"/>
          <w:lang w:val="sq-AL"/>
        </w:rPr>
        <w:t>KRYETAR I KOMISIONIT TË POSAÇËM</w:t>
      </w:r>
    </w:p>
    <w:p w14:paraId="730D7254" w14:textId="77777777" w:rsidR="0046107D" w:rsidRPr="00E17CBD" w:rsidRDefault="0046107D" w:rsidP="0046107D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E17CBD">
        <w:rPr>
          <w:rFonts w:ascii="Garamond" w:eastAsia="Calibri" w:hAnsi="Garamond" w:cs="Times New Roman"/>
          <w:sz w:val="24"/>
          <w:szCs w:val="24"/>
          <w:lang w:val="sq-AL"/>
        </w:rPr>
        <w:t xml:space="preserve"> TË SHPRONËSIMEVE</w:t>
      </w:r>
    </w:p>
    <w:p w14:paraId="730D7255" w14:textId="77777777" w:rsidR="0046107D" w:rsidRPr="00E17CBD" w:rsidRDefault="0046107D" w:rsidP="0046107D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E17CBD">
        <w:rPr>
          <w:rFonts w:ascii="Garamond" w:eastAsia="Calibri" w:hAnsi="Garamond" w:cs="Times New Roman"/>
          <w:b/>
          <w:sz w:val="24"/>
          <w:szCs w:val="24"/>
          <w:lang w:val="sq-AL"/>
        </w:rPr>
        <w:t>Egra Ibrahimi</w:t>
      </w:r>
    </w:p>
    <w:p w14:paraId="730D7256" w14:textId="77777777" w:rsidR="004D5EEF" w:rsidRPr="00E17CBD" w:rsidRDefault="004D5EEF" w:rsidP="0046107D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730D7257" w14:textId="2074DA6D" w:rsidR="004D5EEF" w:rsidRPr="00E17CBD" w:rsidRDefault="00F01D43" w:rsidP="004D5EEF">
      <w:pPr>
        <w:spacing w:after="0" w:line="240" w:lineRule="auto"/>
        <w:rPr>
          <w:rFonts w:ascii="Garamond" w:eastAsia="Calibri" w:hAnsi="Garamond" w:cs="Times New Roman"/>
          <w:b/>
          <w:sz w:val="24"/>
          <w:szCs w:val="24"/>
          <w:lang w:val="sq-AL"/>
        </w:rPr>
      </w:pPr>
      <w:bookmarkStart w:id="0" w:name="_GoBack"/>
      <w:r>
        <w:rPr>
          <w:rFonts w:ascii="Garamond" w:eastAsia="Calibri" w:hAnsi="Garamond" w:cs="Times New Roman"/>
          <w:b/>
          <w:noProof/>
          <w:sz w:val="24"/>
          <w:szCs w:val="24"/>
        </w:rPr>
        <w:drawing>
          <wp:inline distT="0" distB="0" distL="0" distR="0" wp14:anchorId="3DEC54ED" wp14:editId="5C3847E0">
            <wp:extent cx="6038850" cy="3269753"/>
            <wp:effectExtent l="0" t="0" r="0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pronesimi OK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3356" cy="3272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730D7258" w14:textId="77777777" w:rsidR="00EC7C0A" w:rsidRPr="00E17CBD" w:rsidRDefault="00EC7C0A">
      <w:pPr>
        <w:rPr>
          <w:lang w:val="sq-AL"/>
        </w:rPr>
      </w:pPr>
    </w:p>
    <w:sectPr w:rsidR="00EC7C0A" w:rsidRPr="00E17C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07D"/>
    <w:rsid w:val="00051480"/>
    <w:rsid w:val="001727EA"/>
    <w:rsid w:val="00181160"/>
    <w:rsid w:val="002512EC"/>
    <w:rsid w:val="002C708B"/>
    <w:rsid w:val="00346A11"/>
    <w:rsid w:val="00350AB2"/>
    <w:rsid w:val="003770D5"/>
    <w:rsid w:val="003B5FF4"/>
    <w:rsid w:val="00434C96"/>
    <w:rsid w:val="0046107D"/>
    <w:rsid w:val="004D5EEF"/>
    <w:rsid w:val="0054507C"/>
    <w:rsid w:val="006A25C4"/>
    <w:rsid w:val="006A5D77"/>
    <w:rsid w:val="00707B66"/>
    <w:rsid w:val="0076556F"/>
    <w:rsid w:val="00961EDF"/>
    <w:rsid w:val="00962023"/>
    <w:rsid w:val="00A47FAC"/>
    <w:rsid w:val="00BC01B9"/>
    <w:rsid w:val="00E17CBD"/>
    <w:rsid w:val="00EC7C0A"/>
    <w:rsid w:val="00F01D43"/>
    <w:rsid w:val="00FA1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0D7246"/>
  <w15:docId w15:val="{9ADF5F1F-6101-40CB-A6D9-C2B47C719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107D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qFormat/>
    <w:rsid w:val="0046107D"/>
    <w:pPr>
      <w:spacing w:after="0" w:line="240" w:lineRule="auto"/>
    </w:pPr>
  </w:style>
  <w:style w:type="character" w:customStyle="1" w:styleId="NoSpacingChar">
    <w:name w:val="No Spacing Char"/>
    <w:link w:val="NoSpacing"/>
    <w:rsid w:val="0046107D"/>
  </w:style>
  <w:style w:type="paragraph" w:styleId="BalloonText">
    <w:name w:val="Balloon Text"/>
    <w:basedOn w:val="Normal"/>
    <w:link w:val="BalloonTextChar"/>
    <w:uiPriority w:val="99"/>
    <w:semiHidden/>
    <w:unhideWhenUsed/>
    <w:rsid w:val="004D5E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5E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image" Target="media/image1.jpeg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D6610F788EC47ADBC038348551E6CB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18-8</Nr_x002e__x0020_akti>
    <Data_x0020_e_x0020_Krijimit xmlns="0e656187-b300-4fb0-8bf4-3a50f872073c">2022-09-21T11:52:51Z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2022-09-20T22:00:00Z</Date_x0020_protokolli>
    <Titulli xmlns="0e656187-b300-4fb0-8bf4-3a50f872073c">Kërkesë për shpronësim për interes publik , të pronarëve  pasurive të paluajtshme, pronë private, që preken nga realizimi i projektit "Krijim hapësire rekreative në zonën e Liqenit artificial të qytetit Ballsh"</Titulli>
    <Modifikuesi xmlns="0e656187-b300-4fb0-8bf4-3a50f872073c">Suada.Daci</Modifikuesi>
    <Nr_x002e__x0020_prot_x0020_QBZ xmlns="0e656187-b300-4fb0-8bf4-3a50f872073c">1411</Nr_x002e__x0020_prot_x0020_QBZ>
    <Data_x0020_e_x0020_Modifikimit xmlns="0e656187-b300-4fb0-8bf4-3a50f872073c">2022-09-22T09:14:04Z</Data_x0020_e_x0020_Modifikimit>
    <Dekretuar xmlns="0e656187-b300-4fb0-8bf4-3a50f872073c">false</Dekretuar>
    <Data xmlns="0e656187-b300-4fb0-8bf4-3a50f872073c">2022-09-19T22:00:00Z</Data>
    <Nr_x002e__x0020_protokolli_x0020_i_x0020_aktit xmlns="0e656187-b300-4fb0-8bf4-3a50f872073c">18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D6610F788EC47ADBC038348551E6CB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3C60D2-B213-4AB3-BE6B-F6FBD44B46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A512857-82E6-4E19-82AF-93A64B575C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07D6B24-DB0C-411D-97D5-1E27AB944189}">
  <ds:schemaRefs>
    <ds:schemaRef ds:uri="http://schemas.microsoft.com/office/2006/metadata/properties"/>
    <ds:schemaRef ds:uri="http://purl.org/dc/terms/"/>
    <ds:schemaRef ds:uri="http://purl.org/dc/dcmitype/"/>
    <ds:schemaRef ds:uri="http://schemas.microsoft.com/office/2006/documentManagement/types"/>
    <ds:schemaRef ds:uri="http://purl.org/dc/elements/1.1/"/>
    <ds:schemaRef ds:uri="http://www.w3.org/XML/1998/namespace"/>
    <ds:schemaRef ds:uri="http://schemas.openxmlformats.org/package/2006/metadata/core-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B218CF8A-6E14-4420-8629-300611F8683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F2B7BE2-9D2D-4A97-B09D-F064BBF734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F7763D6-C7D6-49BC-A5AF-51A90FB1D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shpronësim për interes publik , të pronarëve pasurive të paluajtshme, pronë private, që preken nga realizimi i projektit "Krijim hapësire rekreative në zonën e Liqenit artificial të qytetit Ballsh"</vt:lpstr>
    </vt:vector>
  </TitlesOfParts>
  <Company/>
  <LinksUpToDate>false</LinksUpToDate>
  <CharactersWithSpaces>1340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shpronësim për interes publik , të pronarëve pasurive të paluajtshme, pronë private, që preken nga realizimi i projektit "Krijim hapësire rekreative në zonën e Liqenit artificial të qytetit Ballsh"</dc:title>
  <dc:creator>Suada Daci</dc:creator>
  <cp:lastModifiedBy>Entela Suli</cp:lastModifiedBy>
  <cp:revision>17</cp:revision>
  <dcterms:created xsi:type="dcterms:W3CDTF">2022-09-22T08:07:00Z</dcterms:created>
  <dcterms:modified xsi:type="dcterms:W3CDTF">2022-09-22T10:10:00Z</dcterms:modified>
</cp:coreProperties>
</file>