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80370" w14:textId="77777777" w:rsidR="007B210C" w:rsidRPr="00DE5D39" w:rsidRDefault="007B210C" w:rsidP="00BD3F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F80371" w14:textId="77777777" w:rsidR="00BD3FCD" w:rsidRPr="00DE5D39" w:rsidRDefault="00BD3FCD" w:rsidP="00BD3FC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DE5D3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KËRKESË</w:t>
      </w:r>
    </w:p>
    <w:p w14:paraId="68F80372" w14:textId="77777777" w:rsidR="00BD3FCD" w:rsidRPr="00DE5D39" w:rsidRDefault="00BD3FCD" w:rsidP="00BD3FC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DE5D3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693/6, datë 3.11.2022</w:t>
      </w:r>
    </w:p>
    <w:p w14:paraId="68F80373" w14:textId="77777777" w:rsidR="00BD3FCD" w:rsidRPr="00DE5D39" w:rsidRDefault="00BD3FCD" w:rsidP="00BD3FC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68F80374" w14:textId="77777777" w:rsidR="00887E6C" w:rsidRPr="00DE5D39" w:rsidRDefault="00887E6C" w:rsidP="00BD3FCD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DE5D3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68F80375" w14:textId="77777777" w:rsidR="00681650" w:rsidRPr="00DE5D39" w:rsidRDefault="00681650" w:rsidP="00BD3FCD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68F80376" w14:textId="6FFE8519" w:rsidR="00F63FDB" w:rsidRPr="00DE5D39" w:rsidRDefault="00935488" w:rsidP="00BD3F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D39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DE5D39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DE5D3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C47D69" w:rsidRPr="00DE5D39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kërkesën </w:t>
      </w:r>
      <w:r w:rsidR="00F13F2F" w:rsidRPr="00DE5D39">
        <w:rPr>
          <w:rFonts w:ascii="Garamond" w:hAnsi="Garamond" w:cs="Times New Roman"/>
          <w:sz w:val="24"/>
          <w:szCs w:val="24"/>
          <w:lang w:val="sq-AL"/>
        </w:rPr>
        <w:t>“Për shpronësimin, për interes publik,</w:t>
      </w:r>
      <w:r w:rsidR="00DE5D39" w:rsidRPr="00DE5D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3F2F" w:rsidRPr="00DE5D39">
        <w:rPr>
          <w:rFonts w:ascii="Garamond" w:hAnsi="Garamond" w:cs="Times New Roman"/>
          <w:sz w:val="24"/>
          <w:szCs w:val="24"/>
          <w:lang w:val="sq-AL"/>
        </w:rPr>
        <w:t xml:space="preserve">të pronarëve të pasurive të paluajtshme, pronë private, që preken nga ndërtimi i projektit “Rijetëzimi i siteve dhe </w:t>
      </w:r>
      <w:r w:rsidR="0039247F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F13F2F" w:rsidRPr="00DE5D39">
        <w:rPr>
          <w:rFonts w:ascii="Garamond" w:hAnsi="Garamond" w:cs="Times New Roman"/>
          <w:sz w:val="24"/>
          <w:szCs w:val="24"/>
          <w:lang w:val="sq-AL"/>
        </w:rPr>
        <w:t>monumenteve të trashëgimisë kulturore të prekura nga tërmeti në Shqipëri,</w:t>
      </w:r>
      <w:r w:rsidR="00DE5D39" w:rsidRPr="00DE5D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3F2F" w:rsidRPr="00DE5D39">
        <w:rPr>
          <w:rFonts w:ascii="Garamond" w:hAnsi="Garamond" w:cs="Times New Roman"/>
          <w:sz w:val="24"/>
          <w:szCs w:val="24"/>
          <w:lang w:val="sq-AL"/>
        </w:rPr>
        <w:t xml:space="preserve"> brenda kufirit të </w:t>
      </w:r>
      <w:r w:rsidR="00FE4D2E" w:rsidRPr="00DE5D39">
        <w:rPr>
          <w:rFonts w:ascii="Garamond" w:hAnsi="Garamond" w:cs="Times New Roman"/>
          <w:sz w:val="24"/>
          <w:szCs w:val="24"/>
          <w:lang w:val="sq-AL"/>
        </w:rPr>
        <w:t xml:space="preserve">zonës arkeologjike </w:t>
      </w:r>
      <w:r w:rsidR="00410C7C">
        <w:rPr>
          <w:rFonts w:ascii="Garamond" w:hAnsi="Garamond" w:cs="Times New Roman"/>
          <w:sz w:val="24"/>
          <w:szCs w:val="24"/>
          <w:lang w:val="sq-AL"/>
        </w:rPr>
        <w:t>‘</w:t>
      </w:r>
      <w:r w:rsidR="00F13F2F" w:rsidRPr="00DE5D39">
        <w:rPr>
          <w:rFonts w:ascii="Garamond" w:hAnsi="Garamond" w:cs="Times New Roman"/>
          <w:sz w:val="24"/>
          <w:szCs w:val="24"/>
          <w:lang w:val="sq-AL"/>
        </w:rPr>
        <w:t>B</w:t>
      </w:r>
      <w:r w:rsidR="00410C7C">
        <w:rPr>
          <w:rFonts w:ascii="Garamond" w:hAnsi="Garamond" w:cs="Times New Roman"/>
          <w:sz w:val="24"/>
          <w:szCs w:val="24"/>
          <w:lang w:val="sq-AL"/>
        </w:rPr>
        <w:t>’</w:t>
      </w:r>
      <w:r w:rsidR="00F13F2F" w:rsidRPr="00DE5D39">
        <w:rPr>
          <w:rFonts w:ascii="Garamond" w:hAnsi="Garamond" w:cs="Times New Roman"/>
          <w:sz w:val="24"/>
          <w:szCs w:val="24"/>
          <w:lang w:val="sq-AL"/>
        </w:rPr>
        <w:t xml:space="preserve"> të qytetit të Durrësit”.</w:t>
      </w:r>
    </w:p>
    <w:p w14:paraId="68F80377" w14:textId="77777777" w:rsidR="00887E6C" w:rsidRPr="00DE5D39" w:rsidRDefault="00887E6C" w:rsidP="00BD3FCD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E5D39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E91C60" w:rsidRPr="00DE5D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3F2F" w:rsidRPr="00DE5D39">
        <w:rPr>
          <w:rFonts w:ascii="Garamond" w:eastAsia="Times New Roman" w:hAnsi="Garamond" w:cs="Times New Roman"/>
          <w:sz w:val="24"/>
          <w:szCs w:val="24"/>
          <w:lang w:val="sq-AL"/>
        </w:rPr>
        <w:t>Qendra Muzeore Durrës</w:t>
      </w:r>
      <w:r w:rsidR="00592E24" w:rsidRPr="00DE5D3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8F80378" w14:textId="6C1379A6" w:rsidR="00C47D69" w:rsidRPr="00DE5D39" w:rsidRDefault="00D82CA8" w:rsidP="00BD3F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lang w:val="sq-AL" w:bidi="en-US"/>
        </w:rPr>
      </w:pPr>
      <w:r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anë të këtij publikimi, </w:t>
      </w:r>
      <w:r w:rsidRPr="005E479B">
        <w:rPr>
          <w:rFonts w:ascii="Garamond" w:eastAsia="Times New Roman" w:hAnsi="Garamond" w:cs="Times New Roman"/>
          <w:bCs/>
          <w:sz w:val="24"/>
          <w:szCs w:val="24"/>
          <w:lang w:val="sq-AL"/>
        </w:rPr>
        <w:t>kërkojmë të vëmë në dijeni personat e prekur nga ky shpronësim</w:t>
      </w:r>
      <w:r w:rsidR="00BD7D5E" w:rsidRPr="00DE5D39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DE5D39" w:rsidRPr="00DE5D39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E5D39">
        <w:rPr>
          <w:rFonts w:ascii="Garamond" w:eastAsia="Times New Roman" w:hAnsi="Garamond" w:cs="Times New Roman"/>
          <w:sz w:val="24"/>
          <w:szCs w:val="24"/>
          <w:lang w:val="sq-AL"/>
        </w:rPr>
        <w:t>për interes publik,</w:t>
      </w:r>
      <w:r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të llogaritur, </w:t>
      </w:r>
      <w:r w:rsidR="00487ED7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>p</w:t>
      </w:r>
      <w:r w:rsidR="00B91AEC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>r pasurit</w:t>
      </w:r>
      <w:r w:rsidR="00B91AEC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>ë</w:t>
      </w:r>
      <w:r w:rsidR="00487ED7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e llojit </w:t>
      </w:r>
      <w:r w:rsidR="00592E24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“truall” </w:t>
      </w:r>
      <w:r w:rsidR="006B7AAC">
        <w:rPr>
          <w:rFonts w:ascii="Garamond" w:eastAsia="Times New Roman" w:hAnsi="Garamond" w:cs="Times New Roman"/>
          <w:bCs/>
          <w:sz w:val="24"/>
          <w:szCs w:val="24"/>
          <w:lang w:val="sq-AL"/>
        </w:rPr>
        <w:t>bazuar në VKM nr. 89, datë 3.</w:t>
      </w:r>
      <w:r w:rsidR="00D27310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>2.2016</w:t>
      </w:r>
      <w:r w:rsidR="00D41857">
        <w:rPr>
          <w:rFonts w:ascii="Garamond" w:eastAsia="Times New Roman" w:hAnsi="Garamond" w:cs="Times New Roman"/>
          <w:bCs/>
          <w:sz w:val="24"/>
          <w:szCs w:val="24"/>
          <w:lang w:val="sq-AL"/>
        </w:rPr>
        <w:t>,</w:t>
      </w:r>
      <w:r w:rsidR="00D27310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</w:t>
      </w:r>
      <w:bookmarkEnd w:id="0"/>
      <w:bookmarkEnd w:id="1"/>
      <w:r w:rsidR="00592E24" w:rsidRPr="00DE5D39">
        <w:rPr>
          <w:rFonts w:ascii="Garamond" w:eastAsia="Times New Roman" w:hAnsi="Garamond" w:cs="Times New Roman"/>
          <w:bCs/>
          <w:sz w:val="24"/>
          <w:szCs w:val="24"/>
          <w:lang w:val="sq-AL"/>
        </w:rPr>
        <w:t>”.</w:t>
      </w:r>
    </w:p>
    <w:p w14:paraId="68F80379" w14:textId="7EFDDCFB" w:rsidR="00272CBC" w:rsidRPr="00DE5D39" w:rsidRDefault="00272CBC" w:rsidP="00BD3FC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DE5D39">
        <w:rPr>
          <w:rFonts w:ascii="Garamond" w:hAnsi="Garamond" w:cs="Times New Roman"/>
          <w:sz w:val="24"/>
          <w:szCs w:val="24"/>
          <w:lang w:val="sq-AL"/>
        </w:rPr>
        <w:t>Personat që preken nga ky projekt të cilët kanë e</w:t>
      </w:r>
      <w:r w:rsidR="00165468" w:rsidRPr="00DE5D39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DE5D39">
        <w:rPr>
          <w:rFonts w:ascii="Garamond" w:hAnsi="Garamond" w:cs="Times New Roman"/>
          <w:sz w:val="24"/>
          <w:szCs w:val="24"/>
          <w:lang w:val="sq-AL"/>
        </w:rPr>
        <w:t xml:space="preserve">dhe personat të cilët preken por nuk figurojnë në </w:t>
      </w:r>
      <w:r w:rsidR="00EA363F" w:rsidRPr="00DE5D39">
        <w:rPr>
          <w:rFonts w:ascii="Garamond" w:hAnsi="Garamond" w:cs="Times New Roman"/>
          <w:sz w:val="24"/>
          <w:szCs w:val="24"/>
          <w:lang w:val="sq-AL"/>
        </w:rPr>
        <w:t>listë</w:t>
      </w:r>
      <w:r w:rsidRPr="00DE5D3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DE5D39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DE5D39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DE5D39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DE5D39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DE5D39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DE5D39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DE5D39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DE5D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5D39">
        <w:rPr>
          <w:rFonts w:ascii="Garamond" w:hAnsi="Garamond" w:cs="Times New Roman"/>
          <w:sz w:val="24"/>
          <w:szCs w:val="24"/>
          <w:lang w:val="sq-AL"/>
        </w:rPr>
        <w:t>kanë të drejtë të paraqesin pretendimet e tyre, të shoqëruara me dokumentacionin përkatës, si edhe të shprehen nëse janë dakord me të dhënat e publikuara për përfundimin e pro</w:t>
      </w:r>
      <w:r w:rsidR="006B7AAC">
        <w:rPr>
          <w:rFonts w:ascii="Garamond" w:hAnsi="Garamond" w:cs="Times New Roman"/>
          <w:sz w:val="24"/>
          <w:szCs w:val="24"/>
          <w:lang w:val="sq-AL"/>
        </w:rPr>
        <w:t>c</w:t>
      </w:r>
      <w:r w:rsidRPr="00DE5D39">
        <w:rPr>
          <w:rFonts w:ascii="Garamond" w:hAnsi="Garamond" w:cs="Times New Roman"/>
          <w:sz w:val="24"/>
          <w:szCs w:val="24"/>
          <w:lang w:val="sq-AL"/>
        </w:rPr>
        <w:t xml:space="preserve">edurave të shpronësimit, në </w:t>
      </w:r>
      <w:r w:rsidR="00F13F2F" w:rsidRPr="00DE5D39">
        <w:rPr>
          <w:rFonts w:ascii="Garamond" w:eastAsia="Times New Roman" w:hAnsi="Garamond" w:cs="Times New Roman"/>
          <w:sz w:val="24"/>
          <w:szCs w:val="24"/>
          <w:lang w:val="sq-AL"/>
        </w:rPr>
        <w:t>Qendrën Muzeore Durrës</w:t>
      </w:r>
      <w:r w:rsidR="00D4185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13F2F" w:rsidRPr="00DE5D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E5D39">
        <w:rPr>
          <w:rFonts w:ascii="Garamond" w:hAnsi="Garamond" w:cs="Times New Roman"/>
          <w:sz w:val="24"/>
          <w:szCs w:val="24"/>
          <w:lang w:val="sq-AL"/>
        </w:rPr>
        <w:t xml:space="preserve">si dhe në </w:t>
      </w:r>
      <w:r w:rsidR="00D01756" w:rsidRPr="00DE5D39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DE5D39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DE5D39">
        <w:rPr>
          <w:rFonts w:ascii="Garamond" w:hAnsi="Garamond" w:cs="Times New Roman"/>
          <w:sz w:val="24"/>
          <w:szCs w:val="24"/>
          <w:lang w:val="sq-AL"/>
        </w:rPr>
        <w:t>.</w:t>
      </w:r>
      <w:r w:rsidR="00D01756" w:rsidRPr="00DE5D3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68F8037A" w14:textId="77777777" w:rsidR="00F63FDB" w:rsidRPr="00DE5D39" w:rsidRDefault="00887E6C" w:rsidP="00BD3FC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E5D39">
        <w:rPr>
          <w:rFonts w:ascii="Garamond" w:hAnsi="Garamond" w:cs="Times New Roman"/>
          <w:sz w:val="24"/>
          <w:szCs w:val="24"/>
          <w:lang w:val="sq-AL"/>
        </w:rPr>
        <w:t>Vlera totale paraprake e shpronësimit është</w:t>
      </w:r>
      <w:r w:rsidR="005344F7" w:rsidRPr="00DE5D3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F13F2F" w:rsidRPr="00DE5D39">
        <w:rPr>
          <w:rFonts w:ascii="Garamond" w:eastAsia="Times New Roman" w:hAnsi="Garamond" w:cs="Times New Roman"/>
          <w:sz w:val="24"/>
          <w:szCs w:val="24"/>
          <w:lang w:val="sq-AL"/>
        </w:rPr>
        <w:t>28,892,636 (njëzet e tetë milionë e tetëqind e nëntëdhjetë e dy mijë e gjashtëqind e tridhjetë e gjashtë) lekë.</w:t>
      </w:r>
    </w:p>
    <w:p w14:paraId="68F8037C" w14:textId="77777777" w:rsidR="00272CBC" w:rsidRPr="00DE5D39" w:rsidRDefault="00272CBC" w:rsidP="00BD3FCD">
      <w:pPr>
        <w:tabs>
          <w:tab w:val="left" w:pos="1080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68F8037D" w14:textId="2997BF9E" w:rsidR="00D01756" w:rsidRPr="00DE5D39" w:rsidRDefault="00D01756" w:rsidP="00BD3F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E5D39">
        <w:rPr>
          <w:rFonts w:ascii="Garamond" w:hAnsi="Garamond"/>
          <w:sz w:val="24"/>
          <w:szCs w:val="24"/>
          <w:lang w:val="sq-AL"/>
        </w:rPr>
        <w:t>DREJTOR I PËGJITHSHËM</w:t>
      </w:r>
    </w:p>
    <w:p w14:paraId="68F8037E" w14:textId="77777777" w:rsidR="00BD3FCD" w:rsidRPr="00DE5D39" w:rsidRDefault="00D01756" w:rsidP="00BD3F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E5D39">
        <w:rPr>
          <w:rFonts w:ascii="Garamond" w:hAnsi="Garamond"/>
          <w:sz w:val="24"/>
          <w:szCs w:val="24"/>
          <w:lang w:val="sq-AL"/>
        </w:rPr>
        <w:t>KRYETAR</w:t>
      </w:r>
      <w:r w:rsidR="00BD3FCD" w:rsidRPr="00DE5D39">
        <w:rPr>
          <w:rFonts w:ascii="Garamond" w:hAnsi="Garamond"/>
          <w:sz w:val="24"/>
          <w:szCs w:val="24"/>
          <w:lang w:val="sq-AL"/>
        </w:rPr>
        <w:t xml:space="preserve"> </w:t>
      </w:r>
      <w:r w:rsidRPr="00DE5D39">
        <w:rPr>
          <w:rFonts w:ascii="Garamond" w:hAnsi="Garamond"/>
          <w:sz w:val="24"/>
          <w:szCs w:val="24"/>
          <w:lang w:val="sq-AL"/>
        </w:rPr>
        <w:t>I KOMISIONIT TË POSAÇËM</w:t>
      </w:r>
    </w:p>
    <w:p w14:paraId="68F8037F" w14:textId="77777777" w:rsidR="00D01756" w:rsidRPr="00DE5D39" w:rsidRDefault="00D01756" w:rsidP="00BD3F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E5D39">
        <w:rPr>
          <w:rFonts w:ascii="Garamond" w:hAnsi="Garamond"/>
          <w:sz w:val="24"/>
          <w:szCs w:val="24"/>
          <w:lang w:val="sq-AL"/>
        </w:rPr>
        <w:t>TË SHPRONËSIMEVE</w:t>
      </w:r>
    </w:p>
    <w:p w14:paraId="68F80380" w14:textId="77777777" w:rsidR="00D01756" w:rsidRPr="00DE5D39" w:rsidRDefault="00E91C60" w:rsidP="00BD3FC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E5D39">
        <w:rPr>
          <w:rFonts w:ascii="Garamond" w:hAnsi="Garamond"/>
          <w:b/>
          <w:sz w:val="24"/>
          <w:szCs w:val="24"/>
          <w:lang w:val="sq-AL"/>
        </w:rPr>
        <w:t>Egra Ibrahimi</w:t>
      </w:r>
    </w:p>
    <w:p w14:paraId="68F80381" w14:textId="77777777" w:rsidR="00D01756" w:rsidRPr="00DE5D39" w:rsidRDefault="00D01756" w:rsidP="00BD3FC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8F80382" w14:textId="77777777" w:rsidR="00D01756" w:rsidRPr="00DE5D39" w:rsidRDefault="00D01756" w:rsidP="00BD3FCD">
      <w:pPr>
        <w:pStyle w:val="NoSpacing"/>
        <w:ind w:firstLine="284"/>
        <w:rPr>
          <w:rFonts w:ascii="Garamond" w:hAnsi="Garamond"/>
          <w:b/>
          <w:color w:val="FF0000"/>
          <w:sz w:val="18"/>
          <w:szCs w:val="18"/>
          <w:lang w:val="sq-AL"/>
        </w:rPr>
      </w:pPr>
    </w:p>
    <w:p w14:paraId="68F80383" w14:textId="77777777" w:rsidR="00CB37CA" w:rsidRPr="00DE5D39" w:rsidRDefault="00CB37CA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4" w14:textId="77777777" w:rsidR="00CB37CA" w:rsidRPr="00DE5D39" w:rsidRDefault="00CB37CA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5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6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7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8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9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A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B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C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D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E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8F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0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1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2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3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4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5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6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7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8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9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A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B" w14:textId="77777777" w:rsidR="000B54A6" w:rsidRPr="00DE5D39" w:rsidRDefault="000B54A6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  <w:sectPr w:rsidR="000B54A6" w:rsidRPr="00DE5D39" w:rsidSect="00325DCB">
          <w:pgSz w:w="12240" w:h="15840"/>
          <w:pgMar w:top="1260" w:right="1440" w:bottom="1080" w:left="1440" w:header="720" w:footer="0" w:gutter="0"/>
          <w:cols w:space="720"/>
          <w:docGrid w:linePitch="360"/>
        </w:sectPr>
      </w:pPr>
    </w:p>
    <w:p w14:paraId="68F8039C" w14:textId="2A47393F" w:rsidR="00077851" w:rsidRPr="00DE5D39" w:rsidRDefault="00077851" w:rsidP="00077851">
      <w:pPr>
        <w:pStyle w:val="NoSpacing"/>
        <w:ind w:firstLine="284"/>
        <w:jc w:val="center"/>
        <w:rPr>
          <w:rFonts w:ascii="Garamond" w:hAnsi="Garamond"/>
          <w:color w:val="000000" w:themeColor="text1"/>
          <w:szCs w:val="18"/>
          <w:lang w:val="sq-AL"/>
        </w:rPr>
      </w:pPr>
      <w:r w:rsidRPr="00DE5D39">
        <w:rPr>
          <w:rFonts w:ascii="Garamond" w:hAnsi="Garamond"/>
          <w:color w:val="000000" w:themeColor="text1"/>
          <w:szCs w:val="18"/>
          <w:lang w:val="sq-AL"/>
        </w:rPr>
        <w:lastRenderedPageBreak/>
        <w:t>LISTA EMËRORE</w:t>
      </w:r>
      <w:r w:rsidR="00DE5D39" w:rsidRPr="00DE5D39">
        <w:rPr>
          <w:rFonts w:ascii="Garamond" w:hAnsi="Garamond"/>
          <w:color w:val="000000" w:themeColor="text1"/>
          <w:szCs w:val="18"/>
          <w:lang w:val="sq-AL"/>
        </w:rPr>
        <w:t xml:space="preserve"> </w:t>
      </w:r>
      <w:r w:rsidRPr="00DE5D39">
        <w:rPr>
          <w:rFonts w:ascii="Garamond" w:hAnsi="Garamond"/>
          <w:color w:val="000000" w:themeColor="text1"/>
          <w:szCs w:val="18"/>
          <w:lang w:val="sq-AL"/>
        </w:rPr>
        <w:t>E PRONAREVE, PASURI T</w:t>
      </w:r>
      <w:r w:rsidR="00193ED1" w:rsidRPr="00DE5D39">
        <w:rPr>
          <w:rFonts w:ascii="Garamond" w:hAnsi="Garamond"/>
          <w:color w:val="000000" w:themeColor="text1"/>
          <w:szCs w:val="18"/>
          <w:lang w:val="sq-AL"/>
        </w:rPr>
        <w:t>Ë</w:t>
      </w:r>
      <w:r w:rsidR="006E44F3">
        <w:rPr>
          <w:rFonts w:ascii="Garamond" w:hAnsi="Garamond"/>
          <w:color w:val="000000" w:themeColor="text1"/>
          <w:szCs w:val="18"/>
          <w:lang w:val="sq-AL"/>
        </w:rPr>
        <w:t xml:space="preserve"> PALUAJTSHME, PRONË PRIVATE, TË</w:t>
      </w:r>
      <w:r w:rsidRPr="00DE5D39">
        <w:rPr>
          <w:rFonts w:ascii="Garamond" w:hAnsi="Garamond"/>
          <w:color w:val="000000" w:themeColor="text1"/>
          <w:szCs w:val="18"/>
          <w:lang w:val="sq-AL"/>
        </w:rPr>
        <w:t xml:space="preserve"> T</w:t>
      </w:r>
      <w:r w:rsidR="00492205" w:rsidRPr="00DE5D39">
        <w:rPr>
          <w:rFonts w:ascii="Garamond" w:hAnsi="Garamond"/>
          <w:color w:val="000000" w:themeColor="text1"/>
          <w:szCs w:val="18"/>
          <w:lang w:val="sq-AL"/>
        </w:rPr>
        <w:t>Ë</w:t>
      </w:r>
      <w:r w:rsidRPr="00DE5D39">
        <w:rPr>
          <w:rFonts w:ascii="Garamond" w:hAnsi="Garamond"/>
          <w:color w:val="000000" w:themeColor="text1"/>
          <w:szCs w:val="18"/>
          <w:lang w:val="sq-AL"/>
        </w:rPr>
        <w:t xml:space="preserve"> </w:t>
      </w:r>
      <w:r w:rsidR="00492205" w:rsidRPr="00DE5D39">
        <w:rPr>
          <w:rFonts w:ascii="Garamond" w:hAnsi="Garamond"/>
          <w:color w:val="000000" w:themeColor="text1"/>
          <w:szCs w:val="18"/>
          <w:lang w:val="sq-AL"/>
        </w:rPr>
        <w:t>CILËVE</w:t>
      </w:r>
      <w:r w:rsidRPr="00DE5D39">
        <w:rPr>
          <w:rFonts w:ascii="Garamond" w:hAnsi="Garamond"/>
          <w:color w:val="000000" w:themeColor="text1"/>
          <w:szCs w:val="18"/>
          <w:lang w:val="sq-AL"/>
        </w:rPr>
        <w:t xml:space="preserve"> PREKEN NGA NDËRTIMI I PROJEKTIT “RIJETËZIMI I SITEVE DHE </w:t>
      </w:r>
      <w:r w:rsidR="007272A5">
        <w:rPr>
          <w:rFonts w:ascii="Garamond" w:hAnsi="Garamond"/>
          <w:color w:val="000000" w:themeColor="text1"/>
          <w:szCs w:val="18"/>
          <w:lang w:val="sq-AL"/>
        </w:rPr>
        <w:t xml:space="preserve">I </w:t>
      </w:r>
      <w:bookmarkStart w:id="2" w:name="_GoBack"/>
      <w:bookmarkEnd w:id="2"/>
      <w:r w:rsidRPr="00DE5D39">
        <w:rPr>
          <w:rFonts w:ascii="Garamond" w:hAnsi="Garamond"/>
          <w:color w:val="000000" w:themeColor="text1"/>
          <w:szCs w:val="18"/>
          <w:lang w:val="sq-AL"/>
        </w:rPr>
        <w:t>MONUMENTEVE TË TRASHËGIMISË KULTURORE TË PREKURA NGA TËRMETI NË SHQIPËRI,</w:t>
      </w:r>
      <w:r w:rsidR="00DE5D39" w:rsidRPr="00DE5D39">
        <w:rPr>
          <w:rFonts w:ascii="Garamond" w:hAnsi="Garamond"/>
          <w:color w:val="000000" w:themeColor="text1"/>
          <w:szCs w:val="18"/>
          <w:lang w:val="sq-AL"/>
        </w:rPr>
        <w:t xml:space="preserve"> </w:t>
      </w:r>
      <w:r w:rsidRPr="00DE5D39">
        <w:rPr>
          <w:rFonts w:ascii="Garamond" w:hAnsi="Garamond"/>
          <w:color w:val="000000" w:themeColor="text1"/>
          <w:szCs w:val="18"/>
          <w:lang w:val="sq-AL"/>
        </w:rPr>
        <w:t xml:space="preserve"> BRENDA KUFIRIT TË ZONËS ARKEOLOGJIKE </w:t>
      </w:r>
      <w:r w:rsidR="00193ED1">
        <w:rPr>
          <w:rFonts w:ascii="Garamond" w:hAnsi="Garamond"/>
          <w:color w:val="000000" w:themeColor="text1"/>
          <w:szCs w:val="18"/>
          <w:lang w:val="sq-AL"/>
        </w:rPr>
        <w:t>‘</w:t>
      </w:r>
      <w:r w:rsidRPr="00DE5D39">
        <w:rPr>
          <w:rFonts w:ascii="Garamond" w:hAnsi="Garamond"/>
          <w:color w:val="000000" w:themeColor="text1"/>
          <w:szCs w:val="18"/>
          <w:lang w:val="sq-AL"/>
        </w:rPr>
        <w:t>B</w:t>
      </w:r>
      <w:r w:rsidR="00193ED1">
        <w:rPr>
          <w:rFonts w:ascii="Garamond" w:hAnsi="Garamond"/>
          <w:color w:val="000000" w:themeColor="text1"/>
          <w:szCs w:val="18"/>
          <w:lang w:val="sq-AL"/>
        </w:rPr>
        <w:t>’</w:t>
      </w:r>
      <w:r w:rsidRPr="00DE5D39">
        <w:rPr>
          <w:rFonts w:ascii="Garamond" w:hAnsi="Garamond"/>
          <w:color w:val="000000" w:themeColor="text1"/>
          <w:szCs w:val="18"/>
          <w:lang w:val="sq-AL"/>
        </w:rPr>
        <w:t xml:space="preserve"> TË QYTETIT TË DURRËSIT”</w:t>
      </w:r>
    </w:p>
    <w:p w14:paraId="68F8039D" w14:textId="77777777" w:rsidR="00077851" w:rsidRPr="00DE5D39" w:rsidRDefault="00077851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39E" w14:textId="77777777" w:rsidR="00077851" w:rsidRPr="00DE5D39" w:rsidRDefault="00077851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tbl>
      <w:tblPr>
        <w:tblW w:w="5039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469"/>
        <w:gridCol w:w="2076"/>
        <w:gridCol w:w="582"/>
        <w:gridCol w:w="733"/>
        <w:gridCol w:w="758"/>
        <w:gridCol w:w="479"/>
        <w:gridCol w:w="615"/>
        <w:gridCol w:w="744"/>
        <w:gridCol w:w="641"/>
        <w:gridCol w:w="380"/>
        <w:gridCol w:w="641"/>
        <w:gridCol w:w="380"/>
        <w:gridCol w:w="380"/>
        <w:gridCol w:w="413"/>
        <w:gridCol w:w="641"/>
        <w:gridCol w:w="545"/>
        <w:gridCol w:w="741"/>
        <w:gridCol w:w="800"/>
        <w:gridCol w:w="1809"/>
      </w:tblGrid>
      <w:tr w:rsidR="000B54A6" w:rsidRPr="00DE5D39" w14:paraId="68F803A4" w14:textId="77777777" w:rsidTr="001F5D03">
        <w:trPr>
          <w:trHeight w:val="285"/>
        </w:trPr>
        <w:tc>
          <w:tcPr>
            <w:tcW w:w="166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8F8039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1181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shd w:val="clear" w:color="CCFFFF" w:fill="DAEEF3"/>
            <w:vAlign w:val="center"/>
            <w:hideMark/>
          </w:tcPr>
          <w:p w14:paraId="68F803A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 R O N A R I</w:t>
            </w:r>
          </w:p>
        </w:tc>
        <w:tc>
          <w:tcPr>
            <w:tcW w:w="1953" w:type="pct"/>
            <w:gridSpan w:val="10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shd w:val="clear" w:color="CCFFFF" w:fill="DAEEF3"/>
            <w:vAlign w:val="center"/>
            <w:hideMark/>
          </w:tcPr>
          <w:p w14:paraId="68F803A1" w14:textId="6DB498E9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TË DHËNA HIPOTEKORE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956" w:type="pct"/>
            <w:gridSpan w:val="4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000000" w:fill="DCE6F1"/>
            <w:noWrap/>
            <w:vAlign w:val="bottom"/>
            <w:hideMark/>
          </w:tcPr>
          <w:p w14:paraId="68F803A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vMerge w:val="restart"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8F803A3" w14:textId="4500E6D2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 H Ë N I M E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          </w:t>
            </w:r>
            <w:r w:rsidR="00DE5D39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(Kufizime hipotekore, barrë mbi pasurinë etj.)</w:t>
            </w:r>
          </w:p>
        </w:tc>
      </w:tr>
      <w:tr w:rsidR="000B54A6" w:rsidRPr="00DE5D39" w14:paraId="68F803AB" w14:textId="77777777" w:rsidTr="001F5D03">
        <w:trPr>
          <w:trHeight w:val="203"/>
        </w:trPr>
        <w:tc>
          <w:tcPr>
            <w:tcW w:w="166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3A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181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68F803A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53" w:type="pct"/>
            <w:gridSpan w:val="10"/>
            <w:vMerge/>
            <w:tcBorders>
              <w:top w:val="double" w:sz="6" w:space="0" w:color="000000"/>
              <w:left w:val="double" w:sz="6" w:space="0" w:color="000000"/>
              <w:bottom w:val="nil"/>
              <w:right w:val="nil"/>
            </w:tcBorders>
            <w:vAlign w:val="center"/>
            <w:hideMark/>
          </w:tcPr>
          <w:p w14:paraId="68F803A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676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CE6F1"/>
            <w:noWrap/>
            <w:vAlign w:val="center"/>
            <w:hideMark/>
          </w:tcPr>
          <w:p w14:paraId="68F803A8" w14:textId="1ACD1CC7" w:rsidR="000B54A6" w:rsidRPr="00DE5D39" w:rsidRDefault="00282F37" w:rsidP="00282F3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“</w:t>
            </w:r>
            <w:r w:rsidR="000B54A6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”</w:t>
            </w:r>
          </w:p>
        </w:tc>
        <w:tc>
          <w:tcPr>
            <w:tcW w:w="280" w:type="pct"/>
            <w:vMerge w:val="restart"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68F803A9" w14:textId="7E1558ED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TOTALE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(lekë)</w:t>
            </w:r>
          </w:p>
        </w:tc>
        <w:tc>
          <w:tcPr>
            <w:tcW w:w="745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3A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3BF" w14:textId="77777777" w:rsidTr="001F5D03">
        <w:trPr>
          <w:trHeight w:val="1203"/>
        </w:trPr>
        <w:tc>
          <w:tcPr>
            <w:tcW w:w="166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3A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A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Emri</w:t>
            </w:r>
          </w:p>
        </w:tc>
        <w:tc>
          <w:tcPr>
            <w:tcW w:w="204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AE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257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8F803A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265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0" w14:textId="5B870D5D" w:rsidR="000B54A6" w:rsidRPr="00DE5D39" w:rsidRDefault="000B54A6" w:rsidP="00193E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Fshati ose </w:t>
            </w:r>
            <w:r w:rsidR="00193E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q</w:t>
            </w: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yteti</w:t>
            </w:r>
          </w:p>
        </w:tc>
        <w:tc>
          <w:tcPr>
            <w:tcW w:w="208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1" w14:textId="36D2F232" w:rsidR="000B54A6" w:rsidRPr="00DE5D39" w:rsidRDefault="000B54A6" w:rsidP="00193E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Z. </w:t>
            </w:r>
            <w:r w:rsidR="00193E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</w:t>
            </w: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adastrale</w:t>
            </w:r>
          </w:p>
        </w:tc>
        <w:tc>
          <w:tcPr>
            <w:tcW w:w="216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2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Nr. i pasurisë</w:t>
            </w:r>
          </w:p>
        </w:tc>
        <w:tc>
          <w:tcPr>
            <w:tcW w:w="260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Lloji i pasurisë</w:t>
            </w:r>
          </w:p>
        </w:tc>
        <w:tc>
          <w:tcPr>
            <w:tcW w:w="225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4" w14:textId="1D0CC4DE" w:rsidR="000B54A6" w:rsidRPr="00DE5D39" w:rsidRDefault="000B54A6" w:rsidP="00193E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Sipërfaqja </w:t>
            </w:r>
            <w:r w:rsidR="00193ED1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</w:t>
            </w: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otale</w:t>
            </w:r>
          </w:p>
        </w:tc>
        <w:tc>
          <w:tcPr>
            <w:tcW w:w="136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5" w14:textId="585ABD9B" w:rsidR="000B54A6" w:rsidRPr="00DE5D39" w:rsidRDefault="00193ED1" w:rsidP="00193E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“</w:t>
            </w:r>
            <w:r w:rsidR="000B54A6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”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(m2)</w:t>
            </w:r>
            <w:r w:rsidR="00DE5D39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      </w:t>
            </w:r>
          </w:p>
        </w:tc>
        <w:tc>
          <w:tcPr>
            <w:tcW w:w="225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6" w14:textId="19C3F70D" w:rsidR="000B54A6" w:rsidRPr="00DE5D39" w:rsidRDefault="00193ED1" w:rsidP="00193E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“</w:t>
            </w:r>
            <w:r w:rsidR="000B54A6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Truall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”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(m2)</w:t>
            </w:r>
            <w:r w:rsidR="00DE5D39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       </w:t>
            </w:r>
          </w:p>
        </w:tc>
        <w:tc>
          <w:tcPr>
            <w:tcW w:w="136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7" w14:textId="791C6B74" w:rsidR="000B54A6" w:rsidRPr="00DE5D39" w:rsidRDefault="00193ED1" w:rsidP="00193ED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“</w:t>
            </w:r>
            <w:r w:rsidR="000B54A6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Ndërtesë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”</w:t>
            </w:r>
            <w:r w:rsidR="000B54A6"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(m2)</w:t>
            </w:r>
          </w:p>
        </w:tc>
        <w:tc>
          <w:tcPr>
            <w:tcW w:w="136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Volumi</w:t>
            </w:r>
          </w:p>
        </w:tc>
        <w:tc>
          <w:tcPr>
            <w:tcW w:w="146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textDirection w:val="btLr"/>
            <w:vAlign w:val="center"/>
            <w:hideMark/>
          </w:tcPr>
          <w:p w14:paraId="68F803B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Faqe</w:t>
            </w:r>
          </w:p>
        </w:tc>
        <w:tc>
          <w:tcPr>
            <w:tcW w:w="22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68F803BA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Sipërfaqja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(m2)</w:t>
            </w:r>
          </w:p>
        </w:tc>
        <w:tc>
          <w:tcPr>
            <w:tcW w:w="192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textDirection w:val="btLr"/>
            <w:vAlign w:val="center"/>
            <w:hideMark/>
          </w:tcPr>
          <w:p w14:paraId="68F803BB" w14:textId="10B9EB1E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Çmimi</w:t>
            </w:r>
            <w:r w:rsidR="00DE5D39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(lekë/m2)</w:t>
            </w:r>
          </w:p>
        </w:tc>
        <w:tc>
          <w:tcPr>
            <w:tcW w:w="259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CE6F1"/>
            <w:noWrap/>
            <w:textDirection w:val="btLr"/>
            <w:vAlign w:val="center"/>
            <w:hideMark/>
          </w:tcPr>
          <w:p w14:paraId="68F803BC" w14:textId="149F686A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</w:t>
            </w:r>
            <w:r w:rsidR="00DE5D39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(lekë)</w:t>
            </w:r>
          </w:p>
        </w:tc>
        <w:tc>
          <w:tcPr>
            <w:tcW w:w="280" w:type="pct"/>
            <w:vMerge/>
            <w:tcBorders>
              <w:top w:val="double" w:sz="6" w:space="0" w:color="000000"/>
              <w:left w:val="nil"/>
              <w:bottom w:val="nil"/>
              <w:right w:val="double" w:sz="6" w:space="0" w:color="000000"/>
            </w:tcBorders>
            <w:vAlign w:val="center"/>
            <w:hideMark/>
          </w:tcPr>
          <w:p w14:paraId="68F803B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vMerge/>
            <w:tcBorders>
              <w:top w:val="double" w:sz="6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3B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3D3" w14:textId="77777777" w:rsidTr="001F5D03">
        <w:trPr>
          <w:trHeight w:val="210"/>
        </w:trPr>
        <w:tc>
          <w:tcPr>
            <w:tcW w:w="166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8F803C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A</w:t>
            </w:r>
          </w:p>
        </w:tc>
        <w:tc>
          <w:tcPr>
            <w:tcW w:w="204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2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B</w:t>
            </w:r>
          </w:p>
        </w:tc>
        <w:tc>
          <w:tcPr>
            <w:tcW w:w="257" w:type="pc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8F803C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C</w:t>
            </w:r>
          </w:p>
        </w:tc>
        <w:tc>
          <w:tcPr>
            <w:tcW w:w="265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DAEEF3"/>
            <w:vAlign w:val="center"/>
            <w:hideMark/>
          </w:tcPr>
          <w:p w14:paraId="68F803C4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C</w:t>
            </w:r>
          </w:p>
        </w:tc>
        <w:tc>
          <w:tcPr>
            <w:tcW w:w="208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5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Ç</w:t>
            </w:r>
          </w:p>
        </w:tc>
        <w:tc>
          <w:tcPr>
            <w:tcW w:w="216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6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D</w:t>
            </w:r>
          </w:p>
        </w:tc>
        <w:tc>
          <w:tcPr>
            <w:tcW w:w="260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7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E</w:t>
            </w: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F</w:t>
            </w:r>
          </w:p>
        </w:tc>
        <w:tc>
          <w:tcPr>
            <w:tcW w:w="136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G</w:t>
            </w:r>
          </w:p>
        </w:tc>
        <w:tc>
          <w:tcPr>
            <w:tcW w:w="225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A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H</w:t>
            </w:r>
          </w:p>
        </w:tc>
        <w:tc>
          <w:tcPr>
            <w:tcW w:w="136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B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I</w:t>
            </w:r>
          </w:p>
        </w:tc>
        <w:tc>
          <w:tcPr>
            <w:tcW w:w="136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AEEF3"/>
            <w:vAlign w:val="center"/>
            <w:hideMark/>
          </w:tcPr>
          <w:p w14:paraId="68F803CC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J</w:t>
            </w:r>
          </w:p>
        </w:tc>
        <w:tc>
          <w:tcPr>
            <w:tcW w:w="146" w:type="pc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8F803C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K</w:t>
            </w:r>
          </w:p>
        </w:tc>
        <w:tc>
          <w:tcPr>
            <w:tcW w:w="22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DCE6F1"/>
            <w:hideMark/>
          </w:tcPr>
          <w:p w14:paraId="68F803CE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O</w:t>
            </w:r>
          </w:p>
        </w:tc>
        <w:tc>
          <w:tcPr>
            <w:tcW w:w="192" w:type="pc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CCFFFF" w:fill="DCE6F1"/>
            <w:vAlign w:val="center"/>
            <w:hideMark/>
          </w:tcPr>
          <w:p w14:paraId="68F803C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P</w:t>
            </w:r>
          </w:p>
        </w:tc>
        <w:tc>
          <w:tcPr>
            <w:tcW w:w="259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auto"/>
            </w:tcBorders>
            <w:shd w:val="clear" w:color="CCFFFF" w:fill="DCE6F1"/>
            <w:noWrap/>
            <w:vAlign w:val="center"/>
            <w:hideMark/>
          </w:tcPr>
          <w:p w14:paraId="68F803D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Q</w:t>
            </w:r>
          </w:p>
        </w:tc>
        <w:tc>
          <w:tcPr>
            <w:tcW w:w="280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DCE6F1"/>
            <w:vAlign w:val="center"/>
            <w:hideMark/>
          </w:tcPr>
          <w:p w14:paraId="68F803D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Y</w:t>
            </w:r>
          </w:p>
        </w:tc>
        <w:tc>
          <w:tcPr>
            <w:tcW w:w="745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DAEEF3"/>
            <w:vAlign w:val="center"/>
            <w:hideMark/>
          </w:tcPr>
          <w:p w14:paraId="68F803D2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i/>
                <w:iCs/>
                <w:color w:val="000000"/>
                <w:sz w:val="14"/>
                <w:szCs w:val="14"/>
                <w:lang w:val="sq-AL" w:eastAsia="sq-AL"/>
              </w:rPr>
              <w:t>Z</w:t>
            </w:r>
          </w:p>
        </w:tc>
      </w:tr>
      <w:tr w:rsidR="001F5D03" w:rsidRPr="00DE5D39" w14:paraId="68F803E7" w14:textId="77777777" w:rsidTr="001F5D03">
        <w:trPr>
          <w:trHeight w:val="2543"/>
        </w:trPr>
        <w:tc>
          <w:tcPr>
            <w:tcW w:w="166" w:type="pct"/>
            <w:tcBorders>
              <w:top w:val="double" w:sz="6" w:space="0" w:color="auto"/>
              <w:left w:val="double" w:sz="6" w:space="0" w:color="auto"/>
              <w:bottom w:val="single" w:sz="4" w:space="0" w:color="000000"/>
              <w:right w:val="double" w:sz="6" w:space="0" w:color="auto"/>
            </w:tcBorders>
            <w:noWrap/>
            <w:vAlign w:val="center"/>
            <w:hideMark/>
          </w:tcPr>
          <w:p w14:paraId="68F803D4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72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D5" w14:textId="3527EE11" w:rsidR="000B54A6" w:rsidRPr="00DE5D39" w:rsidRDefault="00282F37" w:rsidP="00282F3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Trashëgimtar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e Familjes Dovana</w:t>
            </w:r>
          </w:p>
        </w:tc>
        <w:tc>
          <w:tcPr>
            <w:tcW w:w="204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D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3D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5" w:type="pc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3D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208" w:type="pc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3D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8512</w:t>
            </w:r>
          </w:p>
        </w:tc>
        <w:tc>
          <w:tcPr>
            <w:tcW w:w="216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3DA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25/171</w:t>
            </w:r>
          </w:p>
        </w:tc>
        <w:tc>
          <w:tcPr>
            <w:tcW w:w="260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F803DB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25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F803DC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2580</w:t>
            </w:r>
          </w:p>
        </w:tc>
        <w:tc>
          <w:tcPr>
            <w:tcW w:w="136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F803D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F803DE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2580</w:t>
            </w:r>
          </w:p>
        </w:tc>
        <w:tc>
          <w:tcPr>
            <w:tcW w:w="136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3D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3E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146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F803E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72</w:t>
            </w:r>
          </w:p>
        </w:tc>
        <w:tc>
          <w:tcPr>
            <w:tcW w:w="225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E2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1104.36</w:t>
            </w:r>
          </w:p>
        </w:tc>
        <w:tc>
          <w:tcPr>
            <w:tcW w:w="192" w:type="pc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E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19155</w:t>
            </w:r>
          </w:p>
        </w:tc>
        <w:tc>
          <w:tcPr>
            <w:tcW w:w="259" w:type="pct"/>
            <w:tcBorders>
              <w:top w:val="double" w:sz="6" w:space="0" w:color="000000"/>
              <w:left w:val="single" w:sz="4" w:space="0" w:color="000000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3E4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21154016</w:t>
            </w:r>
          </w:p>
        </w:tc>
        <w:tc>
          <w:tcPr>
            <w:tcW w:w="280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3E5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21154016</w:t>
            </w: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8F803E6" w14:textId="39D06852" w:rsidR="000B54A6" w:rsidRPr="00DE5D39" w:rsidRDefault="00282F37" w:rsidP="00282F3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Data e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regjistrimit: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15.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3.2004 - Prona kufizohet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plotësim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dokumentacioni me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urdhër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t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regjistruesit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nr.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ë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9.1.2004. Ka 5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ndërtime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pa leje: NPL1=220.60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M2; NPL2=90.72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M2; NPL3=70.28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M2; NPL4=109.23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M2;NPL5=28.18M2. Ka mbivendosje me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pasuritë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: 25/26 (vol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 f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.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79); 25/147(vol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 f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.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48); 25/146 (vol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 f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.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49); 25/31 (vol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 f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.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51). Data e regjistrimit 20.1.2007 - Kufizohet prona deri n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përfundimin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e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procedurës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s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hetimit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fshirje t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pasurisë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 Ne baze te v.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 15.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1.10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është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vendosur pezullimi i shqyrtimit nr.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,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 20.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1.09 t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EVRPP deri n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përfundimin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e procedimit penal nr.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331 t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vitit 2009 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për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sip.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26.4</w:t>
            </w:r>
            <w:r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</w:t>
            </w:r>
            <w:r w:rsidR="000B54A6" w:rsidRPr="00282F37">
              <w:rPr>
                <w:rFonts w:ascii="Garamond" w:eastAsia="Times New Roman" w:hAnsi="Garamond" w:cs="Times New Roman"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r w:rsidR="000B54A6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.</w:t>
            </w:r>
          </w:p>
        </w:tc>
      </w:tr>
      <w:tr w:rsidR="001F5D03" w:rsidRPr="00DE5D39" w14:paraId="68F803FB" w14:textId="77777777" w:rsidTr="001F5D03">
        <w:trPr>
          <w:trHeight w:val="236"/>
        </w:trPr>
        <w:tc>
          <w:tcPr>
            <w:tcW w:w="166" w:type="pct"/>
            <w:vMerge w:val="restart"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3E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E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Agim 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E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Kol</w:t>
            </w: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3E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 w:val="restart"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noWrap/>
            <w:vAlign w:val="center"/>
            <w:hideMark/>
          </w:tcPr>
          <w:p w14:paraId="68F803EC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208" w:type="pct"/>
            <w:vMerge w:val="restart"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F803E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8512</w:t>
            </w:r>
          </w:p>
        </w:tc>
        <w:tc>
          <w:tcPr>
            <w:tcW w:w="21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3EE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25/130</w:t>
            </w:r>
          </w:p>
        </w:tc>
        <w:tc>
          <w:tcPr>
            <w:tcW w:w="260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3E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25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3F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13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68F803F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803F2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13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  <w:hideMark/>
          </w:tcPr>
          <w:p w14:paraId="68F803F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F803F4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46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3F5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225" w:type="pct"/>
            <w:vMerge w:val="restart"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F803F6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404.0</w:t>
            </w:r>
          </w:p>
        </w:tc>
        <w:tc>
          <w:tcPr>
            <w:tcW w:w="192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F803F7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19155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3F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7738620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3F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7738620</w:t>
            </w: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3F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0F" w14:textId="77777777" w:rsidTr="001F5D03">
        <w:trPr>
          <w:trHeight w:val="240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3F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F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Sofije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3F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3F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0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0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0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0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0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0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0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23" w14:textId="77777777" w:rsidTr="001F5D03">
        <w:trPr>
          <w:trHeight w:val="244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1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1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Marije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1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1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1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1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1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1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2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2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2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37" w14:textId="77777777" w:rsidTr="001F5D03">
        <w:trPr>
          <w:trHeight w:val="248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2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2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Bukurije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2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2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2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2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2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2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2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2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2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2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3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3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3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3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3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3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3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4B" w14:textId="77777777" w:rsidTr="001F5D03">
        <w:trPr>
          <w:trHeight w:val="252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3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3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Gjorgjina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3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3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3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3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3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3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4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4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4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4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4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4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4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4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4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4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4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5F" w14:textId="77777777" w:rsidTr="001F5D03">
        <w:trPr>
          <w:trHeight w:val="228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4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4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Pashko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4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4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5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5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5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5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5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5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5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73" w14:textId="77777777" w:rsidTr="001F5D03">
        <w:trPr>
          <w:trHeight w:val="246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6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6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Donika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6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6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6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6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6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6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7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7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7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87" w14:textId="77777777" w:rsidTr="001F5D03">
        <w:trPr>
          <w:trHeight w:val="250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7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7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Aleksandra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7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7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7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7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7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7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7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7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7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7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8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8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8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8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8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8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8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9B" w14:textId="77777777" w:rsidTr="001F5D03">
        <w:trPr>
          <w:trHeight w:val="240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8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8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Marta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8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8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8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8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8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8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9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9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9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9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9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9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9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9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9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9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9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AF" w14:textId="77777777" w:rsidTr="001F5D03">
        <w:trPr>
          <w:trHeight w:val="259"/>
        </w:trPr>
        <w:tc>
          <w:tcPr>
            <w:tcW w:w="166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68F8049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9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Antoneta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9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9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Berisha</w:t>
            </w:r>
          </w:p>
        </w:tc>
        <w:tc>
          <w:tcPr>
            <w:tcW w:w="265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A0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08" w:type="pct"/>
            <w:vMerge/>
            <w:tcBorders>
              <w:top w:val="single" w:sz="4" w:space="0" w:color="000000"/>
              <w:left w:val="double" w:sz="6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0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4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8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46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double" w:sz="6" w:space="0" w:color="000000"/>
            </w:tcBorders>
            <w:vAlign w:val="center"/>
            <w:hideMark/>
          </w:tcPr>
          <w:p w14:paraId="68F804A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vMerge/>
            <w:tcBorders>
              <w:top w:val="single" w:sz="4" w:space="0" w:color="000000"/>
              <w:left w:val="double" w:sz="6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8F804A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8F804A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AC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vAlign w:val="center"/>
            <w:hideMark/>
          </w:tcPr>
          <w:p w14:paraId="68F804A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A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C3" w14:textId="77777777" w:rsidTr="001F5D03">
        <w:trPr>
          <w:trHeight w:val="224"/>
        </w:trPr>
        <w:tc>
          <w:tcPr>
            <w:tcW w:w="166" w:type="pct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noWrap/>
            <w:vAlign w:val="bottom"/>
            <w:hideMark/>
          </w:tcPr>
          <w:p w14:paraId="68F804B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B1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B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B3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B4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208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5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8512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6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25/122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7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4002,54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A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4002,54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B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BC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F804B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84</w:t>
            </w:r>
          </w:p>
        </w:tc>
        <w:tc>
          <w:tcPr>
            <w:tcW w:w="2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BE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B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4C0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C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C2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D7" w14:textId="77777777" w:rsidTr="001F5D03">
        <w:trPr>
          <w:trHeight w:val="497"/>
        </w:trPr>
        <w:tc>
          <w:tcPr>
            <w:tcW w:w="166" w:type="pct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noWrap/>
            <w:vAlign w:val="center"/>
            <w:hideMark/>
          </w:tcPr>
          <w:p w14:paraId="68F804C4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C5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C6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C7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C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208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C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8512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CA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25/106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CB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CC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1277,31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C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CE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1277,31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C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D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F804D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66</w:t>
            </w:r>
          </w:p>
        </w:tc>
        <w:tc>
          <w:tcPr>
            <w:tcW w:w="2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D2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D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4D4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D5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vAlign w:val="center"/>
            <w:hideMark/>
          </w:tcPr>
          <w:p w14:paraId="68F804D6" w14:textId="2108F158" w:rsidR="000B54A6" w:rsidRPr="00DE5D39" w:rsidRDefault="000B54A6" w:rsidP="00282F37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Data e regjistrimit 09.07.04: Pasuria </w:t>
            </w:r>
            <w:r w:rsidR="00282F37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është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okupuar nga firma TEPSHI. Ka dy </w:t>
            </w:r>
            <w:r w:rsidR="00282F37"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ndërtime</w:t>
            </w: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pa leje me sip1=174.23m2 dhe sip2=29m2.</w:t>
            </w:r>
          </w:p>
        </w:tc>
      </w:tr>
      <w:tr w:rsidR="001F5D03" w:rsidRPr="00DE5D39" w14:paraId="68F804EB" w14:textId="77777777" w:rsidTr="001F5D03">
        <w:trPr>
          <w:trHeight w:val="166"/>
        </w:trPr>
        <w:tc>
          <w:tcPr>
            <w:tcW w:w="166" w:type="pct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noWrap/>
            <w:vAlign w:val="bottom"/>
            <w:hideMark/>
          </w:tcPr>
          <w:p w14:paraId="68F804D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D9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D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DB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DC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208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D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8512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DE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25/92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DF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E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E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E2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E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E4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F804E5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236</w:t>
            </w:r>
          </w:p>
        </w:tc>
        <w:tc>
          <w:tcPr>
            <w:tcW w:w="2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E6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E7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4E8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E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EA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F5D03" w:rsidRPr="00DE5D39" w14:paraId="68F804FF" w14:textId="77777777" w:rsidTr="001F5D03">
        <w:trPr>
          <w:trHeight w:val="212"/>
        </w:trPr>
        <w:tc>
          <w:tcPr>
            <w:tcW w:w="166" w:type="pct"/>
            <w:tcBorders>
              <w:top w:val="single" w:sz="4" w:space="0" w:color="000000"/>
              <w:left w:val="double" w:sz="6" w:space="0" w:color="auto"/>
              <w:bottom w:val="single" w:sz="4" w:space="0" w:color="000000"/>
              <w:right w:val="double" w:sz="6" w:space="0" w:color="auto"/>
            </w:tcBorders>
            <w:noWrap/>
            <w:vAlign w:val="bottom"/>
            <w:hideMark/>
          </w:tcPr>
          <w:p w14:paraId="68F804EC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72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ED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Shtet</w:t>
            </w:r>
          </w:p>
        </w:tc>
        <w:tc>
          <w:tcPr>
            <w:tcW w:w="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E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EF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F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DURRËS</w:t>
            </w:r>
          </w:p>
        </w:tc>
        <w:tc>
          <w:tcPr>
            <w:tcW w:w="208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8512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2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25/123</w:t>
            </w:r>
          </w:p>
        </w:tc>
        <w:tc>
          <w:tcPr>
            <w:tcW w:w="2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4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1586.25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5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6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1586.25</w:t>
            </w: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7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8F804F8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noWrap/>
            <w:vAlign w:val="bottom"/>
            <w:hideMark/>
          </w:tcPr>
          <w:p w14:paraId="68F804F9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85</w:t>
            </w:r>
          </w:p>
        </w:tc>
        <w:tc>
          <w:tcPr>
            <w:tcW w:w="22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FA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F804FB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000000"/>
              <w:bottom w:val="nil"/>
              <w:right w:val="double" w:sz="6" w:space="0" w:color="auto"/>
            </w:tcBorders>
            <w:noWrap/>
            <w:vAlign w:val="center"/>
            <w:hideMark/>
          </w:tcPr>
          <w:p w14:paraId="68F804FC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80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FD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745" w:type="pct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noWrap/>
            <w:vAlign w:val="center"/>
            <w:hideMark/>
          </w:tcPr>
          <w:p w14:paraId="68F804FE" w14:textId="77777777" w:rsidR="000B54A6" w:rsidRPr="00DE5D39" w:rsidRDefault="000B54A6" w:rsidP="000B54A6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0B54A6" w:rsidRPr="00DE5D39" w14:paraId="68F80507" w14:textId="77777777" w:rsidTr="001F5D03">
        <w:trPr>
          <w:trHeight w:val="269"/>
        </w:trPr>
        <w:tc>
          <w:tcPr>
            <w:tcW w:w="166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noWrap/>
            <w:vAlign w:val="bottom"/>
            <w:hideMark/>
          </w:tcPr>
          <w:p w14:paraId="68F80500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3134" w:type="pct"/>
            <w:gridSpan w:val="1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noWrap/>
            <w:vAlign w:val="bottom"/>
            <w:hideMark/>
          </w:tcPr>
          <w:p w14:paraId="68F80501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SHUMA</w:t>
            </w:r>
          </w:p>
        </w:tc>
        <w:tc>
          <w:tcPr>
            <w:tcW w:w="225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68F80502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2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center"/>
            <w:hideMark/>
          </w:tcPr>
          <w:p w14:paraId="68F80503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59" w:type="pc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auto"/>
            </w:tcBorders>
            <w:noWrap/>
            <w:vAlign w:val="center"/>
            <w:hideMark/>
          </w:tcPr>
          <w:p w14:paraId="68F80504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80" w:type="pct"/>
            <w:tcBorders>
              <w:top w:val="double" w:sz="6" w:space="0" w:color="000000"/>
              <w:left w:val="double" w:sz="6" w:space="0" w:color="auto"/>
              <w:bottom w:val="double" w:sz="6" w:space="0" w:color="000000"/>
              <w:right w:val="double" w:sz="6" w:space="0" w:color="auto"/>
            </w:tcBorders>
            <w:noWrap/>
            <w:vAlign w:val="center"/>
            <w:hideMark/>
          </w:tcPr>
          <w:p w14:paraId="68F80505" w14:textId="77777777" w:rsidR="000B54A6" w:rsidRPr="00DE5D39" w:rsidRDefault="000B54A6" w:rsidP="000B54A6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DE5D3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28892636</w:t>
            </w:r>
          </w:p>
        </w:tc>
        <w:tc>
          <w:tcPr>
            <w:tcW w:w="745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noWrap/>
            <w:vAlign w:val="center"/>
            <w:hideMark/>
          </w:tcPr>
          <w:p w14:paraId="68F80506" w14:textId="77777777" w:rsidR="000B54A6" w:rsidRPr="00DE5D39" w:rsidRDefault="000B54A6" w:rsidP="000B54A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14:paraId="68F80508" w14:textId="77777777" w:rsidR="00077851" w:rsidRPr="00DE5D39" w:rsidRDefault="00077851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p w14:paraId="68F80509" w14:textId="77777777" w:rsidR="00077851" w:rsidRPr="00DE5D39" w:rsidRDefault="00077851" w:rsidP="00BD3FCD">
      <w:pPr>
        <w:pStyle w:val="NoSpacing"/>
        <w:ind w:firstLine="284"/>
        <w:rPr>
          <w:rFonts w:ascii="Garamond" w:hAnsi="Garamond"/>
          <w:color w:val="000000" w:themeColor="text1"/>
          <w:sz w:val="18"/>
          <w:szCs w:val="18"/>
          <w:lang w:val="sq-AL"/>
        </w:rPr>
      </w:pPr>
    </w:p>
    <w:sectPr w:rsidR="00077851" w:rsidRPr="00DE5D39" w:rsidSect="000B54A6">
      <w:pgSz w:w="15840" w:h="12240" w:orient="landscape"/>
      <w:pgMar w:top="1440" w:right="1259" w:bottom="1440" w:left="107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1CE693" w14:textId="77777777" w:rsidR="0039247F" w:rsidRDefault="0039247F">
      <w:pPr>
        <w:spacing w:after="0" w:line="240" w:lineRule="auto"/>
      </w:pPr>
      <w:r>
        <w:separator/>
      </w:r>
    </w:p>
  </w:endnote>
  <w:endnote w:type="continuationSeparator" w:id="0">
    <w:p w14:paraId="21E9E84E" w14:textId="77777777" w:rsidR="0039247F" w:rsidRDefault="0039247F">
      <w:pPr>
        <w:spacing w:after="0" w:line="240" w:lineRule="auto"/>
      </w:pPr>
      <w:r>
        <w:continuationSeparator/>
      </w:r>
    </w:p>
  </w:endnote>
  <w:endnote w:type="continuationNotice" w:id="1">
    <w:p w14:paraId="7AAEDBF9" w14:textId="77777777" w:rsidR="0039247F" w:rsidRDefault="003924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62E46" w14:textId="77777777" w:rsidR="0039247F" w:rsidRDefault="0039247F">
      <w:pPr>
        <w:spacing w:after="0" w:line="240" w:lineRule="auto"/>
      </w:pPr>
      <w:r>
        <w:separator/>
      </w:r>
    </w:p>
  </w:footnote>
  <w:footnote w:type="continuationSeparator" w:id="0">
    <w:p w14:paraId="2F13ADF4" w14:textId="77777777" w:rsidR="0039247F" w:rsidRDefault="0039247F">
      <w:pPr>
        <w:spacing w:after="0" w:line="240" w:lineRule="auto"/>
      </w:pPr>
      <w:r>
        <w:continuationSeparator/>
      </w:r>
    </w:p>
  </w:footnote>
  <w:footnote w:type="continuationNotice" w:id="1">
    <w:p w14:paraId="5F6854F8" w14:textId="77777777" w:rsidR="0039247F" w:rsidRDefault="0039247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332DE"/>
    <w:rsid w:val="00041C3F"/>
    <w:rsid w:val="00065588"/>
    <w:rsid w:val="000701CB"/>
    <w:rsid w:val="00077851"/>
    <w:rsid w:val="00080517"/>
    <w:rsid w:val="00092F1A"/>
    <w:rsid w:val="000A5EBD"/>
    <w:rsid w:val="000B54A6"/>
    <w:rsid w:val="000C0F54"/>
    <w:rsid w:val="000C445D"/>
    <w:rsid w:val="000D691F"/>
    <w:rsid w:val="000E48B0"/>
    <w:rsid w:val="000F1A96"/>
    <w:rsid w:val="00103017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5F70"/>
    <w:rsid w:val="001768AF"/>
    <w:rsid w:val="0017782B"/>
    <w:rsid w:val="00182ECF"/>
    <w:rsid w:val="00193ED1"/>
    <w:rsid w:val="001A3CE8"/>
    <w:rsid w:val="001A5FB0"/>
    <w:rsid w:val="001C5607"/>
    <w:rsid w:val="001E487C"/>
    <w:rsid w:val="001E668E"/>
    <w:rsid w:val="001E6D6C"/>
    <w:rsid w:val="001F0739"/>
    <w:rsid w:val="001F148D"/>
    <w:rsid w:val="001F5D03"/>
    <w:rsid w:val="002112CC"/>
    <w:rsid w:val="002117EC"/>
    <w:rsid w:val="00216148"/>
    <w:rsid w:val="00220D21"/>
    <w:rsid w:val="00224B64"/>
    <w:rsid w:val="002323FF"/>
    <w:rsid w:val="00244085"/>
    <w:rsid w:val="00261695"/>
    <w:rsid w:val="00262379"/>
    <w:rsid w:val="00271796"/>
    <w:rsid w:val="00272CBC"/>
    <w:rsid w:val="00274014"/>
    <w:rsid w:val="002742FB"/>
    <w:rsid w:val="00274AB7"/>
    <w:rsid w:val="00282F37"/>
    <w:rsid w:val="002B44D1"/>
    <w:rsid w:val="002C1CA0"/>
    <w:rsid w:val="002C2907"/>
    <w:rsid w:val="002D2AA6"/>
    <w:rsid w:val="002E5216"/>
    <w:rsid w:val="002F7232"/>
    <w:rsid w:val="00304699"/>
    <w:rsid w:val="00325DCB"/>
    <w:rsid w:val="00334A00"/>
    <w:rsid w:val="0034132D"/>
    <w:rsid w:val="003422DA"/>
    <w:rsid w:val="00347641"/>
    <w:rsid w:val="0038289A"/>
    <w:rsid w:val="0039247F"/>
    <w:rsid w:val="003942F8"/>
    <w:rsid w:val="00394FB7"/>
    <w:rsid w:val="003A14AA"/>
    <w:rsid w:val="003B48AC"/>
    <w:rsid w:val="003D1333"/>
    <w:rsid w:val="003D25C0"/>
    <w:rsid w:val="003D7364"/>
    <w:rsid w:val="003E5B1C"/>
    <w:rsid w:val="003E6FCD"/>
    <w:rsid w:val="004021EE"/>
    <w:rsid w:val="00410C7C"/>
    <w:rsid w:val="004126ED"/>
    <w:rsid w:val="00425E37"/>
    <w:rsid w:val="004345F7"/>
    <w:rsid w:val="00444C62"/>
    <w:rsid w:val="00450674"/>
    <w:rsid w:val="004607D2"/>
    <w:rsid w:val="004628EF"/>
    <w:rsid w:val="00471CE5"/>
    <w:rsid w:val="00487ED7"/>
    <w:rsid w:val="00492205"/>
    <w:rsid w:val="00497587"/>
    <w:rsid w:val="004A287A"/>
    <w:rsid w:val="004A352E"/>
    <w:rsid w:val="004A37B0"/>
    <w:rsid w:val="004B0583"/>
    <w:rsid w:val="004B3419"/>
    <w:rsid w:val="004B45B1"/>
    <w:rsid w:val="004E5BE1"/>
    <w:rsid w:val="00503CB3"/>
    <w:rsid w:val="005118DD"/>
    <w:rsid w:val="005202C3"/>
    <w:rsid w:val="00521D84"/>
    <w:rsid w:val="005344F7"/>
    <w:rsid w:val="00570FED"/>
    <w:rsid w:val="00574E73"/>
    <w:rsid w:val="005834DC"/>
    <w:rsid w:val="00583A7D"/>
    <w:rsid w:val="00583C86"/>
    <w:rsid w:val="005903DE"/>
    <w:rsid w:val="00590757"/>
    <w:rsid w:val="00592AB7"/>
    <w:rsid w:val="00592E24"/>
    <w:rsid w:val="0059651B"/>
    <w:rsid w:val="005A3AC0"/>
    <w:rsid w:val="005A466B"/>
    <w:rsid w:val="005A5D54"/>
    <w:rsid w:val="005B19F5"/>
    <w:rsid w:val="005B7833"/>
    <w:rsid w:val="005E479B"/>
    <w:rsid w:val="005E6DE0"/>
    <w:rsid w:val="00604A57"/>
    <w:rsid w:val="006062EE"/>
    <w:rsid w:val="00617412"/>
    <w:rsid w:val="00622B0E"/>
    <w:rsid w:val="00626EF3"/>
    <w:rsid w:val="00627DE8"/>
    <w:rsid w:val="00631DC3"/>
    <w:rsid w:val="00642BAD"/>
    <w:rsid w:val="00644CBC"/>
    <w:rsid w:val="00665447"/>
    <w:rsid w:val="006663EE"/>
    <w:rsid w:val="0068009F"/>
    <w:rsid w:val="00681650"/>
    <w:rsid w:val="00685560"/>
    <w:rsid w:val="006B7AAC"/>
    <w:rsid w:val="006C2805"/>
    <w:rsid w:val="006C598B"/>
    <w:rsid w:val="006C5FE4"/>
    <w:rsid w:val="006D22CD"/>
    <w:rsid w:val="006D3607"/>
    <w:rsid w:val="006E0A50"/>
    <w:rsid w:val="006E44F3"/>
    <w:rsid w:val="006E60C8"/>
    <w:rsid w:val="006F6BCD"/>
    <w:rsid w:val="00710473"/>
    <w:rsid w:val="00710FCB"/>
    <w:rsid w:val="00712112"/>
    <w:rsid w:val="007128CB"/>
    <w:rsid w:val="007138C6"/>
    <w:rsid w:val="007155CC"/>
    <w:rsid w:val="00721A2D"/>
    <w:rsid w:val="007229FC"/>
    <w:rsid w:val="007272A5"/>
    <w:rsid w:val="0074204E"/>
    <w:rsid w:val="00745317"/>
    <w:rsid w:val="00753EF3"/>
    <w:rsid w:val="007559CC"/>
    <w:rsid w:val="00763858"/>
    <w:rsid w:val="0077098E"/>
    <w:rsid w:val="007723C8"/>
    <w:rsid w:val="00773854"/>
    <w:rsid w:val="00784B09"/>
    <w:rsid w:val="0079272E"/>
    <w:rsid w:val="007B210C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E5209"/>
    <w:rsid w:val="008E6AB6"/>
    <w:rsid w:val="008F1D72"/>
    <w:rsid w:val="008F39C3"/>
    <w:rsid w:val="00906C56"/>
    <w:rsid w:val="009141A6"/>
    <w:rsid w:val="009268F4"/>
    <w:rsid w:val="009275E9"/>
    <w:rsid w:val="00935488"/>
    <w:rsid w:val="0093794C"/>
    <w:rsid w:val="00940B28"/>
    <w:rsid w:val="0094122A"/>
    <w:rsid w:val="00944DD5"/>
    <w:rsid w:val="009613AD"/>
    <w:rsid w:val="009670A4"/>
    <w:rsid w:val="00973E29"/>
    <w:rsid w:val="00974F28"/>
    <w:rsid w:val="0098780E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74ED9"/>
    <w:rsid w:val="00A80E35"/>
    <w:rsid w:val="00AA12E5"/>
    <w:rsid w:val="00AA1A2A"/>
    <w:rsid w:val="00AA71A2"/>
    <w:rsid w:val="00AB2AA7"/>
    <w:rsid w:val="00AB2AE5"/>
    <w:rsid w:val="00AB3081"/>
    <w:rsid w:val="00AB32A2"/>
    <w:rsid w:val="00AB3E33"/>
    <w:rsid w:val="00AB6F81"/>
    <w:rsid w:val="00AB7CA5"/>
    <w:rsid w:val="00AC55F6"/>
    <w:rsid w:val="00AF0F4A"/>
    <w:rsid w:val="00AF293A"/>
    <w:rsid w:val="00AF2A62"/>
    <w:rsid w:val="00B20E62"/>
    <w:rsid w:val="00B30F55"/>
    <w:rsid w:val="00B34A41"/>
    <w:rsid w:val="00B57B67"/>
    <w:rsid w:val="00B7155E"/>
    <w:rsid w:val="00B727DE"/>
    <w:rsid w:val="00B76470"/>
    <w:rsid w:val="00B767E9"/>
    <w:rsid w:val="00B91AEC"/>
    <w:rsid w:val="00BD3FCD"/>
    <w:rsid w:val="00BD7D5E"/>
    <w:rsid w:val="00BE2671"/>
    <w:rsid w:val="00BE775C"/>
    <w:rsid w:val="00BF0F4C"/>
    <w:rsid w:val="00C0457B"/>
    <w:rsid w:val="00C078A8"/>
    <w:rsid w:val="00C1161E"/>
    <w:rsid w:val="00C12AE1"/>
    <w:rsid w:val="00C13830"/>
    <w:rsid w:val="00C16CAE"/>
    <w:rsid w:val="00C17B9B"/>
    <w:rsid w:val="00C217BC"/>
    <w:rsid w:val="00C250FC"/>
    <w:rsid w:val="00C40A84"/>
    <w:rsid w:val="00C436B8"/>
    <w:rsid w:val="00C47D69"/>
    <w:rsid w:val="00C52A3F"/>
    <w:rsid w:val="00C65944"/>
    <w:rsid w:val="00C73A27"/>
    <w:rsid w:val="00C93D64"/>
    <w:rsid w:val="00C95020"/>
    <w:rsid w:val="00CA272E"/>
    <w:rsid w:val="00CB1DE2"/>
    <w:rsid w:val="00CB25F2"/>
    <w:rsid w:val="00CB37CA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30FB0"/>
    <w:rsid w:val="00D41857"/>
    <w:rsid w:val="00D72041"/>
    <w:rsid w:val="00D82CA8"/>
    <w:rsid w:val="00D8379D"/>
    <w:rsid w:val="00D85EF8"/>
    <w:rsid w:val="00D9616E"/>
    <w:rsid w:val="00DA3EE9"/>
    <w:rsid w:val="00DA67F8"/>
    <w:rsid w:val="00DA7C70"/>
    <w:rsid w:val="00DB0B5A"/>
    <w:rsid w:val="00DB2B07"/>
    <w:rsid w:val="00DE1230"/>
    <w:rsid w:val="00DE185C"/>
    <w:rsid w:val="00DE5D39"/>
    <w:rsid w:val="00DF3F36"/>
    <w:rsid w:val="00E02576"/>
    <w:rsid w:val="00E11720"/>
    <w:rsid w:val="00E14691"/>
    <w:rsid w:val="00E207A2"/>
    <w:rsid w:val="00E36EFE"/>
    <w:rsid w:val="00E40C4F"/>
    <w:rsid w:val="00E757E0"/>
    <w:rsid w:val="00E7664D"/>
    <w:rsid w:val="00E91C60"/>
    <w:rsid w:val="00EA363F"/>
    <w:rsid w:val="00EB3D77"/>
    <w:rsid w:val="00EC2BA1"/>
    <w:rsid w:val="00EE1691"/>
    <w:rsid w:val="00EE53E4"/>
    <w:rsid w:val="00EF7AE7"/>
    <w:rsid w:val="00F01BC2"/>
    <w:rsid w:val="00F02B56"/>
    <w:rsid w:val="00F1207E"/>
    <w:rsid w:val="00F13F2F"/>
    <w:rsid w:val="00F419A7"/>
    <w:rsid w:val="00F54B1D"/>
    <w:rsid w:val="00F61890"/>
    <w:rsid w:val="00F63FDB"/>
    <w:rsid w:val="00F67258"/>
    <w:rsid w:val="00F75CB6"/>
    <w:rsid w:val="00F942DF"/>
    <w:rsid w:val="00FB1D52"/>
    <w:rsid w:val="00FB439C"/>
    <w:rsid w:val="00FB7310"/>
    <w:rsid w:val="00FE4D2E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F80370"/>
  <w15:docId w15:val="{B83686A8-3192-462A-BCC4-44B5450E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54A6"/>
    <w:rPr>
      <w:color w:val="0000FF"/>
      <w:u w:val="single"/>
    </w:rPr>
  </w:style>
  <w:style w:type="paragraph" w:customStyle="1" w:styleId="font5">
    <w:name w:val="font5"/>
    <w:basedOn w:val="Normal"/>
    <w:rsid w:val="000B5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2"/>
      <w:szCs w:val="12"/>
      <w:lang w:val="sq-AL" w:eastAsia="sq-AL"/>
    </w:rPr>
  </w:style>
  <w:style w:type="paragraph" w:customStyle="1" w:styleId="font6">
    <w:name w:val="font6"/>
    <w:basedOn w:val="Normal"/>
    <w:rsid w:val="000B5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63">
    <w:name w:val="xl63"/>
    <w:basedOn w:val="Normal"/>
    <w:rsid w:val="000B54A6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4">
    <w:name w:val="xl64"/>
    <w:basedOn w:val="Normal"/>
    <w:rsid w:val="000B54A6"/>
    <w:pPr>
      <w:pBdr>
        <w:top w:val="double" w:sz="6" w:space="0" w:color="000000"/>
        <w:lef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5">
    <w:name w:val="xl65"/>
    <w:basedOn w:val="Normal"/>
    <w:rsid w:val="000B54A6"/>
    <w:pPr>
      <w:pBdr>
        <w:top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66">
    <w:name w:val="xl66"/>
    <w:basedOn w:val="Normal"/>
    <w:rsid w:val="000B54A6"/>
    <w:pPr>
      <w:pBdr>
        <w:top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67">
    <w:name w:val="xl67"/>
    <w:basedOn w:val="Normal"/>
    <w:rsid w:val="000B54A6"/>
    <w:pPr>
      <w:pBdr>
        <w:top w:val="double" w:sz="6" w:space="0" w:color="000000"/>
        <w:bottom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68">
    <w:name w:val="xl68"/>
    <w:basedOn w:val="Normal"/>
    <w:rsid w:val="000B54A6"/>
    <w:pPr>
      <w:pBdr>
        <w:top w:val="double" w:sz="6" w:space="0" w:color="000000"/>
        <w:bottom w:val="double" w:sz="6" w:space="0" w:color="000000"/>
        <w:right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69">
    <w:name w:val="xl69"/>
    <w:basedOn w:val="Normal"/>
    <w:rsid w:val="000B54A6"/>
    <w:pPr>
      <w:pBdr>
        <w:left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0">
    <w:name w:val="xl70"/>
    <w:basedOn w:val="Normal"/>
    <w:rsid w:val="000B54A6"/>
    <w:pPr>
      <w:pBdr>
        <w:left w:val="double" w:sz="6" w:space="0" w:color="000000"/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1">
    <w:name w:val="xl71"/>
    <w:basedOn w:val="Normal"/>
    <w:rsid w:val="000B54A6"/>
    <w:pPr>
      <w:pBdr>
        <w:bottom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2">
    <w:name w:val="xl72"/>
    <w:basedOn w:val="Normal"/>
    <w:rsid w:val="000B54A6"/>
    <w:pPr>
      <w:pBdr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3">
    <w:name w:val="xl73"/>
    <w:basedOn w:val="Normal"/>
    <w:rsid w:val="000B54A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0B54A6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5">
    <w:name w:val="xl75"/>
    <w:basedOn w:val="Normal"/>
    <w:rsid w:val="000B54A6"/>
    <w:pPr>
      <w:pBdr>
        <w:top w:val="double" w:sz="6" w:space="0" w:color="000000"/>
        <w:right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0B54A6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000000" w:fill="DAEEF3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77">
    <w:name w:val="xl77"/>
    <w:basedOn w:val="Normal"/>
    <w:rsid w:val="000B54A6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0B54A6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0B54A6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6">
    <w:name w:val="xl86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7">
    <w:name w:val="xl87"/>
    <w:basedOn w:val="Normal"/>
    <w:rsid w:val="000B54A6"/>
    <w:pPr>
      <w:pBdr>
        <w:bottom w:val="double" w:sz="6" w:space="0" w:color="000000"/>
        <w:right w:val="double" w:sz="6" w:space="0" w:color="000000"/>
      </w:pBdr>
      <w:shd w:val="clear" w:color="000000" w:fill="DCE6F1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88">
    <w:name w:val="xl88"/>
    <w:basedOn w:val="Normal"/>
    <w:rsid w:val="000B54A6"/>
    <w:pPr>
      <w:pBdr>
        <w:left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89">
    <w:name w:val="xl89"/>
    <w:basedOn w:val="Normal"/>
    <w:rsid w:val="000B54A6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0">
    <w:name w:val="xl90"/>
    <w:basedOn w:val="Normal"/>
    <w:rsid w:val="000B54A6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1">
    <w:name w:val="xl91"/>
    <w:basedOn w:val="Normal"/>
    <w:rsid w:val="000B54A6"/>
    <w:pPr>
      <w:pBdr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2">
    <w:name w:val="xl92"/>
    <w:basedOn w:val="Normal"/>
    <w:rsid w:val="000B54A6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3">
    <w:name w:val="xl93"/>
    <w:basedOn w:val="Normal"/>
    <w:rsid w:val="000B54A6"/>
    <w:pPr>
      <w:pBdr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4">
    <w:name w:val="xl94"/>
    <w:basedOn w:val="Normal"/>
    <w:rsid w:val="000B54A6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5">
    <w:name w:val="xl95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auto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6">
    <w:name w:val="xl96"/>
    <w:basedOn w:val="Normal"/>
    <w:rsid w:val="000B54A6"/>
    <w:pPr>
      <w:pBdr>
        <w:bottom w:val="double" w:sz="6" w:space="0" w:color="000000"/>
        <w:right w:val="double" w:sz="6" w:space="0" w:color="000000"/>
      </w:pBdr>
      <w:shd w:val="clear" w:color="CCFFFF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7">
    <w:name w:val="xl97"/>
    <w:basedOn w:val="Normal"/>
    <w:rsid w:val="000B54A6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2"/>
      <w:szCs w:val="12"/>
      <w:lang w:val="sq-AL" w:eastAsia="sq-AL"/>
    </w:rPr>
  </w:style>
  <w:style w:type="paragraph" w:customStyle="1" w:styleId="xl98">
    <w:name w:val="xl98"/>
    <w:basedOn w:val="Normal"/>
    <w:rsid w:val="000B54A6"/>
    <w:pPr>
      <w:pBdr>
        <w:top w:val="double" w:sz="6" w:space="0" w:color="auto"/>
        <w:left w:val="double" w:sz="6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9">
    <w:name w:val="xl99"/>
    <w:basedOn w:val="Normal"/>
    <w:rsid w:val="000B54A6"/>
    <w:pPr>
      <w:pBdr>
        <w:top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0">
    <w:name w:val="xl100"/>
    <w:basedOn w:val="Normal"/>
    <w:rsid w:val="000B54A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1">
    <w:name w:val="xl101"/>
    <w:basedOn w:val="Normal"/>
    <w:rsid w:val="000B54A6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2">
    <w:name w:val="xl102"/>
    <w:basedOn w:val="Normal"/>
    <w:rsid w:val="000B54A6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3">
    <w:name w:val="xl103"/>
    <w:basedOn w:val="Normal"/>
    <w:rsid w:val="000B54A6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4">
    <w:name w:val="xl104"/>
    <w:basedOn w:val="Normal"/>
    <w:rsid w:val="000B54A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5">
    <w:name w:val="xl105"/>
    <w:basedOn w:val="Normal"/>
    <w:rsid w:val="000B54A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6">
    <w:name w:val="xl106"/>
    <w:basedOn w:val="Normal"/>
    <w:rsid w:val="000B54A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07">
    <w:name w:val="xl107"/>
    <w:basedOn w:val="Normal"/>
    <w:rsid w:val="000B54A6"/>
    <w:pPr>
      <w:pBdr>
        <w:top w:val="double" w:sz="6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0B54A6"/>
    <w:pPr>
      <w:pBdr>
        <w:top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9">
    <w:name w:val="xl109"/>
    <w:basedOn w:val="Normal"/>
    <w:rsid w:val="000B54A6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0">
    <w:name w:val="xl110"/>
    <w:basedOn w:val="Normal"/>
    <w:rsid w:val="000B54A6"/>
    <w:pPr>
      <w:pBdr>
        <w:top w:val="double" w:sz="6" w:space="0" w:color="000000"/>
        <w:left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1">
    <w:name w:val="xl111"/>
    <w:basedOn w:val="Normal"/>
    <w:rsid w:val="000B54A6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2">
    <w:name w:val="xl112"/>
    <w:basedOn w:val="Normal"/>
    <w:rsid w:val="000B54A6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3">
    <w:name w:val="xl113"/>
    <w:basedOn w:val="Normal"/>
    <w:rsid w:val="000B54A6"/>
    <w:pPr>
      <w:pBdr>
        <w:top w:val="single" w:sz="4" w:space="0" w:color="000000"/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4">
    <w:name w:val="xl114"/>
    <w:basedOn w:val="Normal"/>
    <w:rsid w:val="000B54A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5">
    <w:name w:val="xl115"/>
    <w:basedOn w:val="Normal"/>
    <w:rsid w:val="000B54A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6">
    <w:name w:val="xl116"/>
    <w:basedOn w:val="Normal"/>
    <w:rsid w:val="000B54A6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7">
    <w:name w:val="xl117"/>
    <w:basedOn w:val="Normal"/>
    <w:rsid w:val="000B54A6"/>
    <w:pPr>
      <w:pBdr>
        <w:top w:val="single" w:sz="4" w:space="0" w:color="000000"/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0B54A6"/>
    <w:pPr>
      <w:pBdr>
        <w:top w:val="single" w:sz="4" w:space="0" w:color="000000"/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9">
    <w:name w:val="xl119"/>
    <w:basedOn w:val="Normal"/>
    <w:rsid w:val="000B54A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0">
    <w:name w:val="xl120"/>
    <w:basedOn w:val="Normal"/>
    <w:rsid w:val="000B54A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1">
    <w:name w:val="xl121"/>
    <w:basedOn w:val="Normal"/>
    <w:rsid w:val="000B54A6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2">
    <w:name w:val="xl122"/>
    <w:basedOn w:val="Normal"/>
    <w:rsid w:val="000B54A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3">
    <w:name w:val="xl123"/>
    <w:basedOn w:val="Normal"/>
    <w:rsid w:val="000B54A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4">
    <w:name w:val="xl124"/>
    <w:basedOn w:val="Normal"/>
    <w:rsid w:val="000B54A6"/>
    <w:pPr>
      <w:pBdr>
        <w:top w:val="single" w:sz="4" w:space="0" w:color="000000"/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0B54A6"/>
    <w:pPr>
      <w:pBdr>
        <w:top w:val="single" w:sz="4" w:space="0" w:color="000000"/>
        <w:left w:val="double" w:sz="6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0B54A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7">
    <w:name w:val="xl127"/>
    <w:basedOn w:val="Normal"/>
    <w:rsid w:val="000B54A6"/>
    <w:pPr>
      <w:pBdr>
        <w:top w:val="single" w:sz="4" w:space="0" w:color="auto"/>
        <w:left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8">
    <w:name w:val="xl128"/>
    <w:basedOn w:val="Normal"/>
    <w:rsid w:val="000B54A6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9">
    <w:name w:val="xl129"/>
    <w:basedOn w:val="Normal"/>
    <w:rsid w:val="000B54A6"/>
    <w:pPr>
      <w:pBdr>
        <w:left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0">
    <w:name w:val="xl130"/>
    <w:basedOn w:val="Normal"/>
    <w:rsid w:val="000B54A6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1">
    <w:name w:val="xl131"/>
    <w:basedOn w:val="Normal"/>
    <w:rsid w:val="000B54A6"/>
    <w:pPr>
      <w:pBdr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2">
    <w:name w:val="xl132"/>
    <w:basedOn w:val="Normal"/>
    <w:rsid w:val="000B54A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3">
    <w:name w:val="xl133"/>
    <w:basedOn w:val="Normal"/>
    <w:rsid w:val="000B54A6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4">
    <w:name w:val="xl134"/>
    <w:basedOn w:val="Normal"/>
    <w:rsid w:val="000B54A6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5">
    <w:name w:val="xl135"/>
    <w:basedOn w:val="Normal"/>
    <w:rsid w:val="000B54A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6">
    <w:name w:val="xl136"/>
    <w:basedOn w:val="Normal"/>
    <w:rsid w:val="000B54A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7">
    <w:name w:val="xl137"/>
    <w:basedOn w:val="Normal"/>
    <w:rsid w:val="000B54A6"/>
    <w:pPr>
      <w:pBdr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8">
    <w:name w:val="xl138"/>
    <w:basedOn w:val="Normal"/>
    <w:rsid w:val="000B54A6"/>
    <w:pPr>
      <w:pBdr>
        <w:left w:val="double" w:sz="6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9">
    <w:name w:val="xl139"/>
    <w:basedOn w:val="Normal"/>
    <w:rsid w:val="000B54A6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0">
    <w:name w:val="xl140"/>
    <w:basedOn w:val="Normal"/>
    <w:rsid w:val="000B54A6"/>
    <w:pPr>
      <w:pBdr>
        <w:left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1">
    <w:name w:val="xl141"/>
    <w:basedOn w:val="Normal"/>
    <w:rsid w:val="000B54A6"/>
    <w:pPr>
      <w:pBdr>
        <w:left w:val="double" w:sz="6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2">
    <w:name w:val="xl142"/>
    <w:basedOn w:val="Normal"/>
    <w:rsid w:val="000B54A6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3">
    <w:name w:val="xl143"/>
    <w:basedOn w:val="Normal"/>
    <w:rsid w:val="000B54A6"/>
    <w:pPr>
      <w:pBdr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4">
    <w:name w:val="xl144"/>
    <w:basedOn w:val="Normal"/>
    <w:rsid w:val="000B54A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5">
    <w:name w:val="xl145"/>
    <w:basedOn w:val="Normal"/>
    <w:rsid w:val="000B54A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6">
    <w:name w:val="xl146"/>
    <w:basedOn w:val="Normal"/>
    <w:rsid w:val="000B54A6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7">
    <w:name w:val="xl147"/>
    <w:basedOn w:val="Normal"/>
    <w:rsid w:val="000B54A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8">
    <w:name w:val="xl148"/>
    <w:basedOn w:val="Normal"/>
    <w:rsid w:val="000B54A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9">
    <w:name w:val="xl149"/>
    <w:basedOn w:val="Normal"/>
    <w:rsid w:val="000B54A6"/>
    <w:pPr>
      <w:pBdr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0">
    <w:name w:val="xl150"/>
    <w:basedOn w:val="Normal"/>
    <w:rsid w:val="000B54A6"/>
    <w:pPr>
      <w:pBdr>
        <w:left w:val="double" w:sz="6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1">
    <w:name w:val="xl151"/>
    <w:basedOn w:val="Normal"/>
    <w:rsid w:val="000B54A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2">
    <w:name w:val="xl152"/>
    <w:basedOn w:val="Normal"/>
    <w:rsid w:val="000B54A6"/>
    <w:pPr>
      <w:pBdr>
        <w:left w:val="single" w:sz="4" w:space="0" w:color="000000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3">
    <w:name w:val="xl153"/>
    <w:basedOn w:val="Normal"/>
    <w:rsid w:val="000B54A6"/>
    <w:pPr>
      <w:pBdr>
        <w:top w:val="single" w:sz="4" w:space="0" w:color="000000"/>
        <w:left w:val="double" w:sz="6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4">
    <w:name w:val="xl154"/>
    <w:basedOn w:val="Normal"/>
    <w:rsid w:val="000B54A6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5">
    <w:name w:val="xl155"/>
    <w:basedOn w:val="Normal"/>
    <w:rsid w:val="000B54A6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6">
    <w:name w:val="xl156"/>
    <w:basedOn w:val="Normal"/>
    <w:rsid w:val="000B54A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57">
    <w:name w:val="xl157"/>
    <w:basedOn w:val="Normal"/>
    <w:rsid w:val="000B54A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8">
    <w:name w:val="xl158"/>
    <w:basedOn w:val="Normal"/>
    <w:rsid w:val="000B54A6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9">
    <w:name w:val="xl159"/>
    <w:basedOn w:val="Normal"/>
    <w:rsid w:val="000B54A6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0">
    <w:name w:val="xl160"/>
    <w:basedOn w:val="Normal"/>
    <w:rsid w:val="000B54A6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1">
    <w:name w:val="xl161"/>
    <w:basedOn w:val="Normal"/>
    <w:rsid w:val="000B54A6"/>
    <w:pPr>
      <w:pBdr>
        <w:top w:val="single" w:sz="4" w:space="0" w:color="auto"/>
        <w:left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2">
    <w:name w:val="xl162"/>
    <w:basedOn w:val="Normal"/>
    <w:rsid w:val="000B54A6"/>
    <w:pPr>
      <w:pBdr>
        <w:top w:val="double" w:sz="6" w:space="0" w:color="000000"/>
        <w:left w:val="double" w:sz="6" w:space="0" w:color="auto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3">
    <w:name w:val="xl163"/>
    <w:basedOn w:val="Normal"/>
    <w:rsid w:val="000B54A6"/>
    <w:pPr>
      <w:pBdr>
        <w:top w:val="single" w:sz="4" w:space="0" w:color="000000"/>
        <w:left w:val="double" w:sz="6" w:space="0" w:color="auto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4">
    <w:name w:val="xl164"/>
    <w:basedOn w:val="Normal"/>
    <w:rsid w:val="000B54A6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2"/>
      <w:szCs w:val="12"/>
      <w:lang w:val="sq-AL" w:eastAsia="sq-AL"/>
    </w:rPr>
  </w:style>
  <w:style w:type="paragraph" w:customStyle="1" w:styleId="xl165">
    <w:name w:val="xl165"/>
    <w:basedOn w:val="Normal"/>
    <w:rsid w:val="000B54A6"/>
    <w:pPr>
      <w:pBdr>
        <w:top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6">
    <w:name w:val="xl166"/>
    <w:basedOn w:val="Normal"/>
    <w:rsid w:val="000B54A6"/>
    <w:pPr>
      <w:pBdr>
        <w:top w:val="single" w:sz="4" w:space="0" w:color="auto"/>
        <w:left w:val="single" w:sz="4" w:space="0" w:color="000000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7">
    <w:name w:val="xl167"/>
    <w:basedOn w:val="Normal"/>
    <w:rsid w:val="000B54A6"/>
    <w:pPr>
      <w:pBdr>
        <w:left w:val="double" w:sz="6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8">
    <w:name w:val="xl168"/>
    <w:basedOn w:val="Normal"/>
    <w:rsid w:val="000B54A6"/>
    <w:pPr>
      <w:pBdr>
        <w:left w:val="single" w:sz="4" w:space="0" w:color="000000"/>
        <w:bottom w:val="single" w:sz="4" w:space="0" w:color="000000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9">
    <w:name w:val="xl169"/>
    <w:basedOn w:val="Normal"/>
    <w:rsid w:val="000B54A6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70">
    <w:name w:val="xl170"/>
    <w:basedOn w:val="Normal"/>
    <w:rsid w:val="000B54A6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71">
    <w:name w:val="xl171"/>
    <w:basedOn w:val="Normal"/>
    <w:rsid w:val="000B54A6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72">
    <w:name w:val="xl172"/>
    <w:basedOn w:val="Normal"/>
    <w:rsid w:val="000B54A6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sq-AL" w:eastAsia="sq-AL"/>
    </w:rPr>
  </w:style>
  <w:style w:type="paragraph" w:customStyle="1" w:styleId="xl173">
    <w:name w:val="xl173"/>
    <w:basedOn w:val="Normal"/>
    <w:rsid w:val="000B54A6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74">
    <w:name w:val="xl174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75">
    <w:name w:val="xl175"/>
    <w:basedOn w:val="Normal"/>
    <w:rsid w:val="000B54A6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76">
    <w:name w:val="xl176"/>
    <w:basedOn w:val="Normal"/>
    <w:rsid w:val="000B54A6"/>
    <w:pPr>
      <w:pBdr>
        <w:top w:val="double" w:sz="6" w:space="0" w:color="000000"/>
        <w:left w:val="double" w:sz="6" w:space="0" w:color="auto"/>
        <w:bottom w:val="double" w:sz="6" w:space="0" w:color="000000"/>
        <w:right w:val="double" w:sz="6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77">
    <w:name w:val="xl177"/>
    <w:basedOn w:val="Normal"/>
    <w:rsid w:val="000B54A6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693-6</Nr_x002e__x0020_akti>
    <Data_x0020_e_x0020_Krijimit xmlns="0e656187-b300-4fb0-8bf4-3a50f872073c">2022-11-07T13:02:10Z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2022-11-03T23:00:00Z</Date_x0020_protokolli>
    <Titulli xmlns="0e656187-b300-4fb0-8bf4-3a50f872073c">Për shpronësimin, për interes publik, të pronarëve të pasurive të paluajtshme, pronë private, që preken nga ndërtimi i projektit "Rijetëzimi i siteve dhe monumenteve të trashigimisë kulturore të prekura nga tërmeti në Shqipëri, brenda kufirit të Zonës Arkeologjike "B" të qytetit të Durrësit" </Titulli>
    <Modifikuesi xmlns="0e656187-b300-4fb0-8bf4-3a50f872073c">jorina.kryeziu</Modifikuesi>
    <Nr_x002e__x0020_prot_x0020_QBZ xmlns="0e656187-b300-4fb0-8bf4-3a50f872073c">1628</Nr_x002e__x0020_prot_x0020_QBZ>
    <Data_x0020_e_x0020_Modifikimit xmlns="0e656187-b300-4fb0-8bf4-3a50f872073c">2022-11-08T09:41:08Z</Data_x0020_e_x0020_Modifikimit>
    <Dekretuar xmlns="0e656187-b300-4fb0-8bf4-3a50f872073c">false</Dekretuar>
    <Data xmlns="0e656187-b300-4fb0-8bf4-3a50f872073c">2022-11-02T23:00:00Z</Data>
    <Nr_x002e__x0020_protokolli_x0020_i_x0020_aktit xmlns="0e656187-b300-4fb0-8bf4-3a50f872073c">693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023740AAD4A8386116BA0DF46D1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E023740AAD4A8386116BA0DF46D1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EC7EC-E7A7-4767-81C9-1356D02324B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9CAA17E-4414-4747-AEC5-4E0E2FDB30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4819C8-2D50-4A44-9603-416A3A93A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E52489-D033-4636-AA5A-2F7ED037AC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EA043C-BA90-4040-B344-A91EDB859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88E243-0A6F-4125-A863-DD8C383B6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ndërtimi i projektit "Rijetëzimi i siteve dhe monumenteve të trashigimisë kulturore të prekura nga tërmeti në Shqipëri, brenda kufirit të Zonës Ark</vt:lpstr>
    </vt:vector>
  </TitlesOfParts>
  <Company>Microsoft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ndërtimi i projektit "Rijetëzimi i siteve dhe monumenteve të trashigimisë kulturore të prekura nga tërmeti në Shqipëri, brenda kufirit të Zonës Arkeologjike "B" të qytetit të Durrësit"</dc:title>
  <dc:creator>Aida Nika</dc:creator>
  <cp:lastModifiedBy>amarilda.muja</cp:lastModifiedBy>
  <cp:revision>23</cp:revision>
  <cp:lastPrinted>2022-10-20T14:49:00Z</cp:lastPrinted>
  <dcterms:created xsi:type="dcterms:W3CDTF">2022-11-08T09:15:00Z</dcterms:created>
  <dcterms:modified xsi:type="dcterms:W3CDTF">2022-11-08T09:53:00Z</dcterms:modified>
</cp:coreProperties>
</file>