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44FEFC" w14:textId="77777777" w:rsidR="00D73912" w:rsidRPr="00B57FB3" w:rsidRDefault="00D73912" w:rsidP="00D7391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57FB3">
        <w:rPr>
          <w:rFonts w:ascii="Garamond" w:hAnsi="Garamond"/>
          <w:b/>
          <w:sz w:val="24"/>
          <w:szCs w:val="24"/>
          <w:lang w:val="sq-AL"/>
        </w:rPr>
        <w:t>KËRKES</w:t>
      </w:r>
      <w:r w:rsidR="00914C08" w:rsidRPr="00B57FB3">
        <w:rPr>
          <w:rFonts w:ascii="Garamond" w:hAnsi="Garamond"/>
          <w:b/>
          <w:sz w:val="24"/>
          <w:szCs w:val="24"/>
          <w:lang w:val="sq-AL"/>
        </w:rPr>
        <w:t>Ë</w:t>
      </w:r>
    </w:p>
    <w:p w14:paraId="101B619C" w14:textId="77777777" w:rsidR="00D73912" w:rsidRPr="00B57FB3" w:rsidRDefault="00D73912" w:rsidP="00D7391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57FB3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E86519" w:rsidRPr="00B57FB3">
        <w:rPr>
          <w:rFonts w:ascii="Garamond" w:hAnsi="Garamond"/>
          <w:b/>
          <w:sz w:val="24"/>
          <w:szCs w:val="24"/>
          <w:lang w:val="sq-AL"/>
        </w:rPr>
        <w:t>810/4, datë 24.11.2022</w:t>
      </w:r>
    </w:p>
    <w:p w14:paraId="101B619D" w14:textId="77777777" w:rsidR="00D73912" w:rsidRPr="00B57FB3" w:rsidRDefault="00D73912" w:rsidP="00D7391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01B619E" w14:textId="77777777" w:rsidR="00080D8E" w:rsidRPr="00B57FB3" w:rsidRDefault="00080D8E" w:rsidP="00D7391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57FB3">
        <w:rPr>
          <w:rFonts w:ascii="Garamond" w:hAnsi="Garamond"/>
          <w:b/>
          <w:sz w:val="24"/>
          <w:szCs w:val="24"/>
          <w:lang w:val="sq-AL"/>
        </w:rPr>
        <w:t>SHPALLJE PËR SHPRONËSIM PUBLIK</w:t>
      </w:r>
    </w:p>
    <w:p w14:paraId="101B619F" w14:textId="77777777" w:rsidR="00080D8E" w:rsidRPr="00B57FB3" w:rsidRDefault="00080D8E" w:rsidP="00D7391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01B61A0" w14:textId="5546DC10" w:rsidR="00CD7FB8" w:rsidRPr="005B1221" w:rsidRDefault="00080D8E" w:rsidP="00D7391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B57FB3">
        <w:rPr>
          <w:rFonts w:ascii="Garamond" w:hAnsi="Garamond" w:cs="Times New Roman"/>
          <w:sz w:val="24"/>
          <w:szCs w:val="24"/>
          <w:lang w:val="sq-AL"/>
        </w:rPr>
        <w:t>Agje</w:t>
      </w:r>
      <w:r w:rsidR="00981243" w:rsidRPr="00B57FB3">
        <w:rPr>
          <w:rFonts w:ascii="Garamond" w:hAnsi="Garamond" w:cs="Times New Roman"/>
          <w:sz w:val="24"/>
          <w:szCs w:val="24"/>
          <w:lang w:val="sq-AL"/>
        </w:rPr>
        <w:t xml:space="preserve">ncia Shtetërore për </w:t>
      </w:r>
      <w:r w:rsidRPr="00B57FB3">
        <w:rPr>
          <w:rFonts w:ascii="Garamond" w:hAnsi="Garamond" w:cs="Times New Roman"/>
          <w:sz w:val="24"/>
          <w:szCs w:val="24"/>
          <w:lang w:val="sq-AL"/>
        </w:rPr>
        <w:t xml:space="preserve">Shpronësimin </w:t>
      </w:r>
      <w:r w:rsidRPr="00B57FB3">
        <w:rPr>
          <w:rFonts w:ascii="Garamond" w:eastAsia="Times New Roman" w:hAnsi="Garamond" w:cs="Times New Roman"/>
          <w:sz w:val="24"/>
          <w:szCs w:val="24"/>
          <w:lang w:val="sq-AL"/>
        </w:rPr>
        <w:t xml:space="preserve">shpall kërkesën </w:t>
      </w:r>
      <w:r w:rsidRPr="00B57FB3">
        <w:rPr>
          <w:rFonts w:ascii="Garamond" w:eastAsia="Times New Roman" w:hAnsi="Garamond" w:cs="Times New Roman"/>
          <w:bCs/>
          <w:sz w:val="24"/>
          <w:szCs w:val="24"/>
          <w:lang w:val="sq-AL"/>
        </w:rPr>
        <w:t>“</w:t>
      </w:r>
      <w:r w:rsidR="005E40A3" w:rsidRPr="00B57FB3">
        <w:rPr>
          <w:rFonts w:ascii="Garamond" w:eastAsia="MS Mincho" w:hAnsi="Garamond" w:cs="Times New Roman"/>
          <w:sz w:val="24"/>
          <w:szCs w:val="24"/>
          <w:lang w:val="sq-AL"/>
        </w:rPr>
        <w:t>P</w:t>
      </w:r>
      <w:r w:rsidR="005E40A3" w:rsidRPr="00B57FB3">
        <w:rPr>
          <w:rFonts w:ascii="Garamond" w:eastAsia="MS Mincho" w:hAnsi="Garamond" w:cs="Times New Roman"/>
          <w:bCs/>
          <w:sz w:val="24"/>
          <w:szCs w:val="24"/>
          <w:lang w:val="sq-AL"/>
        </w:rPr>
        <w:t>ër shpronësimin, për interes</w:t>
      </w:r>
      <w:r w:rsidR="005E40A3" w:rsidRPr="00B57FB3">
        <w:rPr>
          <w:rFonts w:ascii="Garamond" w:eastAsia="MS Mincho" w:hAnsi="Garamond" w:cs="Times New Roman"/>
          <w:sz w:val="24"/>
          <w:szCs w:val="24"/>
          <w:lang w:val="sq-AL"/>
        </w:rPr>
        <w:t xml:space="preserve"> </w:t>
      </w:r>
      <w:r w:rsidR="005E40A3" w:rsidRPr="00B57FB3">
        <w:rPr>
          <w:rFonts w:ascii="Garamond" w:eastAsia="MS Mincho" w:hAnsi="Garamond" w:cs="Times New Roman"/>
          <w:bCs/>
          <w:sz w:val="24"/>
          <w:szCs w:val="24"/>
          <w:lang w:val="sq-AL"/>
        </w:rPr>
        <w:t>publik, të pronarëve të pasurive</w:t>
      </w:r>
      <w:r w:rsidR="005E40A3" w:rsidRPr="00B57FB3">
        <w:rPr>
          <w:rFonts w:ascii="Garamond" w:eastAsia="MS Mincho" w:hAnsi="Garamond" w:cs="Times New Roman"/>
          <w:sz w:val="24"/>
          <w:szCs w:val="24"/>
          <w:lang w:val="sq-AL"/>
        </w:rPr>
        <w:t xml:space="preserve"> </w:t>
      </w:r>
      <w:r w:rsidR="005E40A3" w:rsidRPr="00B57FB3">
        <w:rPr>
          <w:rFonts w:ascii="Garamond" w:eastAsia="MS Mincho" w:hAnsi="Garamond" w:cs="Times New Roman"/>
          <w:bCs/>
          <w:sz w:val="24"/>
          <w:szCs w:val="24"/>
          <w:lang w:val="sq-AL"/>
        </w:rPr>
        <w:t>pronë private,</w:t>
      </w:r>
      <w:r w:rsidR="005E40A3" w:rsidRPr="00B57FB3">
        <w:rPr>
          <w:rFonts w:ascii="Garamond" w:eastAsia="MS Mincho" w:hAnsi="Garamond" w:cs="Times New Roman"/>
          <w:sz w:val="24"/>
          <w:szCs w:val="24"/>
          <w:lang w:val="sq-AL"/>
        </w:rPr>
        <w:t xml:space="preserve"> </w:t>
      </w:r>
      <w:r w:rsidR="007624DB" w:rsidRPr="00B57FB3">
        <w:rPr>
          <w:rFonts w:ascii="Garamond" w:eastAsia="MS Mincho" w:hAnsi="Garamond" w:cs="Times New Roman"/>
          <w:bCs/>
          <w:sz w:val="24"/>
          <w:szCs w:val="24"/>
          <w:lang w:val="sq-AL"/>
        </w:rPr>
        <w:t xml:space="preserve">që preken </w:t>
      </w:r>
      <w:r w:rsidR="00BC177E" w:rsidRPr="00B57FB3">
        <w:rPr>
          <w:rFonts w:ascii="Garamond" w:eastAsia="MS Mincho" w:hAnsi="Garamond" w:cs="Times New Roman"/>
          <w:bCs/>
          <w:sz w:val="24"/>
          <w:szCs w:val="24"/>
          <w:lang w:val="sq-AL"/>
        </w:rPr>
        <w:t xml:space="preserve">nga realizimi i projektit </w:t>
      </w:r>
      <w:r w:rsidR="00611A33" w:rsidRPr="005B1221">
        <w:rPr>
          <w:rFonts w:ascii="Garamond" w:eastAsia="MS Mincho" w:hAnsi="Garamond" w:cs="Times New Roman"/>
          <w:bCs/>
          <w:sz w:val="24"/>
          <w:szCs w:val="24"/>
          <w:lang w:val="sq-AL"/>
        </w:rPr>
        <w:t>“</w:t>
      </w:r>
      <w:r w:rsidR="00611A33" w:rsidRPr="005B1221">
        <w:rPr>
          <w:rFonts w:ascii="Garamond" w:eastAsia="Calibri" w:hAnsi="Garamond" w:cs="Times New Roman"/>
          <w:sz w:val="24"/>
          <w:szCs w:val="24"/>
          <w:lang w:val="sq-AL"/>
        </w:rPr>
        <w:t xml:space="preserve">Rehabilitimi </w:t>
      </w:r>
      <w:r w:rsidR="004A03FC" w:rsidRPr="005B1221">
        <w:rPr>
          <w:rFonts w:ascii="Garamond" w:eastAsia="Calibri" w:hAnsi="Garamond" w:cs="Times New Roman"/>
          <w:sz w:val="24"/>
          <w:szCs w:val="24"/>
          <w:lang w:val="sq-AL"/>
        </w:rPr>
        <w:t xml:space="preserve">i </w:t>
      </w:r>
      <w:r w:rsidR="00A56631" w:rsidRPr="005B1221">
        <w:rPr>
          <w:rFonts w:ascii="Garamond" w:eastAsia="Calibri" w:hAnsi="Garamond" w:cs="Times New Roman"/>
          <w:sz w:val="24"/>
          <w:szCs w:val="24"/>
          <w:lang w:val="sq-AL"/>
        </w:rPr>
        <w:t xml:space="preserve">zonës rreth </w:t>
      </w:r>
      <w:r w:rsidR="004A03FC" w:rsidRPr="005B1221">
        <w:rPr>
          <w:rFonts w:ascii="Garamond" w:eastAsia="Calibri" w:hAnsi="Garamond" w:cs="Times New Roman"/>
          <w:sz w:val="24"/>
          <w:szCs w:val="24"/>
          <w:lang w:val="sq-AL"/>
        </w:rPr>
        <w:t xml:space="preserve">Qytezës së </w:t>
      </w:r>
      <w:r w:rsidR="00A56631" w:rsidRPr="005B1221">
        <w:rPr>
          <w:rFonts w:ascii="Garamond" w:eastAsia="Calibri" w:hAnsi="Garamond" w:cs="Times New Roman"/>
          <w:sz w:val="24"/>
          <w:szCs w:val="24"/>
          <w:lang w:val="sq-AL"/>
        </w:rPr>
        <w:t>Fëmijëve</w:t>
      </w:r>
      <w:r w:rsidR="004A03FC" w:rsidRPr="005B1221">
        <w:rPr>
          <w:rFonts w:ascii="Garamond" w:eastAsia="Calibri" w:hAnsi="Garamond" w:cs="Times New Roman"/>
          <w:sz w:val="24"/>
          <w:szCs w:val="24"/>
          <w:lang w:val="sq-AL"/>
        </w:rPr>
        <w:t>, Korçë</w:t>
      </w:r>
      <w:r w:rsidR="00611A33" w:rsidRPr="005B1221">
        <w:rPr>
          <w:rFonts w:ascii="Garamond" w:eastAsia="Calibri" w:hAnsi="Garamond" w:cs="Times New Roman"/>
          <w:sz w:val="24"/>
          <w:szCs w:val="24"/>
          <w:lang w:val="sq-AL"/>
        </w:rPr>
        <w:t>”</w:t>
      </w:r>
      <w:r w:rsidR="004A03FC" w:rsidRPr="005B1221">
        <w:rPr>
          <w:rFonts w:ascii="Garamond" w:eastAsia="Times New Roman" w:hAnsi="Garamond" w:cs="Times New Roman"/>
          <w:sz w:val="24"/>
          <w:szCs w:val="24"/>
          <w:lang w:val="sq-AL"/>
        </w:rPr>
        <w:t xml:space="preserve"> me vlerë totale paraprake të shpronësimit 72,863,295 (shtatëdhjetë e dy milionë e tetëqind e gjashtëdhjetë e tre mijë e dyqind e nëntëdhjetë e pesë) lekë</w:t>
      </w:r>
      <w:r w:rsidR="006361A3" w:rsidRPr="005B1221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101B61A1" w14:textId="77777777" w:rsidR="00080D8E" w:rsidRPr="00B57FB3" w:rsidRDefault="00080D8E" w:rsidP="00D7391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B57FB3">
        <w:rPr>
          <w:rFonts w:ascii="Garamond" w:hAnsi="Garamond" w:cs="Times New Roman"/>
          <w:sz w:val="24"/>
          <w:szCs w:val="24"/>
          <w:lang w:val="sq-AL"/>
        </w:rPr>
        <w:t xml:space="preserve">Subjekti kërkues i këtij projekti është </w:t>
      </w:r>
      <w:r w:rsidR="00BC177E" w:rsidRPr="00B57FB3">
        <w:rPr>
          <w:rFonts w:ascii="Garamond" w:eastAsia="Times New Roman" w:hAnsi="Garamond" w:cs="Times New Roman"/>
          <w:sz w:val="24"/>
          <w:szCs w:val="24"/>
          <w:lang w:val="sq-AL"/>
        </w:rPr>
        <w:t xml:space="preserve">Bashkia </w:t>
      </w:r>
      <w:r w:rsidR="004A03FC" w:rsidRPr="00B57FB3">
        <w:rPr>
          <w:rFonts w:ascii="Garamond" w:eastAsia="Times New Roman" w:hAnsi="Garamond" w:cs="Times New Roman"/>
          <w:sz w:val="24"/>
          <w:szCs w:val="24"/>
          <w:lang w:val="sq-AL"/>
        </w:rPr>
        <w:t>Korçë</w:t>
      </w:r>
      <w:r w:rsidR="005E40A3" w:rsidRPr="00B57FB3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101B61A2" w14:textId="72E9662A" w:rsidR="00D73912" w:rsidRPr="00B57FB3" w:rsidRDefault="00080D8E" w:rsidP="00D7391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B57FB3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Me anë të këtij publikimi, kërkojmë të vëmë në dijeni </w:t>
      </w:r>
      <w:r w:rsidR="0089120A" w:rsidRPr="00B57FB3">
        <w:rPr>
          <w:rFonts w:ascii="Garamond" w:eastAsia="Times New Roman" w:hAnsi="Garamond" w:cs="Times New Roman"/>
          <w:bCs/>
          <w:sz w:val="24"/>
          <w:szCs w:val="24"/>
          <w:lang w:val="sq-AL"/>
        </w:rPr>
        <w:t>personat</w:t>
      </w:r>
      <w:r w:rsidRPr="00B57FB3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e prekur nga ky shpronësim</w:t>
      </w:r>
      <w:r w:rsidR="00D73912" w:rsidRPr="00B57FB3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215BD7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B57FB3">
        <w:rPr>
          <w:rFonts w:ascii="Garamond" w:eastAsia="Times New Roman" w:hAnsi="Garamond" w:cs="Times New Roman"/>
          <w:sz w:val="24"/>
          <w:szCs w:val="24"/>
          <w:lang w:val="sq-AL"/>
        </w:rPr>
        <w:t>për interes publik,</w:t>
      </w:r>
      <w:r w:rsidRPr="00B57FB3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bookmarkStart w:id="0" w:name="OLE_LINK1"/>
      <w:bookmarkStart w:id="1" w:name="OLE_LINK2"/>
      <w:r w:rsidR="0089120A" w:rsidRPr="00B57FB3">
        <w:rPr>
          <w:rFonts w:ascii="Garamond" w:eastAsia="Times New Roman" w:hAnsi="Garamond" w:cs="Times New Roman"/>
          <w:bCs/>
          <w:sz w:val="24"/>
          <w:szCs w:val="24"/>
          <w:lang w:val="sq-AL"/>
        </w:rPr>
        <w:t>për pasurit</w:t>
      </w:r>
      <w:r w:rsidRPr="00B57FB3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ë </w:t>
      </w:r>
      <w:r w:rsidR="0089120A" w:rsidRPr="00B57FB3">
        <w:rPr>
          <w:rFonts w:ascii="Garamond" w:eastAsia="Times New Roman" w:hAnsi="Garamond" w:cs="Times New Roman"/>
          <w:bCs/>
          <w:sz w:val="24"/>
          <w:szCs w:val="24"/>
          <w:lang w:val="sq-AL"/>
        </w:rPr>
        <w:t>e paluajtshme, pronë private, t</w:t>
      </w:r>
      <w:r w:rsidR="007F77ED" w:rsidRPr="00B57FB3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="0089120A" w:rsidRPr="00B57FB3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B57FB3">
        <w:rPr>
          <w:rFonts w:ascii="Garamond" w:eastAsia="Times New Roman" w:hAnsi="Garamond" w:cs="Times New Roman"/>
          <w:bCs/>
          <w:sz w:val="24"/>
          <w:szCs w:val="24"/>
          <w:lang w:val="sq-AL"/>
        </w:rPr>
        <w:t>cila</w:t>
      </w:r>
      <w:r w:rsidR="0089120A" w:rsidRPr="00B57FB3">
        <w:rPr>
          <w:rFonts w:ascii="Garamond" w:eastAsia="Times New Roman" w:hAnsi="Garamond" w:cs="Times New Roman"/>
          <w:bCs/>
          <w:sz w:val="24"/>
          <w:szCs w:val="24"/>
          <w:lang w:val="sq-AL"/>
        </w:rPr>
        <w:t>t</w:t>
      </w:r>
      <w:r w:rsidRPr="00B57FB3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do të kompensohet sipas vlerësimit paraprak të llogaritur: </w:t>
      </w:r>
    </w:p>
    <w:p w14:paraId="101B61A3" w14:textId="6740B446" w:rsidR="00BA5CBF" w:rsidRPr="00B57FB3" w:rsidRDefault="00D73912" w:rsidP="00D7391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B57FB3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- </w:t>
      </w:r>
      <w:r w:rsidR="00014FF5">
        <w:rPr>
          <w:rFonts w:ascii="Garamond" w:eastAsia="Times New Roman" w:hAnsi="Garamond" w:cs="Times New Roman"/>
          <w:bCs/>
          <w:sz w:val="24"/>
          <w:szCs w:val="24"/>
          <w:lang w:val="sq-AL"/>
        </w:rPr>
        <w:t>p</w:t>
      </w:r>
      <w:r w:rsidR="0089120A" w:rsidRPr="00B57FB3">
        <w:rPr>
          <w:rFonts w:ascii="Garamond" w:eastAsia="Times New Roman" w:hAnsi="Garamond" w:cs="Times New Roman"/>
          <w:bCs/>
          <w:sz w:val="24"/>
          <w:szCs w:val="24"/>
          <w:lang w:val="sq-AL"/>
        </w:rPr>
        <w:t>ër pasurit</w:t>
      </w:r>
      <w:r w:rsidR="00080D8E" w:rsidRPr="00B57FB3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ë e llojit </w:t>
      </w:r>
      <w:r w:rsidR="00CD7FB8" w:rsidRPr="00B57FB3">
        <w:rPr>
          <w:rFonts w:ascii="Garamond" w:eastAsia="Times New Roman" w:hAnsi="Garamond" w:cs="Times New Roman"/>
          <w:bCs/>
          <w:sz w:val="24"/>
          <w:szCs w:val="24"/>
          <w:lang w:val="sq-AL"/>
        </w:rPr>
        <w:t>“</w:t>
      </w:r>
      <w:r w:rsidR="006361A3" w:rsidRPr="00B57FB3">
        <w:rPr>
          <w:rFonts w:ascii="Garamond" w:eastAsia="Times New Roman" w:hAnsi="Garamond" w:cs="Times New Roman"/>
          <w:bCs/>
          <w:sz w:val="24"/>
          <w:szCs w:val="24"/>
          <w:lang w:val="sq-AL"/>
        </w:rPr>
        <w:t>truall”</w:t>
      </w:r>
      <w:r w:rsidR="00773A44" w:rsidRPr="00B57FB3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, </w:t>
      </w:r>
      <w:r w:rsidR="00080D8E" w:rsidRPr="00B57FB3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është bërë bazuar </w:t>
      </w:r>
      <w:r w:rsidR="00773A44" w:rsidRPr="00B57FB3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në VKM nr. </w:t>
      </w:r>
      <w:r w:rsidR="00773A44" w:rsidRPr="00B57FB3">
        <w:rPr>
          <w:rFonts w:ascii="Garamond" w:hAnsi="Garamond"/>
          <w:sz w:val="24"/>
          <w:lang w:val="sq-AL"/>
        </w:rPr>
        <w:t>89, datë 3.2.2016</w:t>
      </w:r>
      <w:r w:rsidR="00312F93">
        <w:rPr>
          <w:rFonts w:ascii="Garamond" w:hAnsi="Garamond"/>
          <w:sz w:val="24"/>
          <w:lang w:val="sq-AL"/>
        </w:rPr>
        <w:t>,</w:t>
      </w:r>
      <w:r w:rsidR="00773A44" w:rsidRPr="00B57FB3">
        <w:rPr>
          <w:rFonts w:ascii="Garamond" w:hAnsi="Garamond"/>
          <w:sz w:val="24"/>
          <w:lang w:val="sq-AL"/>
        </w:rPr>
        <w:t xml:space="preserve"> </w:t>
      </w:r>
      <w:r w:rsidR="00773A44" w:rsidRPr="00B57FB3">
        <w:rPr>
          <w:rFonts w:ascii="Garamond" w:hAnsi="Garamond"/>
          <w:bCs/>
          <w:sz w:val="24"/>
          <w:szCs w:val="24"/>
          <w:lang w:val="sq-AL"/>
        </w:rPr>
        <w:t>“Për miratimin e hartës së vlerës së tokës në Republikën e Shqipërisë”</w:t>
      </w:r>
      <w:r w:rsidR="00773A44" w:rsidRPr="00B57FB3">
        <w:rPr>
          <w:rFonts w:ascii="Garamond" w:hAnsi="Garamond"/>
          <w:sz w:val="24"/>
          <w:lang w:val="sq-AL"/>
        </w:rPr>
        <w:t>.</w:t>
      </w:r>
      <w:bookmarkEnd w:id="0"/>
      <w:bookmarkEnd w:id="1"/>
    </w:p>
    <w:p w14:paraId="101B61A4" w14:textId="31BAAB86" w:rsidR="00080D8E" w:rsidRPr="00B161A8" w:rsidRDefault="00080D8E" w:rsidP="00D7391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57FB3">
        <w:rPr>
          <w:rFonts w:ascii="Garamond" w:hAnsi="Garamond" w:cs="Times New Roman"/>
          <w:sz w:val="24"/>
          <w:szCs w:val="24"/>
          <w:lang w:val="sq-AL"/>
        </w:rPr>
        <w:t>Person</w:t>
      </w:r>
      <w:r w:rsidR="0089120A" w:rsidRPr="00B57FB3">
        <w:rPr>
          <w:rFonts w:ascii="Garamond" w:hAnsi="Garamond" w:cs="Times New Roman"/>
          <w:sz w:val="24"/>
          <w:szCs w:val="24"/>
          <w:lang w:val="sq-AL"/>
        </w:rPr>
        <w:t>at që preken</w:t>
      </w:r>
      <w:r w:rsidRPr="00B57FB3">
        <w:rPr>
          <w:rFonts w:ascii="Garamond" w:hAnsi="Garamond" w:cs="Times New Roman"/>
          <w:sz w:val="24"/>
          <w:szCs w:val="24"/>
          <w:lang w:val="sq-AL"/>
        </w:rPr>
        <w:t xml:space="preserve"> nga ky projekt,</w:t>
      </w:r>
      <w:r w:rsidR="0089120A" w:rsidRPr="00B57FB3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7F77ED" w:rsidRPr="00B57FB3">
        <w:rPr>
          <w:rFonts w:ascii="Garamond" w:hAnsi="Garamond" w:cs="Times New Roman"/>
          <w:sz w:val="24"/>
          <w:szCs w:val="24"/>
          <w:lang w:val="sq-AL"/>
        </w:rPr>
        <w:t>ë</w:t>
      </w:r>
      <w:r w:rsidR="0089120A" w:rsidRPr="00B57FB3">
        <w:rPr>
          <w:rFonts w:ascii="Garamond" w:hAnsi="Garamond" w:cs="Times New Roman"/>
          <w:sz w:val="24"/>
          <w:szCs w:val="24"/>
          <w:lang w:val="sq-AL"/>
        </w:rPr>
        <w:t xml:space="preserve"> cil</w:t>
      </w:r>
      <w:r w:rsidR="007F77ED" w:rsidRPr="00B57FB3">
        <w:rPr>
          <w:rFonts w:ascii="Garamond" w:hAnsi="Garamond" w:cs="Times New Roman"/>
          <w:sz w:val="24"/>
          <w:szCs w:val="24"/>
          <w:lang w:val="sq-AL"/>
        </w:rPr>
        <w:t>ë</w:t>
      </w:r>
      <w:r w:rsidR="0089120A" w:rsidRPr="00B57FB3">
        <w:rPr>
          <w:rFonts w:ascii="Garamond" w:hAnsi="Garamond" w:cs="Times New Roman"/>
          <w:sz w:val="24"/>
          <w:szCs w:val="24"/>
          <w:lang w:val="sq-AL"/>
        </w:rPr>
        <w:t>t</w:t>
      </w:r>
      <w:r w:rsidRPr="00B57FB3">
        <w:rPr>
          <w:rFonts w:ascii="Garamond" w:hAnsi="Garamond" w:cs="Times New Roman"/>
          <w:sz w:val="24"/>
          <w:szCs w:val="24"/>
          <w:lang w:val="sq-AL"/>
        </w:rPr>
        <w:t xml:space="preserve"> ka</w:t>
      </w:r>
      <w:r w:rsidR="0089120A" w:rsidRPr="00B57FB3">
        <w:rPr>
          <w:rFonts w:ascii="Garamond" w:hAnsi="Garamond" w:cs="Times New Roman"/>
          <w:sz w:val="24"/>
          <w:szCs w:val="24"/>
          <w:lang w:val="sq-AL"/>
        </w:rPr>
        <w:t>n</w:t>
      </w:r>
      <w:r w:rsidR="007F77ED" w:rsidRPr="00B57FB3">
        <w:rPr>
          <w:rFonts w:ascii="Garamond" w:hAnsi="Garamond" w:cs="Times New Roman"/>
          <w:sz w:val="24"/>
          <w:szCs w:val="24"/>
          <w:lang w:val="sq-AL"/>
        </w:rPr>
        <w:t>ë</w:t>
      </w:r>
      <w:r w:rsidRPr="00B57FB3">
        <w:rPr>
          <w:rFonts w:ascii="Garamond" w:hAnsi="Garamond" w:cs="Times New Roman"/>
          <w:sz w:val="24"/>
          <w:szCs w:val="24"/>
          <w:lang w:val="sq-AL"/>
        </w:rPr>
        <w:t xml:space="preserve"> emrin në tabelën e publikuar dhe personat të cilët preken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</w:t>
      </w:r>
      <w:r w:rsidR="000D3E6B" w:rsidRPr="00B57FB3">
        <w:rPr>
          <w:rFonts w:ascii="Garamond" w:hAnsi="Garamond" w:cs="Times New Roman"/>
          <w:sz w:val="24"/>
          <w:szCs w:val="24"/>
          <w:lang w:val="sq-AL"/>
        </w:rPr>
        <w:t>,</w:t>
      </w:r>
      <w:r w:rsidRPr="00B57FB3">
        <w:rPr>
          <w:rFonts w:ascii="Garamond" w:hAnsi="Garamond" w:cs="Times New Roman"/>
          <w:sz w:val="24"/>
          <w:szCs w:val="24"/>
          <w:lang w:val="sq-AL"/>
        </w:rPr>
        <w:t xml:space="preserve"> për përfundimin </w:t>
      </w:r>
      <w:r w:rsidR="000D3E6B" w:rsidRPr="00B57FB3">
        <w:rPr>
          <w:rFonts w:ascii="Garamond" w:hAnsi="Garamond" w:cs="Times New Roman"/>
          <w:sz w:val="24"/>
          <w:szCs w:val="24"/>
          <w:lang w:val="sq-AL"/>
        </w:rPr>
        <w:t>e pro</w:t>
      </w:r>
      <w:r w:rsidR="00B57FB3">
        <w:rPr>
          <w:rFonts w:ascii="Garamond" w:hAnsi="Garamond" w:cs="Times New Roman"/>
          <w:sz w:val="24"/>
          <w:szCs w:val="24"/>
          <w:lang w:val="sq-AL"/>
        </w:rPr>
        <w:t>c</w:t>
      </w:r>
      <w:r w:rsidR="000D3E6B" w:rsidRPr="00B57FB3">
        <w:rPr>
          <w:rFonts w:ascii="Garamond" w:hAnsi="Garamond" w:cs="Times New Roman"/>
          <w:sz w:val="24"/>
          <w:szCs w:val="24"/>
          <w:lang w:val="sq-AL"/>
        </w:rPr>
        <w:t xml:space="preserve">edurave të shpronësimit, </w:t>
      </w:r>
      <w:r w:rsidR="00E17C84" w:rsidRPr="00B57FB3">
        <w:rPr>
          <w:rFonts w:ascii="Garamond" w:hAnsi="Garamond" w:cs="Times New Roman"/>
          <w:sz w:val="24"/>
          <w:szCs w:val="24"/>
          <w:lang w:val="sq-AL"/>
        </w:rPr>
        <w:t>pran</w:t>
      </w:r>
      <w:r w:rsidR="00992245" w:rsidRPr="00B57FB3">
        <w:rPr>
          <w:rFonts w:ascii="Garamond" w:hAnsi="Garamond" w:cs="Times New Roman"/>
          <w:sz w:val="24"/>
          <w:szCs w:val="24"/>
          <w:lang w:val="sq-AL"/>
        </w:rPr>
        <w:t>ë</w:t>
      </w:r>
      <w:r w:rsidR="009C4126" w:rsidRPr="00B57FB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C4126" w:rsidRPr="00B161A8">
        <w:rPr>
          <w:rFonts w:ascii="Garamond" w:hAnsi="Garamond" w:cs="Times New Roman"/>
          <w:sz w:val="24"/>
          <w:szCs w:val="24"/>
          <w:lang w:val="sq-AL"/>
        </w:rPr>
        <w:t>Bashkis</w:t>
      </w:r>
      <w:r w:rsidR="000F1790" w:rsidRPr="00B161A8">
        <w:rPr>
          <w:rFonts w:ascii="Garamond" w:hAnsi="Garamond" w:cs="Times New Roman"/>
          <w:sz w:val="24"/>
          <w:szCs w:val="24"/>
          <w:lang w:val="sq-AL"/>
        </w:rPr>
        <w:t>ë</w:t>
      </w:r>
      <w:r w:rsidR="009C4126" w:rsidRPr="00B161A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A03FC" w:rsidRPr="00B161A8">
        <w:rPr>
          <w:rFonts w:ascii="Garamond" w:hAnsi="Garamond" w:cs="Times New Roman"/>
          <w:sz w:val="24"/>
          <w:szCs w:val="24"/>
          <w:lang w:val="sq-AL"/>
        </w:rPr>
        <w:t>Korçë</w:t>
      </w:r>
      <w:r w:rsidRPr="00B161A8">
        <w:rPr>
          <w:rFonts w:ascii="Garamond" w:hAnsi="Garamond" w:cs="Times New Roman"/>
          <w:sz w:val="24"/>
          <w:szCs w:val="24"/>
          <w:lang w:val="sq-AL"/>
        </w:rPr>
        <w:t xml:space="preserve">, si dhe në Agjencinë Shtetërore për Shpronësimin. </w:t>
      </w:r>
    </w:p>
    <w:p w14:paraId="101B61A5" w14:textId="77777777" w:rsidR="00611A33" w:rsidRPr="00B161A8" w:rsidRDefault="00080D8E" w:rsidP="00D7391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10"/>
          <w:szCs w:val="10"/>
          <w:lang w:val="sq-AL"/>
        </w:rPr>
      </w:pPr>
      <w:r w:rsidRPr="00B161A8">
        <w:rPr>
          <w:rFonts w:ascii="Garamond" w:hAnsi="Garamond" w:cs="Times New Roman"/>
          <w:sz w:val="24"/>
          <w:szCs w:val="24"/>
          <w:lang w:val="sq-AL"/>
        </w:rPr>
        <w:t xml:space="preserve">Vlera totale paraprake e shpronësimit </w:t>
      </w:r>
      <w:r w:rsidR="00611A33" w:rsidRPr="00B161A8">
        <w:rPr>
          <w:rFonts w:ascii="Garamond" w:hAnsi="Garamond" w:cs="Times New Roman"/>
          <w:sz w:val="24"/>
          <w:szCs w:val="24"/>
          <w:lang w:val="sq-AL"/>
        </w:rPr>
        <w:t xml:space="preserve">është </w:t>
      </w:r>
      <w:r w:rsidR="00611A33" w:rsidRPr="00B161A8">
        <w:rPr>
          <w:rFonts w:ascii="Garamond" w:eastAsia="Times New Roman" w:hAnsi="Garamond" w:cs="Times New Roman"/>
          <w:sz w:val="24"/>
          <w:szCs w:val="24"/>
          <w:lang w:val="sq-AL"/>
        </w:rPr>
        <w:t>72,863,295 (shtatëdhjetë e dy milionë e tetëqind e gjashtëdhjetë e tre mijë e dyqind e nëntëdhjetë e pesë) lekë</w:t>
      </w:r>
      <w:r w:rsidR="006361A3" w:rsidRPr="00B161A8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101B61A7" w14:textId="77777777" w:rsidR="00BE3C2B" w:rsidRPr="00B57FB3" w:rsidRDefault="00BE3C2B" w:rsidP="00D7391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01B61A8" w14:textId="477DCDF0" w:rsidR="008E2CF5" w:rsidRPr="00B57FB3" w:rsidRDefault="00D73912" w:rsidP="00D73912">
      <w:pPr>
        <w:pStyle w:val="NoSpacing"/>
        <w:ind w:firstLine="284"/>
        <w:jc w:val="right"/>
        <w:rPr>
          <w:rFonts w:ascii="Garamond" w:hAnsi="Garamond"/>
          <w:lang w:val="sq-AL"/>
        </w:rPr>
      </w:pPr>
      <w:r w:rsidRPr="00B57FB3">
        <w:rPr>
          <w:rFonts w:ascii="Garamond" w:hAnsi="Garamond"/>
          <w:lang w:val="sq-AL"/>
        </w:rPr>
        <w:t xml:space="preserve"> </w:t>
      </w:r>
      <w:r w:rsidR="008E2CF5" w:rsidRPr="00B57FB3">
        <w:rPr>
          <w:rFonts w:ascii="Garamond" w:hAnsi="Garamond"/>
          <w:lang w:val="sq-AL"/>
        </w:rPr>
        <w:t>DREJTOR I PË</w:t>
      </w:r>
      <w:r w:rsidR="00B57FB3" w:rsidRPr="00B57FB3">
        <w:rPr>
          <w:rFonts w:ascii="Garamond" w:hAnsi="Garamond"/>
          <w:lang w:val="sq-AL"/>
        </w:rPr>
        <w:t>R</w:t>
      </w:r>
      <w:r w:rsidR="008E2CF5" w:rsidRPr="00B57FB3">
        <w:rPr>
          <w:rFonts w:ascii="Garamond" w:hAnsi="Garamond"/>
          <w:lang w:val="sq-AL"/>
        </w:rPr>
        <w:t>GJITHSHËM</w:t>
      </w:r>
    </w:p>
    <w:p w14:paraId="101B61A9" w14:textId="77777777" w:rsidR="008E2CF5" w:rsidRPr="00B57FB3" w:rsidRDefault="00D73912" w:rsidP="00D7391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B57FB3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8E2CF5" w:rsidRPr="00B57FB3">
        <w:rPr>
          <w:rFonts w:ascii="Garamond" w:eastAsia="Calibri" w:hAnsi="Garamond" w:cs="Times New Roman"/>
          <w:sz w:val="24"/>
          <w:szCs w:val="24"/>
          <w:lang w:val="sq-AL"/>
        </w:rPr>
        <w:t>KRYETAR</w:t>
      </w:r>
    </w:p>
    <w:p w14:paraId="101B61AA" w14:textId="77777777" w:rsidR="008E2CF5" w:rsidRPr="00B57FB3" w:rsidRDefault="00D73912" w:rsidP="00D7391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B57FB3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8E2CF5" w:rsidRPr="00B57FB3">
        <w:rPr>
          <w:rFonts w:ascii="Garamond" w:eastAsia="Calibri" w:hAnsi="Garamond" w:cs="Times New Roman"/>
          <w:sz w:val="24"/>
          <w:szCs w:val="24"/>
          <w:lang w:val="sq-AL"/>
        </w:rPr>
        <w:t>I KOMISIONIT TË POSAÇËM TË SHPRONËSIMEVE</w:t>
      </w:r>
    </w:p>
    <w:p w14:paraId="101B61AB" w14:textId="77777777" w:rsidR="008E2CF5" w:rsidRPr="00B57FB3" w:rsidRDefault="00D73912" w:rsidP="00D7391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B57FB3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</w:t>
      </w:r>
      <w:r w:rsidR="008E2CF5" w:rsidRPr="00B57FB3">
        <w:rPr>
          <w:rFonts w:ascii="Garamond" w:eastAsia="Calibri" w:hAnsi="Garamond" w:cs="Times New Roman"/>
          <w:b/>
          <w:sz w:val="24"/>
          <w:szCs w:val="24"/>
          <w:lang w:val="sq-AL"/>
        </w:rPr>
        <w:t>Egra Ibrahimi</w:t>
      </w:r>
    </w:p>
    <w:p w14:paraId="101B61AC" w14:textId="77777777" w:rsidR="00D73912" w:rsidRPr="00B57FB3" w:rsidRDefault="00D73912" w:rsidP="00D7391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101B61AD" w14:textId="77777777" w:rsidR="00D73912" w:rsidRPr="00B57FB3" w:rsidRDefault="00D73912" w:rsidP="00D7391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101B61AE" w14:textId="77777777" w:rsidR="00D73912" w:rsidRPr="00B57FB3" w:rsidRDefault="00D73912" w:rsidP="008E2CF5">
      <w:pPr>
        <w:spacing w:after="0" w:line="276" w:lineRule="auto"/>
        <w:ind w:right="144"/>
        <w:rPr>
          <w:rFonts w:ascii="Times New Roman" w:eastAsia="Calibri" w:hAnsi="Times New Roman" w:cs="Times New Roman"/>
          <w:b/>
          <w:sz w:val="24"/>
          <w:szCs w:val="24"/>
          <w:lang w:val="sq-AL"/>
        </w:rPr>
        <w:sectPr w:rsidR="00D73912" w:rsidRPr="00B57FB3" w:rsidSect="00611A33">
          <w:pgSz w:w="12240" w:h="15840"/>
          <w:pgMar w:top="630" w:right="1170" w:bottom="900" w:left="1170" w:header="720" w:footer="720" w:gutter="0"/>
          <w:cols w:space="720"/>
          <w:docGrid w:linePitch="360"/>
        </w:sectPr>
      </w:pPr>
    </w:p>
    <w:p w14:paraId="101B61B0" w14:textId="3951E0B0" w:rsidR="00D73912" w:rsidRPr="00065DE7" w:rsidRDefault="00D73912" w:rsidP="00D73912">
      <w:pPr>
        <w:spacing w:after="0" w:line="276" w:lineRule="auto"/>
        <w:ind w:right="144"/>
        <w:jc w:val="center"/>
        <w:rPr>
          <w:rFonts w:ascii="Garamond" w:eastAsia="Calibri" w:hAnsi="Garamond" w:cs="Times New Roman"/>
          <w:sz w:val="20"/>
          <w:szCs w:val="24"/>
          <w:lang w:val="sq-AL"/>
        </w:rPr>
      </w:pPr>
      <w:r w:rsidRPr="00065DE7">
        <w:rPr>
          <w:rFonts w:ascii="Garamond" w:eastAsia="Calibri" w:hAnsi="Garamond" w:cs="Times New Roman"/>
          <w:sz w:val="20"/>
          <w:szCs w:val="24"/>
          <w:lang w:val="sq-AL"/>
        </w:rPr>
        <w:lastRenderedPageBreak/>
        <w:t>LISTA</w:t>
      </w:r>
      <w:r w:rsidR="00215BD7" w:rsidRPr="00065DE7">
        <w:rPr>
          <w:rFonts w:ascii="Garamond" w:eastAsia="Calibri" w:hAnsi="Garamond" w:cs="Times New Roman"/>
          <w:sz w:val="20"/>
          <w:szCs w:val="24"/>
          <w:lang w:val="sq-AL"/>
        </w:rPr>
        <w:t xml:space="preserve"> </w:t>
      </w:r>
      <w:r w:rsidR="00216CC4">
        <w:rPr>
          <w:rFonts w:ascii="Garamond" w:eastAsia="Calibri" w:hAnsi="Garamond" w:cs="Times New Roman"/>
          <w:sz w:val="20"/>
          <w:szCs w:val="24"/>
          <w:lang w:val="sq-AL"/>
        </w:rPr>
        <w:t>EMËRORE PARAPRAKE E PRONARËVE T</w:t>
      </w:r>
      <w:bookmarkStart w:id="2" w:name="_GoBack"/>
      <w:bookmarkEnd w:id="2"/>
      <w:r w:rsidR="00216CC4">
        <w:rPr>
          <w:rFonts w:ascii="Garamond" w:eastAsia="Calibri" w:hAnsi="Garamond" w:cs="Times New Roman"/>
          <w:sz w:val="20"/>
          <w:szCs w:val="24"/>
          <w:lang w:val="sq-AL"/>
        </w:rPr>
        <w:t>Ë PASURISË S</w:t>
      </w:r>
      <w:r w:rsidRPr="00065DE7">
        <w:rPr>
          <w:rFonts w:ascii="Garamond" w:eastAsia="Calibri" w:hAnsi="Garamond" w:cs="Times New Roman"/>
          <w:sz w:val="20"/>
          <w:szCs w:val="24"/>
          <w:lang w:val="sq-AL"/>
        </w:rPr>
        <w:t xml:space="preserve">Ë PALUAJTSHME, PRONË PRIVATE, QË PREKEN NGA REALIZIMI I PROJEKTIT “REHABILITIMI I ZONËS RRETH QYTEZËS SË </w:t>
      </w:r>
      <w:r w:rsidR="002945EE" w:rsidRPr="00065DE7">
        <w:rPr>
          <w:rFonts w:ascii="Garamond" w:eastAsia="Calibri" w:hAnsi="Garamond" w:cs="Times New Roman"/>
          <w:sz w:val="20"/>
          <w:szCs w:val="24"/>
          <w:lang w:val="sq-AL"/>
        </w:rPr>
        <w:t>FËMIJËVE</w:t>
      </w:r>
      <w:r w:rsidRPr="00065DE7">
        <w:rPr>
          <w:rFonts w:ascii="Garamond" w:eastAsia="Calibri" w:hAnsi="Garamond" w:cs="Times New Roman"/>
          <w:sz w:val="20"/>
          <w:szCs w:val="24"/>
          <w:lang w:val="sq-AL"/>
        </w:rPr>
        <w:t>, KORÇË”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07"/>
        <w:gridCol w:w="592"/>
        <w:gridCol w:w="1561"/>
        <w:gridCol w:w="1049"/>
        <w:gridCol w:w="552"/>
        <w:gridCol w:w="739"/>
        <w:gridCol w:w="739"/>
        <w:gridCol w:w="993"/>
        <w:gridCol w:w="683"/>
        <w:gridCol w:w="518"/>
        <w:gridCol w:w="1359"/>
        <w:gridCol w:w="1436"/>
        <w:gridCol w:w="3492"/>
      </w:tblGrid>
      <w:tr w:rsidR="00635874" w:rsidRPr="00B57FB3" w14:paraId="101B61C5" w14:textId="77777777" w:rsidTr="002945EE">
        <w:trPr>
          <w:trHeight w:val="46"/>
        </w:trPr>
        <w:tc>
          <w:tcPr>
            <w:tcW w:w="178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D9E1F2"/>
            <w:vAlign w:val="center"/>
            <w:hideMark/>
          </w:tcPr>
          <w:p w14:paraId="101B61BF" w14:textId="77777777" w:rsidR="00D73912" w:rsidRPr="00B57FB3" w:rsidRDefault="00D73912" w:rsidP="00D7391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B57FB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NR.</w:t>
            </w:r>
          </w:p>
        </w:tc>
        <w:tc>
          <w:tcPr>
            <w:tcW w:w="1126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D9E1F2"/>
            <w:vAlign w:val="center"/>
            <w:hideMark/>
          </w:tcPr>
          <w:p w14:paraId="101B61C0" w14:textId="77777777" w:rsidR="00D73912" w:rsidRPr="00B57FB3" w:rsidRDefault="00D73912" w:rsidP="00D7391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B57FB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P R O N A R I</w:t>
            </w:r>
          </w:p>
        </w:tc>
        <w:tc>
          <w:tcPr>
            <w:tcW w:w="1063" w:type="pct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101B61C1" w14:textId="77777777" w:rsidR="00D73912" w:rsidRPr="00B57FB3" w:rsidRDefault="00D73912" w:rsidP="00D73912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  <w:r w:rsidRPr="00B57FB3"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1405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DDEBF7"/>
            <w:noWrap/>
            <w:vAlign w:val="center"/>
            <w:hideMark/>
          </w:tcPr>
          <w:p w14:paraId="101B61C2" w14:textId="37459CA9" w:rsidR="00D73912" w:rsidRPr="00B57FB3" w:rsidRDefault="00D73912" w:rsidP="002945E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B57FB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VLERËSIMET PËR SHPRONËSIM </w:t>
            </w:r>
          </w:p>
        </w:tc>
        <w:tc>
          <w:tcPr>
            <w:tcW w:w="122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CCFFFF" w:fill="D9E1F2"/>
            <w:vAlign w:val="center"/>
            <w:hideMark/>
          </w:tcPr>
          <w:p w14:paraId="101B61C3" w14:textId="63D9F8A5" w:rsidR="00635874" w:rsidRPr="00B57FB3" w:rsidRDefault="00D73912" w:rsidP="0063587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57FB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SHËNIME</w:t>
            </w:r>
          </w:p>
          <w:p w14:paraId="101B61C4" w14:textId="77777777" w:rsidR="00D73912" w:rsidRPr="00B57FB3" w:rsidRDefault="00D73912" w:rsidP="0063587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B57FB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(Kufizime hipotekore, barrë mbi pasurinë etj.)</w:t>
            </w:r>
          </w:p>
        </w:tc>
      </w:tr>
      <w:tr w:rsidR="00635874" w:rsidRPr="00B57FB3" w14:paraId="101B61CC" w14:textId="77777777" w:rsidTr="002945EE">
        <w:trPr>
          <w:trHeight w:val="46"/>
        </w:trPr>
        <w:tc>
          <w:tcPr>
            <w:tcW w:w="17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B61C6" w14:textId="77777777" w:rsidR="00D73912" w:rsidRPr="00B57FB3" w:rsidRDefault="00D73912" w:rsidP="00D7391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126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B61C7" w14:textId="77777777" w:rsidR="00D73912" w:rsidRPr="00B57FB3" w:rsidRDefault="00D73912" w:rsidP="00D7391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063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B61C8" w14:textId="77777777" w:rsidR="00D73912" w:rsidRPr="00B57FB3" w:rsidRDefault="00D73912" w:rsidP="00D73912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 w:eastAsia="sq-AL"/>
              </w:rPr>
            </w:pPr>
          </w:p>
        </w:tc>
        <w:tc>
          <w:tcPr>
            <w:tcW w:w="9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DDEBF7"/>
            <w:noWrap/>
            <w:vAlign w:val="center"/>
            <w:hideMark/>
          </w:tcPr>
          <w:p w14:paraId="101B61C9" w14:textId="77777777" w:rsidR="00D73912" w:rsidRPr="00B57FB3" w:rsidRDefault="00D73912" w:rsidP="00D7391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B57FB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Truall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DDEBF7"/>
            <w:vAlign w:val="center"/>
            <w:hideMark/>
          </w:tcPr>
          <w:p w14:paraId="101B61CA" w14:textId="6BCC2FAE" w:rsidR="00D73912" w:rsidRPr="00B57FB3" w:rsidRDefault="00D73912" w:rsidP="00D7391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B57FB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VLERA</w:t>
            </w:r>
            <w:r w:rsidR="00215BD7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Pr="00B57FB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TOTALE</w:t>
            </w:r>
            <w:r w:rsidR="00215BD7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Pr="00B57FB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(lekë) </w:t>
            </w:r>
          </w:p>
        </w:tc>
        <w:tc>
          <w:tcPr>
            <w:tcW w:w="122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01B61CB" w14:textId="77777777" w:rsidR="00D73912" w:rsidRPr="00B57FB3" w:rsidRDefault="00D73912" w:rsidP="00D7391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D73912" w:rsidRPr="00B57FB3" w14:paraId="101B61DA" w14:textId="77777777" w:rsidTr="005B5DC7">
        <w:trPr>
          <w:trHeight w:val="758"/>
        </w:trPr>
        <w:tc>
          <w:tcPr>
            <w:tcW w:w="17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B61CD" w14:textId="77777777" w:rsidR="00D73912" w:rsidRPr="00B57FB3" w:rsidRDefault="00D73912" w:rsidP="00D7391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9E1F2"/>
            <w:vAlign w:val="center"/>
            <w:hideMark/>
          </w:tcPr>
          <w:p w14:paraId="101B61CE" w14:textId="77777777" w:rsidR="00D73912" w:rsidRPr="00B57FB3" w:rsidRDefault="00D73912" w:rsidP="00D7391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B57FB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Emri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9E1F2"/>
            <w:vAlign w:val="center"/>
            <w:hideMark/>
          </w:tcPr>
          <w:p w14:paraId="101B61CF" w14:textId="77777777" w:rsidR="00D73912" w:rsidRPr="00B57FB3" w:rsidRDefault="00D73912" w:rsidP="00D7391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B57FB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Atësia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9E1F2"/>
            <w:vAlign w:val="center"/>
            <w:hideMark/>
          </w:tcPr>
          <w:p w14:paraId="101B61D0" w14:textId="77777777" w:rsidR="00D73912" w:rsidRPr="00B57FB3" w:rsidRDefault="00D73912" w:rsidP="00D7391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B57FB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Mbiemri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9E1F2"/>
            <w:textDirection w:val="btLr"/>
            <w:vAlign w:val="center"/>
            <w:hideMark/>
          </w:tcPr>
          <w:p w14:paraId="101B61D1" w14:textId="477C94DC" w:rsidR="00D73912" w:rsidRPr="00B57FB3" w:rsidRDefault="00D73912" w:rsidP="00D7391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B57FB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Z. </w:t>
            </w:r>
            <w:r w:rsidR="002945EE" w:rsidRPr="00B57FB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kadastrale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9E1F2"/>
            <w:textDirection w:val="btLr"/>
            <w:vAlign w:val="center"/>
            <w:hideMark/>
          </w:tcPr>
          <w:p w14:paraId="101B61D2" w14:textId="77777777" w:rsidR="00D73912" w:rsidRPr="00B57FB3" w:rsidRDefault="00D73912" w:rsidP="00D7391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B57FB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Nr. i pasurisë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9E1F2"/>
            <w:textDirection w:val="btLr"/>
            <w:vAlign w:val="center"/>
            <w:hideMark/>
          </w:tcPr>
          <w:p w14:paraId="101B61D3" w14:textId="77777777" w:rsidR="00D73912" w:rsidRPr="00B57FB3" w:rsidRDefault="00D73912" w:rsidP="00D7391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B57FB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Lloji i pasurisë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9E1F2"/>
            <w:textDirection w:val="btLr"/>
            <w:vAlign w:val="center"/>
            <w:hideMark/>
          </w:tcPr>
          <w:p w14:paraId="101B61D4" w14:textId="68DEE229" w:rsidR="00D73912" w:rsidRPr="00B57FB3" w:rsidRDefault="00D73912" w:rsidP="00D7391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B57FB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Sipërfaqja </w:t>
            </w:r>
            <w:r w:rsidR="002945EE" w:rsidRPr="00B57FB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totale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DEBF7"/>
            <w:textDirection w:val="btLr"/>
            <w:vAlign w:val="center"/>
            <w:hideMark/>
          </w:tcPr>
          <w:p w14:paraId="101B61D5" w14:textId="77777777" w:rsidR="00D73912" w:rsidRPr="00B57FB3" w:rsidRDefault="00D73912" w:rsidP="00D7391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B57FB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Sipërfaqja </w:t>
            </w:r>
            <w:r w:rsidRPr="00B57FB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(m</w:t>
            </w:r>
            <w:r w:rsidRPr="00362589">
              <w:rPr>
                <w:rFonts w:ascii="Garamond" w:eastAsia="Times New Roman" w:hAnsi="Garamond" w:cs="Calibri"/>
                <w:color w:val="000000"/>
                <w:sz w:val="16"/>
                <w:szCs w:val="16"/>
                <w:vertAlign w:val="superscript"/>
                <w:lang w:val="sq-AL" w:eastAsia="sq-AL"/>
              </w:rPr>
              <w:t>2</w:t>
            </w:r>
            <w:r w:rsidRPr="00B57FB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)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DEBF7"/>
            <w:noWrap/>
            <w:textDirection w:val="btLr"/>
            <w:vAlign w:val="center"/>
            <w:hideMark/>
          </w:tcPr>
          <w:p w14:paraId="101B61D6" w14:textId="346A2D31" w:rsidR="00D73912" w:rsidRPr="00B57FB3" w:rsidRDefault="00D73912" w:rsidP="00D7391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57FB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Çmimi</w:t>
            </w:r>
            <w:r w:rsidR="00215BD7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Pr="00B57FB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(lekë/m</w:t>
            </w:r>
            <w:r w:rsidRPr="00362589">
              <w:rPr>
                <w:rFonts w:ascii="Garamond" w:eastAsia="Times New Roman" w:hAnsi="Garamond" w:cs="Calibri"/>
                <w:color w:val="000000"/>
                <w:sz w:val="16"/>
                <w:szCs w:val="16"/>
                <w:vertAlign w:val="superscript"/>
                <w:lang w:val="sq-AL" w:eastAsia="sq-AL"/>
              </w:rPr>
              <w:t>2</w:t>
            </w:r>
            <w:r w:rsidRPr="00B57FB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)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DEBF7"/>
            <w:textDirection w:val="btLr"/>
            <w:vAlign w:val="center"/>
            <w:hideMark/>
          </w:tcPr>
          <w:p w14:paraId="101B61D7" w14:textId="5EF487C9" w:rsidR="00D73912" w:rsidRPr="00B57FB3" w:rsidRDefault="00D73912" w:rsidP="00D7391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57FB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Vlera</w:t>
            </w:r>
            <w:r w:rsidR="00215BD7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Pr="00B57FB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(lekë)</w:t>
            </w:r>
          </w:p>
        </w:tc>
        <w:tc>
          <w:tcPr>
            <w:tcW w:w="5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B61D8" w14:textId="77777777" w:rsidR="00D73912" w:rsidRPr="00B57FB3" w:rsidRDefault="00D73912" w:rsidP="00D7391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22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01B61D9" w14:textId="77777777" w:rsidR="00D73912" w:rsidRPr="00B57FB3" w:rsidRDefault="00D73912" w:rsidP="00D7391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D73912" w:rsidRPr="00B57FB3" w14:paraId="101B61E6" w14:textId="77777777" w:rsidTr="002945EE">
        <w:trPr>
          <w:trHeight w:val="300"/>
        </w:trPr>
        <w:tc>
          <w:tcPr>
            <w:tcW w:w="178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B61DB" w14:textId="77777777" w:rsidR="00D73912" w:rsidRPr="00B57FB3" w:rsidRDefault="00D73912" w:rsidP="00D7391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57FB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112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1B61DC" w14:textId="77777777" w:rsidR="00D73912" w:rsidRPr="00B57FB3" w:rsidRDefault="00D73912" w:rsidP="00D7391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57FB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Bashkëpronarët Teneqexhi, Xharo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B61DD" w14:textId="77777777" w:rsidR="00D73912" w:rsidRPr="00B57FB3" w:rsidRDefault="00D73912" w:rsidP="00D7391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57FB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8561</w:t>
            </w: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B61DE" w14:textId="77777777" w:rsidR="00D73912" w:rsidRPr="00B57FB3" w:rsidRDefault="00D73912" w:rsidP="00D7391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57FB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11/70</w:t>
            </w: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B61DF" w14:textId="143262FA" w:rsidR="00D73912" w:rsidRPr="00B57FB3" w:rsidRDefault="00362589" w:rsidP="00D7391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t</w:t>
            </w:r>
            <w:r w:rsidR="00D73912" w:rsidRPr="00B57FB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ruall</w:t>
            </w:r>
          </w:p>
        </w:tc>
        <w:tc>
          <w:tcPr>
            <w:tcW w:w="3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B61E0" w14:textId="77777777" w:rsidR="00D73912" w:rsidRPr="00B57FB3" w:rsidRDefault="00D73912" w:rsidP="00D7391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57FB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1135</w:t>
            </w:r>
          </w:p>
        </w:tc>
        <w:tc>
          <w:tcPr>
            <w:tcW w:w="2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B61E1" w14:textId="77777777" w:rsidR="00D73912" w:rsidRPr="00B57FB3" w:rsidRDefault="00D73912" w:rsidP="00D7391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57FB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1135.0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B61E2" w14:textId="77777777" w:rsidR="00D73912" w:rsidRPr="00B57FB3" w:rsidRDefault="00D73912" w:rsidP="00D7391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57FB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8537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B61E3" w14:textId="77777777" w:rsidR="00D73912" w:rsidRPr="00B57FB3" w:rsidRDefault="00635874" w:rsidP="00D7391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57FB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="00D73912" w:rsidRPr="00B57FB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9,689,495.00 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B61E4" w14:textId="77777777" w:rsidR="00D73912" w:rsidRPr="00B57FB3" w:rsidRDefault="00635874" w:rsidP="0063587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57FB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="00D73912" w:rsidRPr="00B57FB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9,689,495.00 </w:t>
            </w:r>
          </w:p>
        </w:tc>
        <w:tc>
          <w:tcPr>
            <w:tcW w:w="1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101B61E5" w14:textId="25CD206F" w:rsidR="00D73912" w:rsidRPr="00B57FB3" w:rsidRDefault="00D73912" w:rsidP="00113D1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57FB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Konfirmuar nga ASHK</w:t>
            </w:r>
            <w:r w:rsidR="00113D1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-ja</w:t>
            </w:r>
            <w:r w:rsidRPr="00B57FB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, 013045 urdhër </w:t>
            </w:r>
            <w:r w:rsidR="00113D1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</w:t>
            </w:r>
            <w:r w:rsidRPr="00B57FB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brendshëm, me </w:t>
            </w:r>
            <w:r w:rsidR="00113D15" w:rsidRPr="00B57FB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VKM </w:t>
            </w:r>
            <w:r w:rsidR="00113D1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nr. </w:t>
            </w:r>
            <w:r w:rsidRPr="00B57FB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779, datë 24.9.2010, shpronësohet pronari për 365 m</w:t>
            </w:r>
            <w:r w:rsidRPr="00362589">
              <w:rPr>
                <w:rFonts w:ascii="Garamond" w:eastAsia="Times New Roman" w:hAnsi="Garamond" w:cs="Calibri"/>
                <w:color w:val="000000"/>
                <w:sz w:val="16"/>
                <w:szCs w:val="16"/>
                <w:vertAlign w:val="superscript"/>
                <w:lang w:val="sq-AL" w:eastAsia="sq-AL"/>
              </w:rPr>
              <w:t>2</w:t>
            </w:r>
            <w:r w:rsidRPr="00B57FB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, pasi e zë segmenti </w:t>
            </w:r>
            <w:r w:rsidR="002945EE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rrugor </w:t>
            </w:r>
            <w:r w:rsidR="00113D1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“</w:t>
            </w:r>
            <w:r w:rsidR="002945EE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Unaza </w:t>
            </w:r>
            <w:r w:rsidR="00113D1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v</w:t>
            </w:r>
            <w:r w:rsidR="002945EE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eriore e Korçës</w:t>
            </w:r>
            <w:r w:rsidR="00113D1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”</w:t>
            </w:r>
          </w:p>
        </w:tc>
      </w:tr>
      <w:tr w:rsidR="00D73912" w:rsidRPr="00B57FB3" w14:paraId="101B61F2" w14:textId="77777777" w:rsidTr="002945EE">
        <w:trPr>
          <w:trHeight w:val="300"/>
        </w:trPr>
        <w:tc>
          <w:tcPr>
            <w:tcW w:w="17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B61E7" w14:textId="77777777" w:rsidR="00D73912" w:rsidRPr="00B57FB3" w:rsidRDefault="00D73912" w:rsidP="00D739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12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1B61E8" w14:textId="77777777" w:rsidR="00D73912" w:rsidRPr="00B57FB3" w:rsidRDefault="00D73912" w:rsidP="00D739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B61E9" w14:textId="77777777" w:rsidR="00D73912" w:rsidRPr="00B57FB3" w:rsidRDefault="00D73912" w:rsidP="00D739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B61EA" w14:textId="77777777" w:rsidR="00D73912" w:rsidRPr="00B57FB3" w:rsidRDefault="00D73912" w:rsidP="00D739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B61EB" w14:textId="77777777" w:rsidR="00D73912" w:rsidRPr="00B57FB3" w:rsidRDefault="00D73912" w:rsidP="00D739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B61EC" w14:textId="77777777" w:rsidR="00D73912" w:rsidRPr="00B57FB3" w:rsidRDefault="00D73912" w:rsidP="00D739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B61ED" w14:textId="77777777" w:rsidR="00D73912" w:rsidRPr="00B57FB3" w:rsidRDefault="00D73912" w:rsidP="00D739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B61EE" w14:textId="77777777" w:rsidR="00D73912" w:rsidRPr="00B57FB3" w:rsidRDefault="00D73912" w:rsidP="00D739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B61EF" w14:textId="77777777" w:rsidR="00D73912" w:rsidRPr="00B57FB3" w:rsidRDefault="00D73912" w:rsidP="00D739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B61F0" w14:textId="77777777" w:rsidR="00D73912" w:rsidRPr="00B57FB3" w:rsidRDefault="00D73912" w:rsidP="0063587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01B61F1" w14:textId="77777777" w:rsidR="00D73912" w:rsidRPr="00B57FB3" w:rsidRDefault="00D73912" w:rsidP="0063587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D73912" w:rsidRPr="00B57FB3" w14:paraId="101B61FE" w14:textId="77777777" w:rsidTr="002945EE">
        <w:trPr>
          <w:trHeight w:val="300"/>
        </w:trPr>
        <w:tc>
          <w:tcPr>
            <w:tcW w:w="178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B61F3" w14:textId="77777777" w:rsidR="00D73912" w:rsidRPr="00B57FB3" w:rsidRDefault="00D73912" w:rsidP="00D7391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57FB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2</w:t>
            </w:r>
          </w:p>
        </w:tc>
        <w:tc>
          <w:tcPr>
            <w:tcW w:w="112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1B61F4" w14:textId="77777777" w:rsidR="00D73912" w:rsidRPr="00B57FB3" w:rsidRDefault="00D73912" w:rsidP="00D7391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57FB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Bashkëpronarët Gjika, Niço, Thanas, Marko, Çekrezi, Ristollari, Seferi, Poreçi, Gjikas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B61F5" w14:textId="77777777" w:rsidR="00D73912" w:rsidRPr="00B57FB3" w:rsidRDefault="00D73912" w:rsidP="00D7391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57FB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8561</w:t>
            </w: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B61F6" w14:textId="77777777" w:rsidR="00D73912" w:rsidRPr="00B57FB3" w:rsidRDefault="00D73912" w:rsidP="00D7391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57FB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1/874</w:t>
            </w: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B61F7" w14:textId="1C1456A9" w:rsidR="00D73912" w:rsidRPr="00B57FB3" w:rsidRDefault="00362589" w:rsidP="00D7391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t</w:t>
            </w:r>
            <w:r w:rsidR="00D73912" w:rsidRPr="00B57FB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ruall</w:t>
            </w:r>
          </w:p>
        </w:tc>
        <w:tc>
          <w:tcPr>
            <w:tcW w:w="3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B61F8" w14:textId="77777777" w:rsidR="00D73912" w:rsidRPr="00B57FB3" w:rsidRDefault="00D73912" w:rsidP="00D7391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57FB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7400</w:t>
            </w:r>
          </w:p>
        </w:tc>
        <w:tc>
          <w:tcPr>
            <w:tcW w:w="2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B61F9" w14:textId="77777777" w:rsidR="00D73912" w:rsidRPr="00B57FB3" w:rsidRDefault="00D73912" w:rsidP="00D7391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57FB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7400.0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B61FA" w14:textId="77777777" w:rsidR="00D73912" w:rsidRPr="00B57FB3" w:rsidRDefault="00D73912" w:rsidP="00D7391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57FB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8537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B61FB" w14:textId="77777777" w:rsidR="00D73912" w:rsidRPr="00B57FB3" w:rsidRDefault="00635874" w:rsidP="00D7391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57FB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="00D73912" w:rsidRPr="00B57FB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63,173,800.00 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B61FC" w14:textId="77777777" w:rsidR="00D73912" w:rsidRPr="00B57FB3" w:rsidRDefault="00635874" w:rsidP="0063587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57FB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="00D73912" w:rsidRPr="00B57FB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63,173,800.00 </w:t>
            </w:r>
          </w:p>
        </w:tc>
        <w:tc>
          <w:tcPr>
            <w:tcW w:w="1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1B61FD" w14:textId="2E96C653" w:rsidR="00D73912" w:rsidRPr="00B57FB3" w:rsidRDefault="00D73912" w:rsidP="0063587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57FB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Konfirmuar nga ASHK</w:t>
            </w:r>
            <w:r w:rsidR="002945EE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-ja</w:t>
            </w:r>
          </w:p>
        </w:tc>
      </w:tr>
      <w:tr w:rsidR="00D73912" w:rsidRPr="00B57FB3" w14:paraId="101B620A" w14:textId="77777777" w:rsidTr="00362589">
        <w:trPr>
          <w:trHeight w:val="180"/>
        </w:trPr>
        <w:tc>
          <w:tcPr>
            <w:tcW w:w="17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B61FF" w14:textId="77777777" w:rsidR="00D73912" w:rsidRPr="00B57FB3" w:rsidRDefault="00D73912" w:rsidP="00D739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12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1B6200" w14:textId="77777777" w:rsidR="00D73912" w:rsidRPr="00B57FB3" w:rsidRDefault="00D73912" w:rsidP="00D739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B6201" w14:textId="77777777" w:rsidR="00D73912" w:rsidRPr="00B57FB3" w:rsidRDefault="00D73912" w:rsidP="00D739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B6202" w14:textId="77777777" w:rsidR="00D73912" w:rsidRPr="00B57FB3" w:rsidRDefault="00D73912" w:rsidP="00D739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B6203" w14:textId="77777777" w:rsidR="00D73912" w:rsidRPr="00B57FB3" w:rsidRDefault="00D73912" w:rsidP="00D739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B6204" w14:textId="77777777" w:rsidR="00D73912" w:rsidRPr="00B57FB3" w:rsidRDefault="00D73912" w:rsidP="00D739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B6205" w14:textId="77777777" w:rsidR="00D73912" w:rsidRPr="00B57FB3" w:rsidRDefault="00D73912" w:rsidP="00D739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B6206" w14:textId="77777777" w:rsidR="00D73912" w:rsidRPr="00B57FB3" w:rsidRDefault="00D73912" w:rsidP="00D739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B6207" w14:textId="77777777" w:rsidR="00D73912" w:rsidRPr="00B57FB3" w:rsidRDefault="00D73912" w:rsidP="00D739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B6208" w14:textId="77777777" w:rsidR="00D73912" w:rsidRPr="00B57FB3" w:rsidRDefault="00D73912" w:rsidP="0063587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01B6209" w14:textId="77777777" w:rsidR="00D73912" w:rsidRPr="00B57FB3" w:rsidRDefault="00D73912" w:rsidP="0063587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D73912" w:rsidRPr="00B57FB3" w14:paraId="101B620F" w14:textId="77777777" w:rsidTr="002945EE">
        <w:trPr>
          <w:trHeight w:val="56"/>
        </w:trPr>
        <w:tc>
          <w:tcPr>
            <w:tcW w:w="2789" w:type="pct"/>
            <w:gridSpan w:val="10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1B620B" w14:textId="77777777" w:rsidR="00D73912" w:rsidRPr="00B57FB3" w:rsidRDefault="00D73912" w:rsidP="00D7391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B57FB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SHUMA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B620C" w14:textId="77777777" w:rsidR="00D73912" w:rsidRPr="00B57FB3" w:rsidRDefault="00D73912" w:rsidP="00D73912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57FB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B620D" w14:textId="77777777" w:rsidR="00D73912" w:rsidRPr="00B57FB3" w:rsidRDefault="00635874" w:rsidP="0063587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57FB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 </w:t>
            </w:r>
            <w:r w:rsidR="00D73912" w:rsidRPr="00B57FB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 xml:space="preserve">72,863,295.00 </w:t>
            </w:r>
          </w:p>
        </w:tc>
        <w:tc>
          <w:tcPr>
            <w:tcW w:w="1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1B620E" w14:textId="77777777" w:rsidR="00D73912" w:rsidRPr="00B57FB3" w:rsidRDefault="00D73912" w:rsidP="0063587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57FB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</w:tbl>
    <w:p w14:paraId="101B6210" w14:textId="77777777" w:rsidR="00D73912" w:rsidRPr="00B57FB3" w:rsidRDefault="00D73912" w:rsidP="00D73912">
      <w:pPr>
        <w:spacing w:after="0" w:line="276" w:lineRule="auto"/>
        <w:ind w:right="144"/>
        <w:jc w:val="center"/>
        <w:rPr>
          <w:rFonts w:ascii="Times New Roman" w:eastAsia="Calibri" w:hAnsi="Times New Roman" w:cs="Times New Roman"/>
          <w:b/>
          <w:sz w:val="24"/>
          <w:szCs w:val="24"/>
          <w:lang w:val="sq-AL"/>
        </w:rPr>
      </w:pPr>
    </w:p>
    <w:p w14:paraId="101B6211" w14:textId="77777777" w:rsidR="00635874" w:rsidRPr="00B57FB3" w:rsidRDefault="00635874" w:rsidP="00D73912">
      <w:pPr>
        <w:spacing w:after="0" w:line="276" w:lineRule="auto"/>
        <w:ind w:right="144"/>
        <w:jc w:val="center"/>
        <w:rPr>
          <w:rFonts w:ascii="Times New Roman" w:eastAsia="Calibri" w:hAnsi="Times New Roman" w:cs="Times New Roman"/>
          <w:b/>
          <w:sz w:val="24"/>
          <w:szCs w:val="24"/>
          <w:lang w:val="sq-AL"/>
        </w:rPr>
      </w:pPr>
    </w:p>
    <w:sectPr w:rsidR="00635874" w:rsidRPr="00B57FB3" w:rsidSect="00D73912">
      <w:pgSz w:w="16840" w:h="11907" w:orient="landscape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8E609F" w14:textId="77777777" w:rsidR="009D17A6" w:rsidRDefault="009D17A6" w:rsidP="00D87DDA">
      <w:pPr>
        <w:spacing w:after="0" w:line="240" w:lineRule="auto"/>
      </w:pPr>
      <w:r>
        <w:separator/>
      </w:r>
    </w:p>
  </w:endnote>
  <w:endnote w:type="continuationSeparator" w:id="0">
    <w:p w14:paraId="0A01DC4B" w14:textId="77777777" w:rsidR="009D17A6" w:rsidRDefault="009D17A6" w:rsidP="00D87DDA">
      <w:pPr>
        <w:spacing w:after="0" w:line="240" w:lineRule="auto"/>
      </w:pPr>
      <w:r>
        <w:continuationSeparator/>
      </w:r>
    </w:p>
  </w:endnote>
  <w:endnote w:type="continuationNotice" w:id="1">
    <w:p w14:paraId="5FACF342" w14:textId="77777777" w:rsidR="009D17A6" w:rsidRDefault="009D17A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3AEF77" w14:textId="77777777" w:rsidR="009D17A6" w:rsidRDefault="009D17A6" w:rsidP="00D87DDA">
      <w:pPr>
        <w:spacing w:after="0" w:line="240" w:lineRule="auto"/>
      </w:pPr>
      <w:r>
        <w:separator/>
      </w:r>
    </w:p>
  </w:footnote>
  <w:footnote w:type="continuationSeparator" w:id="0">
    <w:p w14:paraId="1DF36935" w14:textId="77777777" w:rsidR="009D17A6" w:rsidRDefault="009D17A6" w:rsidP="00D87DDA">
      <w:pPr>
        <w:spacing w:after="0" w:line="240" w:lineRule="auto"/>
      </w:pPr>
      <w:r>
        <w:continuationSeparator/>
      </w:r>
    </w:p>
  </w:footnote>
  <w:footnote w:type="continuationNotice" w:id="1">
    <w:p w14:paraId="125234B8" w14:textId="77777777" w:rsidR="009D17A6" w:rsidRDefault="009D17A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A33550"/>
    <w:multiLevelType w:val="hybridMultilevel"/>
    <w:tmpl w:val="15163B9C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D8E"/>
    <w:rsid w:val="00014FF5"/>
    <w:rsid w:val="00035EEB"/>
    <w:rsid w:val="0005173A"/>
    <w:rsid w:val="00051A7D"/>
    <w:rsid w:val="00065DE7"/>
    <w:rsid w:val="00080D8E"/>
    <w:rsid w:val="00081526"/>
    <w:rsid w:val="000C5F4E"/>
    <w:rsid w:val="000D3E6B"/>
    <w:rsid w:val="000D60C1"/>
    <w:rsid w:val="000F1790"/>
    <w:rsid w:val="00100040"/>
    <w:rsid w:val="00113D15"/>
    <w:rsid w:val="00120779"/>
    <w:rsid w:val="001D15B5"/>
    <w:rsid w:val="002148C3"/>
    <w:rsid w:val="00215BD7"/>
    <w:rsid w:val="00216CC4"/>
    <w:rsid w:val="0024785B"/>
    <w:rsid w:val="002617F0"/>
    <w:rsid w:val="002945EE"/>
    <w:rsid w:val="00303D0F"/>
    <w:rsid w:val="00312F93"/>
    <w:rsid w:val="00362589"/>
    <w:rsid w:val="003651B9"/>
    <w:rsid w:val="00376A17"/>
    <w:rsid w:val="00384E45"/>
    <w:rsid w:val="003A4646"/>
    <w:rsid w:val="0042047B"/>
    <w:rsid w:val="004A03FC"/>
    <w:rsid w:val="00533E6C"/>
    <w:rsid w:val="005772A6"/>
    <w:rsid w:val="005B1221"/>
    <w:rsid w:val="005B5DC7"/>
    <w:rsid w:val="005E40A3"/>
    <w:rsid w:val="00611A33"/>
    <w:rsid w:val="00635874"/>
    <w:rsid w:val="006361A3"/>
    <w:rsid w:val="00686C36"/>
    <w:rsid w:val="006941FA"/>
    <w:rsid w:val="006A154B"/>
    <w:rsid w:val="006A7BE3"/>
    <w:rsid w:val="006D3220"/>
    <w:rsid w:val="006E269B"/>
    <w:rsid w:val="00703333"/>
    <w:rsid w:val="007624DB"/>
    <w:rsid w:val="00773A44"/>
    <w:rsid w:val="007C63B3"/>
    <w:rsid w:val="007D0F69"/>
    <w:rsid w:val="007F77ED"/>
    <w:rsid w:val="00851849"/>
    <w:rsid w:val="008557C3"/>
    <w:rsid w:val="008812FA"/>
    <w:rsid w:val="0089120A"/>
    <w:rsid w:val="00893ED7"/>
    <w:rsid w:val="008E2CF5"/>
    <w:rsid w:val="00914C08"/>
    <w:rsid w:val="00943981"/>
    <w:rsid w:val="009451AE"/>
    <w:rsid w:val="0096190B"/>
    <w:rsid w:val="00964B48"/>
    <w:rsid w:val="00981243"/>
    <w:rsid w:val="00992245"/>
    <w:rsid w:val="009B6118"/>
    <w:rsid w:val="009C4126"/>
    <w:rsid w:val="009D17A6"/>
    <w:rsid w:val="00A56631"/>
    <w:rsid w:val="00A62179"/>
    <w:rsid w:val="00A75834"/>
    <w:rsid w:val="00AB032D"/>
    <w:rsid w:val="00B161A8"/>
    <w:rsid w:val="00B57FB3"/>
    <w:rsid w:val="00B93EFD"/>
    <w:rsid w:val="00BA5CBF"/>
    <w:rsid w:val="00BC04DE"/>
    <w:rsid w:val="00BC177E"/>
    <w:rsid w:val="00BC779A"/>
    <w:rsid w:val="00BD065E"/>
    <w:rsid w:val="00BE3C2B"/>
    <w:rsid w:val="00BF6243"/>
    <w:rsid w:val="00C0237C"/>
    <w:rsid w:val="00C4243F"/>
    <w:rsid w:val="00CD7FB8"/>
    <w:rsid w:val="00CE315D"/>
    <w:rsid w:val="00CF4DB5"/>
    <w:rsid w:val="00D00E7C"/>
    <w:rsid w:val="00D51D54"/>
    <w:rsid w:val="00D64928"/>
    <w:rsid w:val="00D73912"/>
    <w:rsid w:val="00D87DDA"/>
    <w:rsid w:val="00DD6FE6"/>
    <w:rsid w:val="00DE3676"/>
    <w:rsid w:val="00DF20DB"/>
    <w:rsid w:val="00DF777B"/>
    <w:rsid w:val="00E17C84"/>
    <w:rsid w:val="00E86519"/>
    <w:rsid w:val="00EA6334"/>
    <w:rsid w:val="00F35EB6"/>
    <w:rsid w:val="00F431C3"/>
    <w:rsid w:val="00F864CF"/>
    <w:rsid w:val="00F86FA6"/>
    <w:rsid w:val="00FC02D8"/>
    <w:rsid w:val="00FC6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B619B"/>
  <w15:docId w15:val="{76B4E689-091F-4D22-BD62-E189B14D2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0D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0D8E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8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080D8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80D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D8E"/>
  </w:style>
  <w:style w:type="paragraph" w:styleId="Header">
    <w:name w:val="header"/>
    <w:basedOn w:val="Normal"/>
    <w:link w:val="HeaderChar"/>
    <w:uiPriority w:val="99"/>
    <w:unhideWhenUsed/>
    <w:rsid w:val="00D87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DDA"/>
  </w:style>
  <w:style w:type="paragraph" w:styleId="BalloonText">
    <w:name w:val="Balloon Text"/>
    <w:basedOn w:val="Normal"/>
    <w:link w:val="BalloonTextChar"/>
    <w:uiPriority w:val="99"/>
    <w:semiHidden/>
    <w:unhideWhenUsed/>
    <w:rsid w:val="00376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A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72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810</Nr_x002e__x0020_akti>
    <Data_x0020_e_x0020_Krijimit xmlns="0e656187-b300-4fb0-8bf4-3a50f872073c">2022-11-30T09:56:17Z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2022-11-24T23:00:00Z</Date_x0020_protokolli>
    <Titulli xmlns="0e656187-b300-4fb0-8bf4-3a50f872073c">Për shpronësimin, për interes publik, të pronarëve të pasurive të paluajtshme, pronë private, që preken nga realizimi i projektit "Rehabilitimi i Zonës Rreth Qytezës së Fëmijëve, Korçë"</Titulli>
    <Modifikuesi xmlns="0e656187-b300-4fb0-8bf4-3a50f872073c">jorina.kryeziu</Modifikuesi>
    <Nr_x002e__x0020_prot_x0020_QBZ xmlns="0e656187-b300-4fb0-8bf4-3a50f872073c">1727</Nr_x002e__x0020_prot_x0020_QBZ>
    <Data_x0020_e_x0020_Modifikimit xmlns="0e656187-b300-4fb0-8bf4-3a50f872073c">2022-11-30T10:54:46Z</Data_x0020_e_x0020_Modifikimit>
    <Dekretuar xmlns="0e656187-b300-4fb0-8bf4-3a50f872073c">false</Dekretuar>
    <Data xmlns="0e656187-b300-4fb0-8bf4-3a50f872073c">2022-11-23T23:00:00Z</Data>
    <Nr_x002e__x0020_protokolli_x0020_i_x0020_aktit xmlns="0e656187-b300-4fb0-8bf4-3a50f872073c">810/4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7B0E058ED444A0A8E5B27CBC5F9A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7B0E058ED444A0A8E5B27CBC5F9A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B63274-05A8-4435-9EF6-E367B6658CA4}">
  <ds:schemaRefs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  <ds:schemaRef ds:uri="http://schemas.microsoft.com/office/2006/documentManagement/typ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D9E3406-DFA3-490E-9C6E-93D3E88732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15E17C-56A8-4F66-A945-8B8DA35B06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FE5D12E-9BDC-4700-8F18-F3E2F3E778E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59BE991-7BF0-4101-A066-EFEF056418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F0EAC5D-408C-4FA7-991B-C17BEFD06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"Rehabilitimi i Zonës Rreth Qytezës së Fëmijëve, Korçë"</vt:lpstr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"Rehabilitimi i Zonës Rreth Qytezës së Fëmijëve, Korçë"</dc:title>
  <dc:creator>Aida Nika</dc:creator>
  <cp:lastModifiedBy>amarilda.muja</cp:lastModifiedBy>
  <cp:revision>23</cp:revision>
  <cp:lastPrinted>2022-11-24T12:52:00Z</cp:lastPrinted>
  <dcterms:created xsi:type="dcterms:W3CDTF">2022-11-30T10:18:00Z</dcterms:created>
  <dcterms:modified xsi:type="dcterms:W3CDTF">2022-11-30T11:54:00Z</dcterms:modified>
</cp:coreProperties>
</file>