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023DA" w14:textId="03174D45" w:rsidR="00951F28" w:rsidRPr="005224D6" w:rsidRDefault="00830AD2" w:rsidP="004C062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224D6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951F28" w:rsidRPr="005224D6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7BAE3818" w14:textId="49101B39" w:rsidR="00951F28" w:rsidRPr="005224D6" w:rsidRDefault="00951F28" w:rsidP="004C0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5224D6">
        <w:rPr>
          <w:rFonts w:ascii="Garamond" w:hAnsi="Garamond"/>
          <w:b/>
          <w:sz w:val="24"/>
          <w:szCs w:val="24"/>
          <w:lang w:val="sq-AL" w:eastAsia="x-none"/>
        </w:rPr>
        <w:t>Nr. 187/3, datë 13.2.2023</w:t>
      </w:r>
    </w:p>
    <w:p w14:paraId="72C94371" w14:textId="77777777" w:rsidR="00F665F3" w:rsidRPr="005224D6" w:rsidRDefault="00F665F3" w:rsidP="004C062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445FE409" w14:textId="03FC1693" w:rsidR="00830AD2" w:rsidRPr="005224D6" w:rsidRDefault="00830AD2" w:rsidP="004C062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224D6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DBC0C94" w14:textId="77777777" w:rsidR="00706927" w:rsidRPr="005224D6" w:rsidRDefault="00706927" w:rsidP="00951F2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223B6568" w14:textId="723E621B" w:rsidR="008207A6" w:rsidRPr="005224D6" w:rsidRDefault="00654984" w:rsidP="00951F2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77ABE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kërkesë,</w:t>
      </w:r>
      <w:r w:rsidR="00F7553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C13F0" w:rsidRPr="005224D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“Për shpronësimin, për interes publik, të pronarëve të pasurive të paluajtshme, pronë private, që preken nga realizimi i projektit </w:t>
      </w:r>
      <w:r w:rsidR="00F7553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Rikonstruksioni i rrugës </w:t>
      </w:r>
      <w:r w:rsidR="00F7553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Tasi Dëma</w:t>
      </w:r>
      <w:r w:rsidR="00F7553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Fier</w:t>
      </w:r>
      <w:r w:rsidR="00F7553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”’</w:t>
      </w:r>
      <w:r w:rsidR="00ED3DB0" w:rsidRPr="005224D6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D3E1DF3" w14:textId="77777777" w:rsidR="00137164" w:rsidRPr="005224D6" w:rsidRDefault="00830AD2" w:rsidP="00951F2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Bashkia Fier</w:t>
      </w:r>
      <w:r w:rsidR="00634195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6846447" w14:textId="611C9E99" w:rsidR="00F53BD5" w:rsidRPr="005224D6" w:rsidRDefault="00830AD2" w:rsidP="00951F2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publikimi, kërk</w:t>
      </w:r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ojmë të v</w:t>
      </w:r>
      <w:r w:rsidR="002A0203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ëmë në dijeni bashkëpronarët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prekur </w:t>
      </w: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 ky shpronësim</w:t>
      </w:r>
      <w:r w:rsidR="00F53BD5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 për </w:t>
      </w:r>
      <w:bookmarkStart w:id="0" w:name="OLE_LINK1"/>
      <w:bookmarkStart w:id="1" w:name="OLE_LINK2"/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pasurin</w:t>
      </w:r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e paluajtshme, pronë private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e </w:t>
      </w:r>
      <w:r w:rsidR="004B5B97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cil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 </w:t>
      </w:r>
      <w:r w:rsidR="00C465E8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 të kom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pensohet</w:t>
      </w:r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sipas </w:t>
      </w: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vlerësimit</w:t>
      </w:r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paraprak të llogaritur, bazuar në VKM-n</w:t>
      </w:r>
      <w:r w:rsidR="00E424F7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40DDB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7553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 89, datë 3.</w:t>
      </w: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2.2016</w:t>
      </w:r>
      <w:r w:rsidR="00AE15D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bookmarkStart w:id="2" w:name="_GoBack"/>
      <w:bookmarkEnd w:id="2"/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“Për miratimin e hartës së vlerës së tokës në Republikën</w:t>
      </w:r>
      <w:r w:rsidR="00654984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Shqipërisë”, 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pasurin</w:t>
      </w:r>
      <w:r w:rsidR="00654984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e llojit</w:t>
      </w:r>
      <w:bookmarkEnd w:id="0"/>
      <w:bookmarkEnd w:id="1"/>
      <w:r w:rsidR="005A6CE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A2463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“truall”</w:t>
      </w:r>
      <w:r w:rsidR="00C37847" w:rsidRPr="005224D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3C62AC6" w14:textId="77777777" w:rsidR="00ED3DB0" w:rsidRPr="005224D6" w:rsidRDefault="00830AD2" w:rsidP="00951F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5224D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C13F0" w:rsidRPr="005224D6">
        <w:rPr>
          <w:rFonts w:ascii="Garamond" w:eastAsia="Times New Roman" w:hAnsi="Garamond" w:cs="Times New Roman"/>
          <w:sz w:val="24"/>
          <w:szCs w:val="24"/>
          <w:lang w:val="sq-AL"/>
        </w:rPr>
        <w:t>3 052 210</w:t>
      </w:r>
      <w:r w:rsidR="002C13F0" w:rsidRPr="005224D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C13F0" w:rsidRPr="005224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(tre milionë e pesëdhjetë e dy mijë e dyqind e dhjetë</w:t>
      </w:r>
      <w:r w:rsidR="002C13F0" w:rsidRPr="005224D6">
        <w:rPr>
          <w:rFonts w:ascii="Garamond" w:hAnsi="Garamond" w:cs="Times New Roman"/>
          <w:sz w:val="24"/>
          <w:szCs w:val="24"/>
          <w:lang w:val="sq-AL"/>
        </w:rPr>
        <w:t>) lekë</w:t>
      </w:r>
      <w:r w:rsidR="002C13F0" w:rsidRPr="005224D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DDF928F" w14:textId="77777777" w:rsidR="00951F28" w:rsidRPr="005224D6" w:rsidRDefault="00951F28" w:rsidP="00951F28">
      <w:pPr>
        <w:spacing w:after="0" w:line="240" w:lineRule="auto"/>
        <w:ind w:firstLine="284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0D9CBAEE" w14:textId="21D47029" w:rsidR="00830AD2" w:rsidRPr="005224D6" w:rsidRDefault="00330D0D" w:rsidP="00951F2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224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5224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5224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55A2D3D7" w14:textId="2E2D4DBF" w:rsidR="00830AD2" w:rsidRPr="005224D6" w:rsidRDefault="004A2463" w:rsidP="00951F2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5224D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5F1A9719" w14:textId="77777777" w:rsidR="00405F7A" w:rsidRPr="005224D6" w:rsidRDefault="00405F7A" w:rsidP="00951F2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C97D7DD" w14:textId="76226D03" w:rsidR="009921B3" w:rsidRPr="005224D6" w:rsidRDefault="00405F7A" w:rsidP="00405F7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5224D6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LISTA </w:t>
      </w:r>
      <w:r w:rsidR="005224D6" w:rsidRPr="005224D6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EMËRORE</w:t>
      </w:r>
      <w:r w:rsidRPr="005224D6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 E PRONARËVE TË PASURISË TË PALUAJTSHME, PRONË PRIVATE, QË PREKEN NGA REALIZIMI I PROJEKTIT “RIKONSTRUKSIONI I RRUGËS </w:t>
      </w:r>
      <w:r w:rsidR="009F5974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‘</w:t>
      </w:r>
      <w:r w:rsidRPr="005224D6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TASI DËMA</w:t>
      </w:r>
      <w:r w:rsidR="009F5974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’</w:t>
      </w:r>
      <w:r w:rsidRPr="005224D6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, FIER”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677"/>
        <w:gridCol w:w="510"/>
        <w:gridCol w:w="600"/>
        <w:gridCol w:w="1077"/>
        <w:gridCol w:w="898"/>
        <w:gridCol w:w="582"/>
        <w:gridCol w:w="1061"/>
        <w:gridCol w:w="1092"/>
        <w:gridCol w:w="1689"/>
      </w:tblGrid>
      <w:tr w:rsidR="00405F7A" w:rsidRPr="005224D6" w14:paraId="48E4BFA0" w14:textId="77777777" w:rsidTr="00405F7A">
        <w:trPr>
          <w:trHeight w:val="180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B29C2F" w14:textId="058BAD44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Nr</w:t>
            </w:r>
            <w:r w:rsidR="009F5974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.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1EB4E1" w14:textId="16B2E907" w:rsidR="00405F7A" w:rsidRPr="005224D6" w:rsidRDefault="005224D6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EMËR</w:t>
            </w:r>
            <w:r w:rsidR="00405F7A"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ATËSIA</w:t>
            </w:r>
            <w:r w:rsidR="00405F7A"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MBIEMËR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0DF4AE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Zona Kad.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081FE" w14:textId="771817D1" w:rsidR="00405F7A" w:rsidRPr="005224D6" w:rsidRDefault="00405F7A" w:rsidP="009F59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N</w:t>
            </w:r>
            <w:r w:rsidR="009F5974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r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. </w:t>
            </w:r>
            <w:r w:rsidR="009F5974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p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as.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37AB63" w14:textId="5E15CDF9" w:rsidR="00405F7A" w:rsidRPr="005224D6" w:rsidRDefault="00405F7A" w:rsidP="009F59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Sip. e </w:t>
            </w:r>
            <w:r w:rsidR="009F5974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t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ruallit  (m</w:t>
            </w:r>
            <w:r w:rsidRPr="00F04C9C">
              <w:rPr>
                <w:rFonts w:ascii="Garamond" w:eastAsia="Times New Roman" w:hAnsi="Garamond" w:cs="Arial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) gjithsej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B6E50F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Sip. e truallit që shpronësohet (m</w:t>
            </w:r>
            <w:r w:rsidRPr="00F04C9C">
              <w:rPr>
                <w:rFonts w:ascii="Garamond" w:eastAsia="Times New Roman" w:hAnsi="Garamond" w:cs="Arial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) 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7E4BA3" w14:textId="0A63F5D6" w:rsidR="00405F7A" w:rsidRPr="005224D6" w:rsidRDefault="009F5974" w:rsidP="009F59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Çmimi</w:t>
            </w:r>
            <w:r w:rsidR="00405F7A"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i</w:t>
            </w:r>
            <w:r w:rsidR="00405F7A"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truallit (l/m</w:t>
            </w:r>
            <w:r w:rsidR="00405F7A" w:rsidRPr="00F04C9C">
              <w:rPr>
                <w:rFonts w:ascii="Garamond" w:eastAsia="Times New Roman" w:hAnsi="Garamond" w:cs="Arial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="00405F7A"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) 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288839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Vlera e truallit (lek) 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FEF502" w14:textId="101F19F5" w:rsidR="00405F7A" w:rsidRPr="005224D6" w:rsidRDefault="00405F7A" w:rsidP="00F04C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VLERA </w:t>
            </w:r>
            <w:r w:rsidR="00F04C9C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t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otale e truallit, objektit t</w:t>
            </w:r>
            <w:r w:rsidR="00F04C9C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ë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banimit dhe sh</w:t>
            </w:r>
            <w:r w:rsidR="00F04C9C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ë</w:t>
            </w: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rbimit (lek)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0A22C5" w14:textId="2C3E1347" w:rsidR="00405F7A" w:rsidRPr="005224D6" w:rsidRDefault="009F5974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KONFIRMIMI</w:t>
            </w:r>
            <w:r w:rsidR="00405F7A"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ASHK FIER</w:t>
            </w:r>
          </w:p>
        </w:tc>
      </w:tr>
      <w:tr w:rsidR="00405F7A" w:rsidRPr="005224D6" w14:paraId="7542379E" w14:textId="77777777" w:rsidTr="00405F7A">
        <w:trPr>
          <w:trHeight w:val="18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31B9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1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3C75" w14:textId="77777777" w:rsidR="00405F7A" w:rsidRPr="005224D6" w:rsidRDefault="00405F7A" w:rsidP="00405F7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sz w:val="12"/>
                <w:szCs w:val="20"/>
                <w:lang w:val="sq-AL"/>
              </w:rPr>
              <w:t>Artan Isufaj, Rubin Isufaj, Sokol Isufaj, Kimete Isufaj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1B76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8531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583A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13/484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AB85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819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F04C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245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6B6E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12458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09F1" w14:textId="03AC4385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3,052,210 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381E" w14:textId="02A6E876" w:rsidR="00405F7A" w:rsidRPr="005224D6" w:rsidRDefault="00405F7A" w:rsidP="00405F7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3,052,210 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C160" w14:textId="0966C603" w:rsidR="00405F7A" w:rsidRPr="005224D6" w:rsidRDefault="00405F7A" w:rsidP="00405F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Calibri"/>
                <w:color w:val="000000"/>
                <w:sz w:val="12"/>
                <w:szCs w:val="20"/>
                <w:lang w:val="sq-AL"/>
              </w:rPr>
              <w:t xml:space="preserve">ME </w:t>
            </w:r>
            <w:r w:rsidR="009F5974" w:rsidRPr="005224D6">
              <w:rPr>
                <w:rFonts w:ascii="Garamond" w:eastAsia="Times New Roman" w:hAnsi="Garamond" w:cs="Calibri"/>
                <w:color w:val="000000"/>
                <w:sz w:val="12"/>
                <w:szCs w:val="20"/>
                <w:lang w:val="sq-AL"/>
              </w:rPr>
              <w:t>CERTIFIKATË</w:t>
            </w:r>
            <w:r w:rsidRPr="005224D6">
              <w:rPr>
                <w:rFonts w:ascii="Garamond" w:eastAsia="Times New Roman" w:hAnsi="Garamond" w:cs="Calibri"/>
                <w:color w:val="000000"/>
                <w:sz w:val="12"/>
                <w:szCs w:val="20"/>
                <w:lang w:val="sq-AL"/>
              </w:rPr>
              <w:t xml:space="preserve"> </w:t>
            </w:r>
            <w:r w:rsidR="009F5974" w:rsidRPr="005224D6">
              <w:rPr>
                <w:rFonts w:ascii="Garamond" w:eastAsia="Times New Roman" w:hAnsi="Garamond" w:cs="Calibri"/>
                <w:color w:val="000000"/>
                <w:sz w:val="12"/>
                <w:szCs w:val="20"/>
                <w:lang w:val="sq-AL"/>
              </w:rPr>
              <w:t>PRONËSIE</w:t>
            </w:r>
          </w:p>
        </w:tc>
      </w:tr>
      <w:tr w:rsidR="00405F7A" w:rsidRPr="005224D6" w14:paraId="6E5FCF18" w14:textId="77777777" w:rsidTr="009F5974">
        <w:trPr>
          <w:trHeight w:val="43"/>
        </w:trPr>
        <w:tc>
          <w:tcPr>
            <w:tcW w:w="36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5CAE00" w14:textId="77777777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 SHUMA TOTALE 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E461" w14:textId="5830B19C" w:rsidR="00405F7A" w:rsidRPr="005224D6" w:rsidRDefault="00405F7A" w:rsidP="00405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 xml:space="preserve">3,052,210 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547CA" w14:textId="77777777" w:rsidR="00405F7A" w:rsidRPr="005224D6" w:rsidRDefault="00405F7A" w:rsidP="00405F7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</w:pPr>
            <w:r w:rsidRPr="005224D6">
              <w:rPr>
                <w:rFonts w:ascii="Garamond" w:eastAsia="Times New Roman" w:hAnsi="Garamond" w:cs="Arial"/>
                <w:b/>
                <w:bCs/>
                <w:sz w:val="12"/>
                <w:szCs w:val="20"/>
                <w:lang w:val="sq-AL"/>
              </w:rPr>
              <w:t> </w:t>
            </w:r>
          </w:p>
        </w:tc>
      </w:tr>
    </w:tbl>
    <w:p w14:paraId="66EE91F1" w14:textId="4BD4DC5F" w:rsidR="00EE073C" w:rsidRPr="005224D6" w:rsidRDefault="002C13F0" w:rsidP="00951F28">
      <w:pPr>
        <w:pStyle w:val="NoSpacing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5224D6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3.02.2023</w:t>
      </w:r>
    </w:p>
    <w:sectPr w:rsidR="00EE073C" w:rsidRPr="005224D6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69B23" w14:textId="77777777" w:rsidR="00F75536" w:rsidRDefault="00F75536">
      <w:pPr>
        <w:spacing w:after="0" w:line="240" w:lineRule="auto"/>
      </w:pPr>
      <w:r>
        <w:separator/>
      </w:r>
    </w:p>
  </w:endnote>
  <w:endnote w:type="continuationSeparator" w:id="0">
    <w:p w14:paraId="573D07D2" w14:textId="77777777" w:rsidR="00F75536" w:rsidRDefault="00F75536">
      <w:pPr>
        <w:spacing w:after="0" w:line="240" w:lineRule="auto"/>
      </w:pPr>
      <w:r>
        <w:continuationSeparator/>
      </w:r>
    </w:p>
  </w:endnote>
  <w:endnote w:type="continuationNotice" w:id="1">
    <w:p w14:paraId="28D656AA" w14:textId="77777777" w:rsidR="00381ABD" w:rsidRDefault="00381A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0E9A4B" w14:textId="77777777" w:rsidR="00F75536" w:rsidRDefault="00F75536">
      <w:pPr>
        <w:spacing w:after="0" w:line="240" w:lineRule="auto"/>
      </w:pPr>
      <w:r>
        <w:separator/>
      </w:r>
    </w:p>
  </w:footnote>
  <w:footnote w:type="continuationSeparator" w:id="0">
    <w:p w14:paraId="3462323F" w14:textId="77777777" w:rsidR="00F75536" w:rsidRDefault="00F75536">
      <w:pPr>
        <w:spacing w:after="0" w:line="240" w:lineRule="auto"/>
      </w:pPr>
      <w:r>
        <w:continuationSeparator/>
      </w:r>
    </w:p>
  </w:footnote>
  <w:footnote w:type="continuationNotice" w:id="1">
    <w:p w14:paraId="581C4401" w14:textId="77777777" w:rsidR="00381ABD" w:rsidRDefault="00381A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1056B"/>
    <w:rsid w:val="000361B8"/>
    <w:rsid w:val="00042150"/>
    <w:rsid w:val="00047B94"/>
    <w:rsid w:val="000606CE"/>
    <w:rsid w:val="0006119A"/>
    <w:rsid w:val="00077B41"/>
    <w:rsid w:val="00086384"/>
    <w:rsid w:val="000C03D5"/>
    <w:rsid w:val="000D128C"/>
    <w:rsid w:val="000E1F77"/>
    <w:rsid w:val="001020DD"/>
    <w:rsid w:val="00137164"/>
    <w:rsid w:val="00164511"/>
    <w:rsid w:val="00173F1D"/>
    <w:rsid w:val="00183B11"/>
    <w:rsid w:val="00191CEA"/>
    <w:rsid w:val="001A5E69"/>
    <w:rsid w:val="001A7D19"/>
    <w:rsid w:val="001B3037"/>
    <w:rsid w:val="001D48F8"/>
    <w:rsid w:val="001D77A5"/>
    <w:rsid w:val="001F37B0"/>
    <w:rsid w:val="001F4FE8"/>
    <w:rsid w:val="00200517"/>
    <w:rsid w:val="0021102D"/>
    <w:rsid w:val="0021752F"/>
    <w:rsid w:val="00226B7C"/>
    <w:rsid w:val="00231ED4"/>
    <w:rsid w:val="002667E9"/>
    <w:rsid w:val="00272A14"/>
    <w:rsid w:val="00281B66"/>
    <w:rsid w:val="0028409F"/>
    <w:rsid w:val="002A0203"/>
    <w:rsid w:val="002C13F0"/>
    <w:rsid w:val="002F4478"/>
    <w:rsid w:val="003017A2"/>
    <w:rsid w:val="003165AB"/>
    <w:rsid w:val="003214F0"/>
    <w:rsid w:val="00330D0D"/>
    <w:rsid w:val="00331D11"/>
    <w:rsid w:val="00373414"/>
    <w:rsid w:val="003811B2"/>
    <w:rsid w:val="00381ABD"/>
    <w:rsid w:val="0038457F"/>
    <w:rsid w:val="00393BBB"/>
    <w:rsid w:val="003B0095"/>
    <w:rsid w:val="003C0EC4"/>
    <w:rsid w:val="003D428F"/>
    <w:rsid w:val="003D6524"/>
    <w:rsid w:val="003F7DAE"/>
    <w:rsid w:val="00405F7A"/>
    <w:rsid w:val="00421BAD"/>
    <w:rsid w:val="004250DC"/>
    <w:rsid w:val="00440DDB"/>
    <w:rsid w:val="00442E8C"/>
    <w:rsid w:val="004704B6"/>
    <w:rsid w:val="00482766"/>
    <w:rsid w:val="004A2463"/>
    <w:rsid w:val="004B491B"/>
    <w:rsid w:val="004B5B97"/>
    <w:rsid w:val="004B627A"/>
    <w:rsid w:val="004C0620"/>
    <w:rsid w:val="004D03A8"/>
    <w:rsid w:val="004F15C0"/>
    <w:rsid w:val="005224D6"/>
    <w:rsid w:val="00523509"/>
    <w:rsid w:val="00534A94"/>
    <w:rsid w:val="005405CC"/>
    <w:rsid w:val="00553862"/>
    <w:rsid w:val="00560E56"/>
    <w:rsid w:val="00561501"/>
    <w:rsid w:val="00561DC7"/>
    <w:rsid w:val="00564690"/>
    <w:rsid w:val="00570AF1"/>
    <w:rsid w:val="005813A2"/>
    <w:rsid w:val="00581AD9"/>
    <w:rsid w:val="00590393"/>
    <w:rsid w:val="00596A83"/>
    <w:rsid w:val="005A6A53"/>
    <w:rsid w:val="005A6CE1"/>
    <w:rsid w:val="0060778A"/>
    <w:rsid w:val="00610F83"/>
    <w:rsid w:val="00630409"/>
    <w:rsid w:val="00634195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D448D"/>
    <w:rsid w:val="006E4C45"/>
    <w:rsid w:val="006E4FB1"/>
    <w:rsid w:val="00706927"/>
    <w:rsid w:val="007212AE"/>
    <w:rsid w:val="00741250"/>
    <w:rsid w:val="007440D3"/>
    <w:rsid w:val="00754B6B"/>
    <w:rsid w:val="007576E2"/>
    <w:rsid w:val="00760F19"/>
    <w:rsid w:val="007668C4"/>
    <w:rsid w:val="00766AEC"/>
    <w:rsid w:val="00797B9B"/>
    <w:rsid w:val="007A0BEE"/>
    <w:rsid w:val="007A2B98"/>
    <w:rsid w:val="007B4A8D"/>
    <w:rsid w:val="007F788E"/>
    <w:rsid w:val="008070EC"/>
    <w:rsid w:val="008172EB"/>
    <w:rsid w:val="008207A6"/>
    <w:rsid w:val="00830AD2"/>
    <w:rsid w:val="008311B7"/>
    <w:rsid w:val="00835D9A"/>
    <w:rsid w:val="0084543F"/>
    <w:rsid w:val="008660E5"/>
    <w:rsid w:val="00874A9D"/>
    <w:rsid w:val="00877159"/>
    <w:rsid w:val="00877ABE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42DC6"/>
    <w:rsid w:val="00945DBF"/>
    <w:rsid w:val="009474E0"/>
    <w:rsid w:val="00951F28"/>
    <w:rsid w:val="009538CA"/>
    <w:rsid w:val="0096241B"/>
    <w:rsid w:val="00964892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5974"/>
    <w:rsid w:val="009F66CD"/>
    <w:rsid w:val="00A16612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15DD"/>
    <w:rsid w:val="00B02410"/>
    <w:rsid w:val="00B20576"/>
    <w:rsid w:val="00B20E2A"/>
    <w:rsid w:val="00B22954"/>
    <w:rsid w:val="00B22A6C"/>
    <w:rsid w:val="00B34C4A"/>
    <w:rsid w:val="00B55054"/>
    <w:rsid w:val="00B85565"/>
    <w:rsid w:val="00B90B87"/>
    <w:rsid w:val="00B96518"/>
    <w:rsid w:val="00B9662A"/>
    <w:rsid w:val="00BA67E8"/>
    <w:rsid w:val="00BA75B0"/>
    <w:rsid w:val="00BB1873"/>
    <w:rsid w:val="00BC73F2"/>
    <w:rsid w:val="00BC7533"/>
    <w:rsid w:val="00BE2F27"/>
    <w:rsid w:val="00BF1476"/>
    <w:rsid w:val="00C00B26"/>
    <w:rsid w:val="00C01B45"/>
    <w:rsid w:val="00C15862"/>
    <w:rsid w:val="00C21B0C"/>
    <w:rsid w:val="00C332DE"/>
    <w:rsid w:val="00C37847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04C9C"/>
    <w:rsid w:val="00F26139"/>
    <w:rsid w:val="00F26E66"/>
    <w:rsid w:val="00F313D6"/>
    <w:rsid w:val="00F415DB"/>
    <w:rsid w:val="00F43C52"/>
    <w:rsid w:val="00F53BD5"/>
    <w:rsid w:val="00F63C64"/>
    <w:rsid w:val="00F665F3"/>
    <w:rsid w:val="00F75536"/>
    <w:rsid w:val="00F90122"/>
    <w:rsid w:val="00FA5FBD"/>
    <w:rsid w:val="00FA711E"/>
    <w:rsid w:val="00FB11B8"/>
    <w:rsid w:val="00FC6174"/>
    <w:rsid w:val="00FE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3E8C39"/>
  <w15:docId w15:val="{D71E2264-1007-4BA3-96F0-A9D1E166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6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C0E2DC3CC4E34B950D485763F4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187-3</Nr_x002e__x0020_akti>
    <Data_x0020_e_x0020_Krijimit xmlns="0e656187-b300-4fb0-8bf4-3a50f872073c">2023-02-15T09:35:09Z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shpronësimin, për interes publik, të pronarëve të pasurive të paluajtshme, pronë private, që preken nga realizimi i projektit "Rikonstruksioni i rrugës "Tasi Dëma", Fier</Titulli>
    <Modifikuesi xmlns="0e656187-b300-4fb0-8bf4-3a50f872073c">Suada.Daci</Modifikuesi>
    <Nr_x002e__x0020_prot_x0020_QBZ xmlns="0e656187-b300-4fb0-8bf4-3a50f872073c">254</Nr_x002e__x0020_prot_x0020_QBZ>
    <Data_x0020_e_x0020_Modifikimit xmlns="0e656187-b300-4fb0-8bf4-3a50f872073c">2023-02-15T11:41:08Z</Data_x0020_e_x0020_Modifikimit>
    <Dekretuar xmlns="0e656187-b300-4fb0-8bf4-3a50f872073c">false</Dekretuar>
    <Data xmlns="0e656187-b300-4fb0-8bf4-3a50f872073c">2023-02-12T23:00:00Z</Data>
    <Nr_x002e__x0020_protokolli_x0020_i_x0020_aktit xmlns="0e656187-b300-4fb0-8bf4-3a50f872073c">187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C0E2DC3CC4E34B950D485763F4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2378A-95D3-42E0-88F0-6A9311065D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D61E20-2F11-4E0D-93CD-027E2E778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53CA7B-C746-47A1-B3B8-2CE39D1319A6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42F3EF5-9EC1-4406-9D98-A2652D2F1A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6887DB-730F-42B8-89CC-EDB88A65A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BB5320-38BE-45BC-BE60-92B3019E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"Rikonstruksioni i rrugës "Tasi Dëma", Fier</vt:lpstr>
    </vt:vector>
  </TitlesOfParts>
  <Company>Qeveria e Shqipërisë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"Rikonstruksioni i rrugës "Tasi Dëma", Fier</dc:title>
  <dc:creator>Besmira Nuredini</dc:creator>
  <cp:lastModifiedBy>Jorina Kryeziu</cp:lastModifiedBy>
  <cp:revision>10</cp:revision>
  <cp:lastPrinted>2022-07-22T07:30:00Z</cp:lastPrinted>
  <dcterms:created xsi:type="dcterms:W3CDTF">2023-02-15T11:42:00Z</dcterms:created>
  <dcterms:modified xsi:type="dcterms:W3CDTF">2023-02-15T11:51:00Z</dcterms:modified>
</cp:coreProperties>
</file>