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BC731" w14:textId="14DD496A" w:rsidR="00380681" w:rsidRPr="003B20DF" w:rsidRDefault="00380681" w:rsidP="008268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20DF">
        <w:rPr>
          <w:rFonts w:ascii="Garamond" w:hAnsi="Garamond"/>
          <w:b/>
          <w:color w:val="000000" w:themeColor="text1"/>
          <w:sz w:val="24"/>
          <w:szCs w:val="24"/>
          <w:lang w:val="sq-AL"/>
        </w:rPr>
        <w:t>KËRKES</w:t>
      </w:r>
      <w:r w:rsidR="008268F6" w:rsidRPr="003B20DF">
        <w:rPr>
          <w:rFonts w:ascii="Garamond" w:hAnsi="Garamond"/>
          <w:b/>
          <w:color w:val="000000" w:themeColor="text1"/>
          <w:sz w:val="24"/>
          <w:szCs w:val="24"/>
          <w:lang w:val="sq-AL"/>
        </w:rPr>
        <w:t>Ë</w:t>
      </w:r>
    </w:p>
    <w:p w14:paraId="14EC841F" w14:textId="77777777" w:rsidR="008268F6" w:rsidRPr="003B20DF" w:rsidRDefault="00380681" w:rsidP="008268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20DF">
        <w:rPr>
          <w:rFonts w:ascii="Garamond" w:hAnsi="Garamond"/>
          <w:b/>
          <w:sz w:val="24"/>
          <w:szCs w:val="24"/>
          <w:lang w:val="sq-AL"/>
        </w:rPr>
        <w:t>Nr. 360/12, datë 12</w:t>
      </w:r>
      <w:r w:rsidRPr="003B20DF">
        <w:rPr>
          <w:rFonts w:ascii="Garamond" w:hAnsi="Garamond"/>
          <w:b/>
          <w:color w:val="000000"/>
          <w:sz w:val="24"/>
          <w:szCs w:val="24"/>
          <w:bdr w:val="none" w:sz="0" w:space="0" w:color="auto" w:frame="1"/>
          <w:lang w:val="sq-AL"/>
        </w:rPr>
        <w:t>.10.</w:t>
      </w:r>
      <w:r w:rsidRPr="003B20DF">
        <w:rPr>
          <w:rFonts w:ascii="Garamond" w:hAnsi="Garamond"/>
          <w:b/>
          <w:sz w:val="24"/>
          <w:szCs w:val="24"/>
          <w:lang w:val="sq-AL"/>
        </w:rPr>
        <w:t>2023</w:t>
      </w:r>
    </w:p>
    <w:p w14:paraId="0CCA2806" w14:textId="77777777" w:rsidR="008268F6" w:rsidRPr="003B20DF" w:rsidRDefault="008268F6" w:rsidP="008268F6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2D4DBC7C" w14:textId="50955AD3" w:rsidR="00380681" w:rsidRPr="003B20DF" w:rsidRDefault="00380681" w:rsidP="008268F6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3B20DF">
        <w:rPr>
          <w:rFonts w:ascii="Garamond" w:hAnsi="Garamond"/>
          <w:b/>
          <w:color w:val="000000" w:themeColor="text1"/>
          <w:sz w:val="24"/>
          <w:szCs w:val="24"/>
          <w:lang w:val="sq-AL"/>
        </w:rPr>
        <w:t>PËR SHPRONËSIM PUBLIK</w:t>
      </w:r>
    </w:p>
    <w:p w14:paraId="1A44A589" w14:textId="77777777" w:rsidR="00380681" w:rsidRPr="003B20DF" w:rsidRDefault="00380681" w:rsidP="008268F6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68F387F" w14:textId="6AB71E91" w:rsidR="00380681" w:rsidRPr="002F58F1" w:rsidRDefault="00380681" w:rsidP="008268F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B20D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Agjencia Shtetërore për Shpronësimin shpall kërkesën </w:t>
      </w:r>
      <w:r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“Për disa ndryshime dhe shtesa në VKM</w:t>
      </w:r>
      <w:r w:rsidR="003D3ECC"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-në</w:t>
      </w:r>
      <w:r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3D3ECC"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n</w:t>
      </w:r>
      <w:r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r. 657, datë 8.10.2014,  për shpronësimin, për interes publik, të pronarëve të pasurive të paluajtshme, pronë private, që preken nga </w:t>
      </w:r>
      <w:r w:rsidR="00CC1AA6"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ndërtimi i segmentit rrugor </w:t>
      </w:r>
      <w:r w:rsidR="00FC573C"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‘</w:t>
      </w:r>
      <w:r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Qukës</w:t>
      </w:r>
      <w:r w:rsidR="00CC1AA6"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–</w:t>
      </w:r>
      <w:r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Pogradec</w:t>
      </w:r>
      <w:r w:rsidR="00CC1AA6"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–</w:t>
      </w:r>
      <w:r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Qaf</w:t>
      </w:r>
      <w:r w:rsidR="002F062B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a e </w:t>
      </w:r>
      <w:r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Plloçë</w:t>
      </w:r>
      <w:r w:rsidR="002F062B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s</w:t>
      </w:r>
      <w:r w:rsidR="00FC573C"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’</w:t>
      </w:r>
      <w:r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, i ndryshuar</w:t>
      </w:r>
      <w:r w:rsidR="00B24591"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”</w:t>
      </w:r>
      <w:r w:rsidRPr="002F58F1">
        <w:rPr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.</w:t>
      </w:r>
      <w:r w:rsidRPr="002F58F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4F77396A" w14:textId="77777777" w:rsidR="00380681" w:rsidRPr="003B20DF" w:rsidRDefault="00380681" w:rsidP="008268F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B20DF">
        <w:rPr>
          <w:rFonts w:ascii="Garamond" w:hAnsi="Garamond"/>
          <w:color w:val="000000" w:themeColor="text1"/>
          <w:sz w:val="24"/>
          <w:szCs w:val="24"/>
          <w:lang w:val="sq-AL"/>
        </w:rPr>
        <w:t>Subjekti kërkues i këtij projekti është Autoriteti Rrugor Shqiptar.</w:t>
      </w:r>
    </w:p>
    <w:p w14:paraId="2BE26E6D" w14:textId="32410588" w:rsidR="00380681" w:rsidRPr="003B20DF" w:rsidRDefault="00380681" w:rsidP="008268F6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3B20DF">
        <w:rPr>
          <w:rFonts w:ascii="Garamond" w:hAnsi="Garamond"/>
          <w:sz w:val="24"/>
          <w:szCs w:val="24"/>
          <w:lang w:val="sq-AL"/>
        </w:rPr>
        <w:t xml:space="preserve">Me anë të këtij publikimi, </w:t>
      </w:r>
      <w:r w:rsidRPr="0051517C">
        <w:rPr>
          <w:rFonts w:ascii="Garamond" w:hAnsi="Garamond"/>
          <w:sz w:val="24"/>
          <w:szCs w:val="24"/>
          <w:lang w:val="sq-AL"/>
        </w:rPr>
        <w:t>kërkojmë të vëmë në dijeni personat e prekur nga ky shpronësim</w:t>
      </w:r>
      <w:r w:rsidRPr="003B20DF">
        <w:rPr>
          <w:rFonts w:ascii="Garamond" w:hAnsi="Garamond"/>
          <w:sz w:val="24"/>
          <w:szCs w:val="24"/>
          <w:lang w:val="sq-AL"/>
        </w:rPr>
        <w:t xml:space="preserve">, për </w:t>
      </w:r>
      <w:bookmarkStart w:id="0" w:name="OLE_LINK1"/>
      <w:bookmarkStart w:id="1" w:name="OLE_LINK2"/>
      <w:r w:rsidRPr="003B20DF">
        <w:rPr>
          <w:rFonts w:ascii="Garamond" w:hAnsi="Garamond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3B20DF">
        <w:rPr>
          <w:rFonts w:ascii="Garamond" w:hAnsi="Garamond"/>
          <w:sz w:val="24"/>
          <w:szCs w:val="24"/>
          <w:lang w:val="sq-AL"/>
        </w:rPr>
        <w:t xml:space="preserve">sipas </w:t>
      </w:r>
      <w:r w:rsidR="00F97ED3" w:rsidRPr="003B20DF">
        <w:rPr>
          <w:rFonts w:ascii="Garamond" w:hAnsi="Garamond"/>
          <w:sz w:val="24"/>
          <w:szCs w:val="24"/>
          <w:lang w:val="sq-AL"/>
        </w:rPr>
        <w:t>vlerësimit</w:t>
      </w:r>
      <w:r w:rsidRPr="003B20DF">
        <w:rPr>
          <w:rFonts w:ascii="Garamond" w:hAnsi="Garamond"/>
          <w:sz w:val="24"/>
          <w:szCs w:val="24"/>
          <w:lang w:val="sq-AL"/>
        </w:rPr>
        <w:t xml:space="preserve"> paraprak të llogaritur për pasuritë e llojit “</w:t>
      </w:r>
      <w:r w:rsidR="006C763C">
        <w:rPr>
          <w:rFonts w:ascii="Garamond" w:hAnsi="Garamond"/>
          <w:sz w:val="24"/>
          <w:szCs w:val="24"/>
          <w:lang w:val="sq-AL"/>
        </w:rPr>
        <w:t>d</w:t>
      </w:r>
      <w:r w:rsidRPr="003B20DF">
        <w:rPr>
          <w:rFonts w:ascii="Garamond" w:hAnsi="Garamond"/>
          <w:sz w:val="24"/>
          <w:szCs w:val="24"/>
          <w:lang w:val="sq-AL"/>
        </w:rPr>
        <w:t>ru frutor”, vlerësimi i t</w:t>
      </w:r>
      <w:r w:rsidR="00CA36D6" w:rsidRPr="003B20DF">
        <w:rPr>
          <w:rFonts w:ascii="Garamond" w:hAnsi="Garamond"/>
          <w:sz w:val="24"/>
          <w:szCs w:val="24"/>
          <w:lang w:val="sq-AL"/>
        </w:rPr>
        <w:t>ë</w:t>
      </w:r>
      <w:r w:rsidRPr="003B20DF">
        <w:rPr>
          <w:rFonts w:ascii="Garamond" w:hAnsi="Garamond"/>
          <w:sz w:val="24"/>
          <w:szCs w:val="24"/>
          <w:lang w:val="sq-AL"/>
        </w:rPr>
        <w:t xml:space="preserve"> cilave është kryer bazuar në </w:t>
      </w:r>
      <w:r w:rsidR="006C763C">
        <w:rPr>
          <w:rFonts w:ascii="Garamond" w:hAnsi="Garamond"/>
          <w:sz w:val="24"/>
          <w:szCs w:val="24"/>
          <w:lang w:val="sq-AL"/>
        </w:rPr>
        <w:t>u</w:t>
      </w:r>
      <w:r w:rsidRPr="003B20DF">
        <w:rPr>
          <w:rFonts w:ascii="Garamond" w:hAnsi="Garamond"/>
          <w:sz w:val="24"/>
          <w:szCs w:val="24"/>
          <w:lang w:val="sq-AL"/>
        </w:rPr>
        <w:t>dhëzimin nr. 1, datë 5.10.2000,</w:t>
      </w:r>
      <w:r w:rsidRPr="003B20DF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bashkëlidhur.</w:t>
      </w:r>
    </w:p>
    <w:p w14:paraId="28B31A0D" w14:textId="1FD6A0A7" w:rsidR="00380681" w:rsidRPr="003B20DF" w:rsidRDefault="00380681" w:rsidP="008268F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B20DF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981209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3B20DF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981209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3B20DF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8300F1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Pr="003B20DF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edurave të shpronësimit, në </w:t>
      </w:r>
      <w:r w:rsidRPr="003B20DF">
        <w:rPr>
          <w:rFonts w:ascii="Garamond" w:hAnsi="Garamond"/>
          <w:sz w:val="24"/>
          <w:szCs w:val="24"/>
          <w:lang w:val="sq-AL"/>
        </w:rPr>
        <w:t>Autoritetin Rrugor Shqiptar</w:t>
      </w:r>
      <w:r w:rsidRPr="003B20DF">
        <w:rPr>
          <w:rStyle w:val="xcontentpasted0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</w:p>
    <w:p w14:paraId="79FB1F03" w14:textId="77777777" w:rsidR="00380681" w:rsidRPr="00D52512" w:rsidRDefault="00380681" w:rsidP="008268F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B20DF">
        <w:rPr>
          <w:rFonts w:ascii="Garamond" w:hAnsi="Garamond"/>
          <w:color w:val="000000" w:themeColor="text1"/>
          <w:sz w:val="24"/>
          <w:szCs w:val="24"/>
          <w:lang w:val="sq-AL"/>
        </w:rPr>
        <w:t>Vlera totale paraprake e shpronësimit është</w:t>
      </w:r>
      <w:r w:rsidRPr="003B20DF">
        <w:rPr>
          <w:rFonts w:ascii="Garamond" w:hAnsi="Garamond"/>
          <w:b/>
          <w:i/>
          <w:color w:val="000000" w:themeColor="text1"/>
          <w:sz w:val="24"/>
          <w:szCs w:val="24"/>
          <w:lang w:val="sq-AL"/>
        </w:rPr>
        <w:t xml:space="preserve"> </w:t>
      </w:r>
      <w:r w:rsidRPr="00D52512">
        <w:rPr>
          <w:rFonts w:ascii="Garamond" w:hAnsi="Garamond"/>
          <w:sz w:val="24"/>
          <w:szCs w:val="24"/>
          <w:lang w:val="sq-AL"/>
        </w:rPr>
        <w:t>1 109 185</w:t>
      </w:r>
      <w:r w:rsidRPr="00D5251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52512">
        <w:rPr>
          <w:rFonts w:ascii="Garamond" w:hAnsi="Garamond"/>
          <w:color w:val="000000" w:themeColor="text1"/>
          <w:sz w:val="24"/>
          <w:szCs w:val="24"/>
          <w:lang w:val="sq-AL"/>
        </w:rPr>
        <w:t>(një milion e njëqind e nëntë mijë e njëqind e tetëdhjetë e pesë</w:t>
      </w:r>
      <w:r w:rsidRPr="00D52512">
        <w:rPr>
          <w:rFonts w:ascii="Garamond" w:hAnsi="Garamond"/>
          <w:sz w:val="24"/>
          <w:szCs w:val="24"/>
          <w:lang w:val="sq-AL"/>
        </w:rPr>
        <w:t xml:space="preserve">) lekë. </w:t>
      </w:r>
    </w:p>
    <w:p w14:paraId="3CECD80B" w14:textId="077036CF" w:rsidR="00380681" w:rsidRPr="003B20DF" w:rsidRDefault="00380681" w:rsidP="008268F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528EEEB" w14:textId="08562960" w:rsidR="00380681" w:rsidRPr="003B20DF" w:rsidRDefault="00380681" w:rsidP="008268F6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B20DF">
        <w:rPr>
          <w:rFonts w:ascii="Garamond" w:hAnsi="Garamond"/>
          <w:color w:val="000000" w:themeColor="text1"/>
          <w:sz w:val="24"/>
          <w:szCs w:val="24"/>
          <w:lang w:val="sq-AL"/>
        </w:rPr>
        <w:t>DREJTOR I PËRGJITHSHËM</w:t>
      </w:r>
    </w:p>
    <w:p w14:paraId="6E628DCD" w14:textId="6C7DEE63" w:rsidR="00380681" w:rsidRPr="003B20DF" w:rsidRDefault="00380681" w:rsidP="008268F6">
      <w:pPr>
        <w:pStyle w:val="NoSpacing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3B20DF">
        <w:rPr>
          <w:rFonts w:ascii="Garamond" w:hAnsi="Garamond"/>
          <w:b/>
          <w:color w:val="000000" w:themeColor="text1"/>
          <w:sz w:val="24"/>
          <w:szCs w:val="24"/>
          <w:lang w:val="sq-AL"/>
        </w:rPr>
        <w:t>Egra Ibrahimi</w:t>
      </w:r>
    </w:p>
    <w:p w14:paraId="362F33BE" w14:textId="5ED3CEE9" w:rsidR="008268F6" w:rsidRPr="003B20DF" w:rsidRDefault="008268F6" w:rsidP="008268F6">
      <w:pPr>
        <w:pStyle w:val="NoSpacing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DA39B4C" w14:textId="77777777" w:rsidR="00D956E8" w:rsidRPr="003B20DF" w:rsidRDefault="00D956E8" w:rsidP="008268F6">
      <w:pPr>
        <w:pStyle w:val="NoSpacing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D956E8" w:rsidRPr="003B20DF" w:rsidSect="00654C09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C1EA928" w14:textId="1E994172" w:rsidR="00D956E8" w:rsidRPr="00AD693B" w:rsidRDefault="00D956E8" w:rsidP="00EC179E">
      <w:pPr>
        <w:pStyle w:val="NoSpacing"/>
        <w:jc w:val="center"/>
        <w:rPr>
          <w:rFonts w:ascii="Garamond" w:hAnsi="Garamond"/>
          <w:sz w:val="18"/>
          <w:szCs w:val="24"/>
          <w:lang w:val="sq-AL"/>
        </w:rPr>
      </w:pPr>
      <w:r w:rsidRPr="00AD693B">
        <w:rPr>
          <w:rFonts w:ascii="Garamond" w:hAnsi="Garamond"/>
          <w:sz w:val="18"/>
          <w:szCs w:val="24"/>
          <w:lang w:val="sq-AL"/>
        </w:rPr>
        <w:lastRenderedPageBreak/>
        <w:t xml:space="preserve">LISTA </w:t>
      </w:r>
      <w:r w:rsidR="00EC179E" w:rsidRPr="00AD693B">
        <w:rPr>
          <w:rFonts w:ascii="Garamond" w:hAnsi="Garamond"/>
          <w:sz w:val="18"/>
          <w:szCs w:val="24"/>
          <w:lang w:val="sq-AL"/>
        </w:rPr>
        <w:t>EMËRORE</w:t>
      </w:r>
      <w:r w:rsidRPr="00AD693B">
        <w:rPr>
          <w:rFonts w:ascii="Garamond" w:hAnsi="Garamond"/>
          <w:sz w:val="18"/>
          <w:szCs w:val="24"/>
          <w:lang w:val="sq-AL"/>
        </w:rPr>
        <w:t xml:space="preserve"> PËR SHPRONËSIMIN, PËR INTERES PUBLIK, TË PRONARËVE TË PASURIVE TË PALUAJTSHME, PRONË PRIVATE, QË PREKEN NGA NDËRTIMI I SEGMENTIT RRUGOR “QUKËS</w:t>
      </w:r>
      <w:r w:rsidR="00EC179E" w:rsidRPr="00AD693B">
        <w:rPr>
          <w:rFonts w:ascii="Garamond" w:hAnsi="Garamond"/>
          <w:sz w:val="18"/>
          <w:szCs w:val="24"/>
          <w:lang w:val="sq-AL"/>
        </w:rPr>
        <w:t>–</w:t>
      </w:r>
      <w:r w:rsidRPr="00AD693B">
        <w:rPr>
          <w:rFonts w:ascii="Garamond" w:hAnsi="Garamond"/>
          <w:sz w:val="18"/>
          <w:szCs w:val="24"/>
          <w:lang w:val="sq-AL"/>
        </w:rPr>
        <w:t>POGRADEC</w:t>
      </w:r>
      <w:r w:rsidR="00A47445" w:rsidRPr="00AD693B">
        <w:rPr>
          <w:rFonts w:ascii="Garamond" w:hAnsi="Garamond"/>
          <w:sz w:val="18"/>
          <w:szCs w:val="24"/>
          <w:lang w:val="sq-AL"/>
        </w:rPr>
        <w:t>–</w:t>
      </w:r>
      <w:r w:rsidRPr="00AD693B">
        <w:rPr>
          <w:rFonts w:ascii="Garamond" w:hAnsi="Garamond"/>
          <w:sz w:val="18"/>
          <w:szCs w:val="24"/>
          <w:lang w:val="sq-AL"/>
        </w:rPr>
        <w:t>QAF</w:t>
      </w:r>
      <w:r w:rsidR="00AE7819">
        <w:rPr>
          <w:rFonts w:ascii="Garamond" w:hAnsi="Garamond"/>
          <w:sz w:val="18"/>
          <w:szCs w:val="24"/>
          <w:lang w:val="sq-AL"/>
        </w:rPr>
        <w:t xml:space="preserve">A E </w:t>
      </w:r>
      <w:r w:rsidRPr="00AD693B">
        <w:rPr>
          <w:rFonts w:ascii="Garamond" w:hAnsi="Garamond"/>
          <w:sz w:val="18"/>
          <w:szCs w:val="24"/>
          <w:lang w:val="sq-AL"/>
        </w:rPr>
        <w:t>PLLOÇË</w:t>
      </w:r>
      <w:r w:rsidR="00AE7819">
        <w:rPr>
          <w:rFonts w:ascii="Garamond" w:hAnsi="Garamond"/>
          <w:sz w:val="18"/>
          <w:szCs w:val="24"/>
          <w:lang w:val="sq-AL"/>
        </w:rPr>
        <w:t>S</w:t>
      </w:r>
      <w:r w:rsidRPr="00AD693B">
        <w:rPr>
          <w:rFonts w:ascii="Garamond" w:hAnsi="Garamond"/>
          <w:sz w:val="18"/>
          <w:szCs w:val="24"/>
          <w:lang w:val="sq-AL"/>
        </w:rPr>
        <w:t>”, PËR DISA NDRYSHIME DHE SHTESA NË VKM</w:t>
      </w:r>
      <w:r w:rsidR="00AC2A56" w:rsidRPr="00AD693B">
        <w:rPr>
          <w:rFonts w:ascii="Garamond" w:hAnsi="Garamond"/>
          <w:sz w:val="18"/>
          <w:szCs w:val="24"/>
          <w:lang w:val="sq-AL"/>
        </w:rPr>
        <w:t>-NË</w:t>
      </w:r>
      <w:r w:rsidRPr="00AD693B">
        <w:rPr>
          <w:rFonts w:ascii="Garamond" w:hAnsi="Garamond"/>
          <w:sz w:val="18"/>
          <w:szCs w:val="24"/>
          <w:lang w:val="sq-AL"/>
        </w:rPr>
        <w:t xml:space="preserve"> NR. 657, DATË 8.10.2014, I NDRYSHUAR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893"/>
        <w:gridCol w:w="757"/>
        <w:gridCol w:w="1003"/>
        <w:gridCol w:w="1162"/>
        <w:gridCol w:w="997"/>
        <w:gridCol w:w="1685"/>
        <w:gridCol w:w="822"/>
        <w:gridCol w:w="715"/>
        <w:gridCol w:w="765"/>
        <w:gridCol w:w="1014"/>
        <w:gridCol w:w="251"/>
        <w:gridCol w:w="251"/>
        <w:gridCol w:w="1473"/>
        <w:gridCol w:w="839"/>
        <w:gridCol w:w="1174"/>
      </w:tblGrid>
      <w:tr w:rsidR="00D956E8" w:rsidRPr="003B20DF" w14:paraId="6721FF98" w14:textId="77777777" w:rsidTr="001F3E94">
        <w:trPr>
          <w:trHeight w:val="20"/>
        </w:trPr>
        <w:tc>
          <w:tcPr>
            <w:tcW w:w="11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DBDBDB"/>
            <w:noWrap/>
            <w:vAlign w:val="center"/>
            <w:hideMark/>
          </w:tcPr>
          <w:p w14:paraId="3667B4D0" w14:textId="4F1A5BD2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bookmarkStart w:id="2" w:name="RANGE!A2:T4"/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Nr</w:t>
            </w:r>
            <w:bookmarkEnd w:id="2"/>
            <w:r w:rsidR="003B20DF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.</w:t>
            </w:r>
          </w:p>
        </w:tc>
        <w:tc>
          <w:tcPr>
            <w:tcW w:w="97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9C9C9"/>
            <w:vAlign w:val="center"/>
            <w:hideMark/>
          </w:tcPr>
          <w:p w14:paraId="4390679A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sz w:val="14"/>
                <w:szCs w:val="12"/>
                <w:lang w:val="sq-AL"/>
              </w:rPr>
              <w:t>PRONARI</w:t>
            </w:r>
          </w:p>
        </w:tc>
        <w:tc>
          <w:tcPr>
            <w:tcW w:w="13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9C9C9"/>
            <w:vAlign w:val="center"/>
            <w:hideMark/>
          </w:tcPr>
          <w:p w14:paraId="15E36932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FFFFFF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FFFFFF"/>
                <w:sz w:val="14"/>
                <w:szCs w:val="12"/>
                <w:lang w:val="sq-AL"/>
              </w:rPr>
              <w:t> </w:t>
            </w:r>
          </w:p>
        </w:tc>
        <w:tc>
          <w:tcPr>
            <w:tcW w:w="109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BDBDB"/>
            <w:vAlign w:val="center"/>
            <w:hideMark/>
          </w:tcPr>
          <w:p w14:paraId="50476C5E" w14:textId="61CC73D4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T</w:t>
            </w:r>
            <w:r w:rsidR="00B177D1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Ë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 </w:t>
            </w:r>
            <w:r w:rsidR="00B177D1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DHËNA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 (mbi pasurinë sipas ASHK</w:t>
            </w:r>
            <w:r w:rsidR="00B177D1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-së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)</w:t>
            </w:r>
          </w:p>
        </w:tc>
        <w:tc>
          <w:tcPr>
            <w:tcW w:w="671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BDBDB"/>
            <w:vAlign w:val="center"/>
            <w:hideMark/>
          </w:tcPr>
          <w:p w14:paraId="5F153DBE" w14:textId="6744BDC5" w:rsidR="00D956E8" w:rsidRPr="003B20DF" w:rsidRDefault="00F5216C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SHPRONËSIM</w:t>
            </w:r>
          </w:p>
        </w:tc>
        <w:tc>
          <w:tcPr>
            <w:tcW w:w="3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4CEE9BEE" w14:textId="46D8CCBB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VLERA TOTALE (lek</w:t>
            </w:r>
            <w:r w:rsidR="00B74FF9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ë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)</w:t>
            </w:r>
          </w:p>
        </w:tc>
        <w:tc>
          <w:tcPr>
            <w:tcW w:w="4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noWrap/>
            <w:vAlign w:val="center"/>
            <w:hideMark/>
          </w:tcPr>
          <w:p w14:paraId="78E0E79A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SHËNIME</w:t>
            </w:r>
          </w:p>
        </w:tc>
      </w:tr>
      <w:tr w:rsidR="00D956E8" w:rsidRPr="003B20DF" w14:paraId="391FEDD9" w14:textId="77777777" w:rsidTr="001F3E94">
        <w:trPr>
          <w:trHeight w:val="20"/>
        </w:trPr>
        <w:tc>
          <w:tcPr>
            <w:tcW w:w="11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5765C7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3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noWrap/>
            <w:vAlign w:val="center"/>
            <w:hideMark/>
          </w:tcPr>
          <w:p w14:paraId="19E84AED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Emri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noWrap/>
            <w:vAlign w:val="center"/>
            <w:hideMark/>
          </w:tcPr>
          <w:p w14:paraId="7F8F3272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Atësia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noWrap/>
            <w:vAlign w:val="center"/>
            <w:hideMark/>
          </w:tcPr>
          <w:p w14:paraId="338F4324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Mbiemri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1A0F7C25" w14:textId="59B93BF9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Adresa </w:t>
            </w:r>
            <w:r w:rsidR="00F5216C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e p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asurisë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noWrap/>
            <w:vAlign w:val="center"/>
            <w:hideMark/>
          </w:tcPr>
          <w:p w14:paraId="5F1A5688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Rrethi</w:t>
            </w:r>
          </w:p>
        </w:tc>
        <w:tc>
          <w:tcPr>
            <w:tcW w:w="60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10767700" w14:textId="0AEC3491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Indeksi </w:t>
            </w:r>
            <w:r w:rsidR="00F5216C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i hartës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2BBFFB71" w14:textId="5BABD480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Zona </w:t>
            </w:r>
            <w:r w:rsidR="00F5216C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k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adastrale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7F1DD99E" w14:textId="3040801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Nr</w:t>
            </w:r>
            <w:r w:rsidR="00F5216C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. i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 </w:t>
            </w:r>
            <w:r w:rsidR="00F5216C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p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asurisë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37326BC0" w14:textId="544019A9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Lloji </w:t>
            </w:r>
            <w:r w:rsidR="00F5216C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i </w:t>
            </w:r>
            <w:r w:rsidR="00F5216C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pas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.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DBDBDB"/>
            <w:vAlign w:val="center"/>
            <w:hideMark/>
          </w:tcPr>
          <w:p w14:paraId="245C6737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67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060E1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3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15E8C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54ED4A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</w:p>
        </w:tc>
      </w:tr>
      <w:tr w:rsidR="00D956E8" w:rsidRPr="003B20DF" w14:paraId="2D954C91" w14:textId="77777777" w:rsidTr="001F3E94">
        <w:trPr>
          <w:trHeight w:val="20"/>
        </w:trPr>
        <w:tc>
          <w:tcPr>
            <w:tcW w:w="11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8F47FFE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EE4CC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FC68C8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4CB877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D9814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D01200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60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F88ED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4E0C3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F6B8F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7E3B2B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DBDBDB"/>
            <w:vAlign w:val="center"/>
            <w:hideMark/>
          </w:tcPr>
          <w:p w14:paraId="38B0C1E1" w14:textId="1DD9AFE6" w:rsidR="00D956E8" w:rsidRPr="003B20DF" w:rsidRDefault="00F5216C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SIPËRFAQE</w:t>
            </w:r>
            <w:r w:rsidR="00D956E8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 TOTALE</w:t>
            </w:r>
          </w:p>
        </w:tc>
        <w:tc>
          <w:tcPr>
            <w:tcW w:w="67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DBDB"/>
            <w:vAlign w:val="center"/>
            <w:hideMark/>
          </w:tcPr>
          <w:p w14:paraId="700AA5BC" w14:textId="1C1AD0F9" w:rsidR="00D956E8" w:rsidRPr="003B20DF" w:rsidRDefault="00D956E8" w:rsidP="004E53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VLERA LEK</w:t>
            </w:r>
            <w:r w:rsidR="00B74FF9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Ë</w:t>
            </w:r>
            <w:r w:rsidR="004E53A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 </w:t>
            </w:r>
            <w:r w:rsidR="008E1C0A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–</w:t>
            </w:r>
            <w:r w:rsidR="004E53A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 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DRU</w:t>
            </w:r>
            <w:r w:rsidR="008E1C0A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 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FRUTOR</w:t>
            </w:r>
            <w:r w:rsidR="00B74FF9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Ë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 (DREJTORIA E BUJQ</w:t>
            </w:r>
            <w:r w:rsidR="00B74FF9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Ë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SIS</w:t>
            </w:r>
            <w:r w:rsidR="00B74FF9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Ë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 xml:space="preserve"> LUSHNJ</w:t>
            </w:r>
            <w:r w:rsidR="00B74FF9"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Ë</w:t>
            </w:r>
            <w:r w:rsidRPr="003B20DF">
              <w:rPr>
                <w:rFonts w:ascii="Garamond" w:eastAsia="Times New Roman" w:hAnsi="Garamond" w:cs="Calibri"/>
                <w:b/>
                <w:color w:val="000000"/>
                <w:sz w:val="14"/>
                <w:szCs w:val="12"/>
                <w:lang w:val="sq-AL"/>
              </w:rPr>
              <w:t>)</w:t>
            </w:r>
          </w:p>
        </w:tc>
        <w:tc>
          <w:tcPr>
            <w:tcW w:w="3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8504B2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1213FC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</w:p>
        </w:tc>
      </w:tr>
      <w:tr w:rsidR="00D956E8" w:rsidRPr="003B20DF" w14:paraId="178B684E" w14:textId="77777777" w:rsidTr="001F3E94">
        <w:trPr>
          <w:trHeight w:val="20"/>
        </w:trPr>
        <w:tc>
          <w:tcPr>
            <w:tcW w:w="11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71BFC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E97890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ZELIHA BRISILDA  ELIVERTA  JONIDA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2FE96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XHEVIT  FARI                FARI       FARI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AD84E7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QOSE        HOXHA          TOLA            QOSE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658A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TREBINJE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2DE2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POGRADEC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0D45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PG-34-114-(50-D)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E590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3627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18274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27/12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67E5E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DRU FRUTOR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AE15F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1872</w:t>
            </w:r>
          </w:p>
        </w:tc>
        <w:tc>
          <w:tcPr>
            <w:tcW w:w="671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34D1DB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1109185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377F4" w14:textId="77777777" w:rsidR="00D956E8" w:rsidRPr="003B20DF" w:rsidRDefault="00D956E8" w:rsidP="001F3E9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1109185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DAAB9" w14:textId="257A8B2B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 xml:space="preserve">KONFIRMUAR </w:t>
            </w:r>
            <w:r w:rsidR="00153FEA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 xml:space="preserve">nga </w:t>
            </w: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ASHK</w:t>
            </w:r>
            <w:r w:rsidR="00153FEA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-ja</w:t>
            </w: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 xml:space="preserve"> POGRADEC</w:t>
            </w:r>
          </w:p>
        </w:tc>
      </w:tr>
      <w:tr w:rsidR="00D956E8" w:rsidRPr="003B20DF" w14:paraId="3A2B43D5" w14:textId="77777777" w:rsidTr="001F3E94">
        <w:trPr>
          <w:trHeight w:val="20"/>
        </w:trPr>
        <w:tc>
          <w:tcPr>
            <w:tcW w:w="11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D3DCB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978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87D33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TOTALI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7C8F3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4C753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FAC13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8FE1C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974A1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C1317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52197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6553B" w14:textId="77777777" w:rsidR="00D956E8" w:rsidRPr="003B20DF" w:rsidRDefault="00D956E8" w:rsidP="001F3E9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074D4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EABEC" w14:textId="77777777" w:rsidR="00D956E8" w:rsidRPr="003B20DF" w:rsidRDefault="00D956E8" w:rsidP="001F3E9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733A0D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1,109,185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684CE" w14:textId="77777777" w:rsidR="00D956E8" w:rsidRPr="003B20DF" w:rsidRDefault="00D956E8" w:rsidP="001F3E9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2"/>
                <w:lang w:val="sq-AL"/>
              </w:rPr>
              <w:t>1,109,185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71A749" w14:textId="77777777" w:rsidR="00D956E8" w:rsidRPr="003B20DF" w:rsidRDefault="00D956E8" w:rsidP="001F3E9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</w:pPr>
            <w:r w:rsidRPr="003B20DF">
              <w:rPr>
                <w:rFonts w:ascii="Garamond" w:eastAsia="Times New Roman" w:hAnsi="Garamond" w:cs="Calibri"/>
                <w:color w:val="000000"/>
                <w:sz w:val="14"/>
                <w:szCs w:val="12"/>
                <w:lang w:val="sq-AL"/>
              </w:rPr>
              <w:t> </w:t>
            </w:r>
          </w:p>
        </w:tc>
      </w:tr>
    </w:tbl>
    <w:p w14:paraId="3DA1373E" w14:textId="77777777" w:rsidR="00D956E8" w:rsidRPr="003B20DF" w:rsidRDefault="00D956E8" w:rsidP="00D956E8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3" w:name="_GoBack"/>
      <w:bookmarkEnd w:id="3"/>
    </w:p>
    <w:sectPr w:rsidR="00D956E8" w:rsidRPr="003B20DF" w:rsidSect="00D956E8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3BF57" w14:textId="77777777" w:rsidR="002F062B" w:rsidRDefault="002F062B">
      <w:pPr>
        <w:spacing w:after="0" w:line="240" w:lineRule="auto"/>
      </w:pPr>
      <w:r>
        <w:separator/>
      </w:r>
    </w:p>
  </w:endnote>
  <w:endnote w:type="continuationSeparator" w:id="0">
    <w:p w14:paraId="6F5D7C83" w14:textId="77777777" w:rsidR="002F062B" w:rsidRDefault="002F062B">
      <w:pPr>
        <w:spacing w:after="0" w:line="240" w:lineRule="auto"/>
      </w:pPr>
      <w:r>
        <w:continuationSeparator/>
      </w:r>
    </w:p>
  </w:endnote>
  <w:endnote w:type="continuationNotice" w:id="1">
    <w:p w14:paraId="4471326D" w14:textId="77777777" w:rsidR="002F062B" w:rsidRDefault="002F06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EB2A2" w14:textId="77777777" w:rsidR="002F062B" w:rsidRDefault="002F062B">
      <w:pPr>
        <w:spacing w:after="0" w:line="240" w:lineRule="auto"/>
      </w:pPr>
      <w:r>
        <w:separator/>
      </w:r>
    </w:p>
  </w:footnote>
  <w:footnote w:type="continuationSeparator" w:id="0">
    <w:p w14:paraId="4D8ED3E5" w14:textId="77777777" w:rsidR="002F062B" w:rsidRDefault="002F062B">
      <w:pPr>
        <w:spacing w:after="0" w:line="240" w:lineRule="auto"/>
      </w:pPr>
      <w:r>
        <w:continuationSeparator/>
      </w:r>
    </w:p>
  </w:footnote>
  <w:footnote w:type="continuationNotice" w:id="1">
    <w:p w14:paraId="3F243296" w14:textId="77777777" w:rsidR="002F062B" w:rsidRDefault="002F06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0D77"/>
    <w:rsid w:val="00002507"/>
    <w:rsid w:val="000361B8"/>
    <w:rsid w:val="00042150"/>
    <w:rsid w:val="00047B94"/>
    <w:rsid w:val="000606CE"/>
    <w:rsid w:val="0006311F"/>
    <w:rsid w:val="00077B41"/>
    <w:rsid w:val="00086384"/>
    <w:rsid w:val="000C03D5"/>
    <w:rsid w:val="000E1F77"/>
    <w:rsid w:val="00137164"/>
    <w:rsid w:val="00153FEA"/>
    <w:rsid w:val="00164511"/>
    <w:rsid w:val="00173F1D"/>
    <w:rsid w:val="00183B11"/>
    <w:rsid w:val="00191CEA"/>
    <w:rsid w:val="001A5E69"/>
    <w:rsid w:val="001A7D19"/>
    <w:rsid w:val="001C3309"/>
    <w:rsid w:val="001D48F8"/>
    <w:rsid w:val="001D77A5"/>
    <w:rsid w:val="001E60F5"/>
    <w:rsid w:val="001F37B0"/>
    <w:rsid w:val="001F3E94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92184"/>
    <w:rsid w:val="002F062B"/>
    <w:rsid w:val="002F4478"/>
    <w:rsid w:val="002F58F1"/>
    <w:rsid w:val="003017A2"/>
    <w:rsid w:val="003165AB"/>
    <w:rsid w:val="003214F0"/>
    <w:rsid w:val="00330D0D"/>
    <w:rsid w:val="00331D11"/>
    <w:rsid w:val="00373414"/>
    <w:rsid w:val="00380681"/>
    <w:rsid w:val="0038457F"/>
    <w:rsid w:val="00393BBB"/>
    <w:rsid w:val="00396493"/>
    <w:rsid w:val="003B0095"/>
    <w:rsid w:val="003B20DF"/>
    <w:rsid w:val="003B2BD5"/>
    <w:rsid w:val="003C0EC4"/>
    <w:rsid w:val="003D3ECC"/>
    <w:rsid w:val="003D428F"/>
    <w:rsid w:val="003D6524"/>
    <w:rsid w:val="003F7DAE"/>
    <w:rsid w:val="00421BAD"/>
    <w:rsid w:val="004250DC"/>
    <w:rsid w:val="00440DDB"/>
    <w:rsid w:val="00442E8C"/>
    <w:rsid w:val="0046043B"/>
    <w:rsid w:val="004704B6"/>
    <w:rsid w:val="00482766"/>
    <w:rsid w:val="0049464E"/>
    <w:rsid w:val="004B491B"/>
    <w:rsid w:val="004B5B97"/>
    <w:rsid w:val="004B627A"/>
    <w:rsid w:val="004D03A8"/>
    <w:rsid w:val="004E53AF"/>
    <w:rsid w:val="004F15C0"/>
    <w:rsid w:val="005027BF"/>
    <w:rsid w:val="0051517C"/>
    <w:rsid w:val="00523509"/>
    <w:rsid w:val="00534A94"/>
    <w:rsid w:val="005405CC"/>
    <w:rsid w:val="00546841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202B7"/>
    <w:rsid w:val="00630409"/>
    <w:rsid w:val="00634195"/>
    <w:rsid w:val="00634E62"/>
    <w:rsid w:val="006377CD"/>
    <w:rsid w:val="0064360B"/>
    <w:rsid w:val="0064512D"/>
    <w:rsid w:val="00654984"/>
    <w:rsid w:val="00654C09"/>
    <w:rsid w:val="00660449"/>
    <w:rsid w:val="00676266"/>
    <w:rsid w:val="00680E5A"/>
    <w:rsid w:val="0069208E"/>
    <w:rsid w:val="006A1E1A"/>
    <w:rsid w:val="006C763C"/>
    <w:rsid w:val="006D019B"/>
    <w:rsid w:val="006E4C45"/>
    <w:rsid w:val="006E4FB1"/>
    <w:rsid w:val="00706927"/>
    <w:rsid w:val="007212AE"/>
    <w:rsid w:val="00733A0D"/>
    <w:rsid w:val="00741250"/>
    <w:rsid w:val="007440D3"/>
    <w:rsid w:val="00754B6B"/>
    <w:rsid w:val="007576E2"/>
    <w:rsid w:val="007668C4"/>
    <w:rsid w:val="00766AEC"/>
    <w:rsid w:val="00787454"/>
    <w:rsid w:val="00797B9B"/>
    <w:rsid w:val="007A0BEE"/>
    <w:rsid w:val="007A2B98"/>
    <w:rsid w:val="007A2E5E"/>
    <w:rsid w:val="007B4A8D"/>
    <w:rsid w:val="007F788E"/>
    <w:rsid w:val="008070EC"/>
    <w:rsid w:val="00812473"/>
    <w:rsid w:val="008172EB"/>
    <w:rsid w:val="008207A6"/>
    <w:rsid w:val="008268F6"/>
    <w:rsid w:val="008300F1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8E1C0A"/>
    <w:rsid w:val="008F40B6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81209"/>
    <w:rsid w:val="009921B3"/>
    <w:rsid w:val="0099466C"/>
    <w:rsid w:val="009959E9"/>
    <w:rsid w:val="009A5B27"/>
    <w:rsid w:val="009B54D8"/>
    <w:rsid w:val="009D3651"/>
    <w:rsid w:val="009E30F7"/>
    <w:rsid w:val="009E34D8"/>
    <w:rsid w:val="009F66CD"/>
    <w:rsid w:val="00A16612"/>
    <w:rsid w:val="00A231DE"/>
    <w:rsid w:val="00A25A2D"/>
    <w:rsid w:val="00A26819"/>
    <w:rsid w:val="00A43966"/>
    <w:rsid w:val="00A47445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C2A56"/>
    <w:rsid w:val="00AD693B"/>
    <w:rsid w:val="00AE6FCA"/>
    <w:rsid w:val="00AE7819"/>
    <w:rsid w:val="00B02410"/>
    <w:rsid w:val="00B177D1"/>
    <w:rsid w:val="00B20576"/>
    <w:rsid w:val="00B20E2A"/>
    <w:rsid w:val="00B22954"/>
    <w:rsid w:val="00B22A6C"/>
    <w:rsid w:val="00B24591"/>
    <w:rsid w:val="00B34C4A"/>
    <w:rsid w:val="00B55054"/>
    <w:rsid w:val="00B74FF9"/>
    <w:rsid w:val="00B85565"/>
    <w:rsid w:val="00B9662A"/>
    <w:rsid w:val="00BA67E8"/>
    <w:rsid w:val="00BA75B0"/>
    <w:rsid w:val="00BA7693"/>
    <w:rsid w:val="00BB1873"/>
    <w:rsid w:val="00BC73F2"/>
    <w:rsid w:val="00BC7533"/>
    <w:rsid w:val="00BE2F27"/>
    <w:rsid w:val="00C00B26"/>
    <w:rsid w:val="00C01B45"/>
    <w:rsid w:val="00C03EB9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36D6"/>
    <w:rsid w:val="00CA5EC1"/>
    <w:rsid w:val="00CA78A4"/>
    <w:rsid w:val="00CB3DA2"/>
    <w:rsid w:val="00CC1AA6"/>
    <w:rsid w:val="00CE634D"/>
    <w:rsid w:val="00CF1058"/>
    <w:rsid w:val="00CF358E"/>
    <w:rsid w:val="00CF6AA4"/>
    <w:rsid w:val="00CF6CFD"/>
    <w:rsid w:val="00D04B39"/>
    <w:rsid w:val="00D157CB"/>
    <w:rsid w:val="00D238AD"/>
    <w:rsid w:val="00D32DE2"/>
    <w:rsid w:val="00D352A2"/>
    <w:rsid w:val="00D52512"/>
    <w:rsid w:val="00D73C0D"/>
    <w:rsid w:val="00D866DC"/>
    <w:rsid w:val="00D956E8"/>
    <w:rsid w:val="00D97812"/>
    <w:rsid w:val="00DD3237"/>
    <w:rsid w:val="00DF4CBF"/>
    <w:rsid w:val="00E14FA2"/>
    <w:rsid w:val="00E26029"/>
    <w:rsid w:val="00E3694D"/>
    <w:rsid w:val="00E424F7"/>
    <w:rsid w:val="00E4734C"/>
    <w:rsid w:val="00E84335"/>
    <w:rsid w:val="00EA7C79"/>
    <w:rsid w:val="00EB7576"/>
    <w:rsid w:val="00EC179E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216C"/>
    <w:rsid w:val="00F53BD5"/>
    <w:rsid w:val="00F63C64"/>
    <w:rsid w:val="00F90122"/>
    <w:rsid w:val="00F97ED3"/>
    <w:rsid w:val="00FA5FBD"/>
    <w:rsid w:val="00FA711E"/>
    <w:rsid w:val="00FB11B8"/>
    <w:rsid w:val="00FC573C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2E51846"/>
  <w15:docId w15:val="{F517EAE5-C207-4D13-8BBA-EB05ADBB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8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360-12</Nr_x002e__x0020_akti>
    <Data_x0020_e_x0020_Krijimit xmlns="0e656187-b300-4fb0-8bf4-3a50f872073c">2023-10-13T11:56:52Z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2023-10-12T22:00:00Z</Date_x0020_protokolli>
    <Titulli xmlns="0e656187-b300-4fb0-8bf4-3a50f872073c">Për disa ndryshime dhe shtesa në VKM nr. 657, datë 8.10.2014, për shpronësimin, për interes publik, të pronarëve të pasurive të paluajtshme, pronë private, që preken nga Ndërtimi i Segmentit Rrugor "Qukës-Pogradec-Qafë-Plloçë", i ndryshuar</Titulli>
    <Modifikuesi xmlns="0e656187-b300-4fb0-8bf4-3a50f872073c">valjeta.kaftalli</Modifikuesi>
    <Nr_x002e__x0020_prot_x0020_QBZ xmlns="0e656187-b300-4fb0-8bf4-3a50f872073c">1541</Nr_x002e__x0020_prot_x0020_QBZ>
    <Data_x0020_e_x0020_Modifikimit xmlns="0e656187-b300-4fb0-8bf4-3a50f872073c">2023-10-17T08:40:40Z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360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0C3FC1365143A09070FA912CF64C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0C3FC1365143A09070FA912CF64C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D44CA-110C-42AE-82DB-18A01955966B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105A0BF-9AEC-4AF8-A0C6-A156356F9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04E84F-59B3-4665-B954-9373EFDB0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015AB6-469E-4FAF-AD27-5889CEA2A6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3F0D92-4FE3-46FD-9FC8-E9E39A917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0987DC-4E86-474B-8685-694E5442B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VKM nr. 657, datë 8.10.2014, për shpronësimin, për interes publik, të pronarëve të pasurive të paluajtshme, pronë private, që preken nga Ndërtimi i Segmentit Rrugor "Qukës-Pogradec-Qafë-Plloçë" i ndryshuar</vt:lpstr>
    </vt:vector>
  </TitlesOfParts>
  <Company>Qeveria e Shqipërisë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VKM nr. 657, datë 8.10.2014, për shpronësimin, për interes publik, të pronarëve të pasurive të paluajtshme, pronë private, që preken nga Ndërtimi i Segmentit Rrugor "Qukës-Pogradec-Qafë-Plloçë" i ndryshuar</dc:title>
  <dc:creator>Besmira Nuredini</dc:creator>
  <cp:lastModifiedBy>Alma Lisaku</cp:lastModifiedBy>
  <cp:revision>43</cp:revision>
  <cp:lastPrinted>2022-07-22T07:30:00Z</cp:lastPrinted>
  <dcterms:created xsi:type="dcterms:W3CDTF">2023-10-13T11:41:00Z</dcterms:created>
  <dcterms:modified xsi:type="dcterms:W3CDTF">2023-10-17T09:54:00Z</dcterms:modified>
</cp:coreProperties>
</file>