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96FEE" w14:textId="2326FAC5" w:rsidR="00DF0D29" w:rsidRPr="009244CA" w:rsidRDefault="00887E6C" w:rsidP="00DF0D2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244CA">
        <w:rPr>
          <w:rFonts w:ascii="Garamond" w:hAnsi="Garamond"/>
          <w:b/>
        </w:rPr>
        <w:t>KËRKES</w:t>
      </w:r>
      <w:r w:rsidR="009244CA">
        <w:rPr>
          <w:rFonts w:ascii="Garamond" w:hAnsi="Garamond"/>
          <w:b/>
        </w:rPr>
        <w:t>Ë</w:t>
      </w:r>
    </w:p>
    <w:p w14:paraId="134BCE0A" w14:textId="01125C49" w:rsidR="00DF0D29" w:rsidRPr="009244CA" w:rsidRDefault="00DF0D29" w:rsidP="00DF0D2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244CA">
        <w:rPr>
          <w:rFonts w:ascii="Garamond" w:hAnsi="Garamond"/>
          <w:b/>
        </w:rPr>
        <w:t>Nr. 704/10, datë 17.7.2023</w:t>
      </w:r>
    </w:p>
    <w:p w14:paraId="06B80761" w14:textId="77777777" w:rsidR="00DF0D29" w:rsidRPr="009244CA" w:rsidRDefault="00DF0D29" w:rsidP="00DF0D2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9642E77" w14:textId="77777777" w:rsidR="00DF0D29" w:rsidRPr="009244CA" w:rsidRDefault="00887E6C" w:rsidP="00DF0D2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244CA">
        <w:rPr>
          <w:rFonts w:ascii="Garamond" w:hAnsi="Garamond"/>
          <w:b/>
        </w:rPr>
        <w:t>PËR SHPRONËSIM PUBLIK</w:t>
      </w:r>
    </w:p>
    <w:p w14:paraId="21B505D4" w14:textId="77777777" w:rsidR="00DF0D29" w:rsidRPr="009244CA" w:rsidRDefault="00DF0D29" w:rsidP="00DF0D2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38DECCB" w14:textId="6EFFE4D7" w:rsidR="006E36F5" w:rsidRPr="009244CA" w:rsidRDefault="00935488" w:rsidP="00DF0D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244CA">
        <w:rPr>
          <w:rFonts w:ascii="Garamond" w:hAnsi="Garamond" w:cs="Times New Roman"/>
          <w:sz w:val="24"/>
          <w:szCs w:val="24"/>
        </w:rPr>
        <w:t xml:space="preserve">Agjencia </w:t>
      </w:r>
      <w:r w:rsidR="009F2EE0" w:rsidRPr="009244CA">
        <w:rPr>
          <w:rFonts w:ascii="Garamond" w:hAnsi="Garamond" w:cs="Times New Roman"/>
          <w:sz w:val="24"/>
          <w:szCs w:val="24"/>
        </w:rPr>
        <w:t xml:space="preserve">Shtetërore për </w:t>
      </w:r>
      <w:bookmarkStart w:id="0" w:name="_GoBack"/>
      <w:bookmarkEnd w:id="0"/>
      <w:r w:rsidR="009F2EE0" w:rsidRPr="00AD5D14">
        <w:rPr>
          <w:rFonts w:ascii="Garamond" w:hAnsi="Garamond" w:cs="Times New Roman"/>
          <w:sz w:val="24"/>
          <w:szCs w:val="24"/>
        </w:rPr>
        <w:t>Shpronësim</w:t>
      </w:r>
      <w:r w:rsidRPr="00AD5D14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47D69" w:rsidRPr="00AD5D14">
        <w:rPr>
          <w:rFonts w:ascii="Garamond" w:eastAsia="Times New Roman" w:hAnsi="Garamond" w:cs="Times New Roman"/>
          <w:sz w:val="24"/>
          <w:szCs w:val="24"/>
        </w:rPr>
        <w:t xml:space="preserve">shpall </w:t>
      </w:r>
      <w:r w:rsidR="009244CA" w:rsidRPr="00AD5D14">
        <w:rPr>
          <w:rFonts w:ascii="Garamond" w:eastAsia="Times New Roman" w:hAnsi="Garamond" w:cs="Times New Roman"/>
          <w:sz w:val="24"/>
          <w:szCs w:val="24"/>
        </w:rPr>
        <w:t xml:space="preserve">kërkesën </w:t>
      </w:r>
      <w:r w:rsidR="000E2209" w:rsidRPr="00AD5D14">
        <w:rPr>
          <w:rFonts w:ascii="Garamond" w:hAnsi="Garamond" w:cs="Times New Roman"/>
          <w:sz w:val="24"/>
          <w:szCs w:val="24"/>
        </w:rPr>
        <w:t>për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 disa shtesa në VKM</w:t>
      </w:r>
      <w:r w:rsidR="009244CA">
        <w:rPr>
          <w:rFonts w:ascii="Garamond" w:hAnsi="Garamond" w:cs="Times New Roman"/>
          <w:sz w:val="24"/>
          <w:szCs w:val="24"/>
        </w:rPr>
        <w:t>-në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 nr.</w:t>
      </w:r>
      <w:r w:rsidR="009244CA">
        <w:rPr>
          <w:rFonts w:ascii="Garamond" w:hAnsi="Garamond" w:cs="Times New Roman"/>
          <w:sz w:val="24"/>
          <w:szCs w:val="24"/>
        </w:rPr>
        <w:t xml:space="preserve"> </w:t>
      </w:r>
      <w:r w:rsidR="000E2209" w:rsidRPr="009244CA">
        <w:rPr>
          <w:rFonts w:ascii="Garamond" w:hAnsi="Garamond" w:cs="Times New Roman"/>
          <w:sz w:val="24"/>
          <w:szCs w:val="24"/>
        </w:rPr>
        <w:t>823</w:t>
      </w:r>
      <w:r w:rsidR="009244CA">
        <w:rPr>
          <w:rFonts w:ascii="Garamond" w:hAnsi="Garamond" w:cs="Times New Roman"/>
          <w:sz w:val="24"/>
          <w:szCs w:val="24"/>
        </w:rPr>
        <w:t>,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 datë 19.12.2022, “Për shpronësim, për interes publik,</w:t>
      </w:r>
      <w:r w:rsidR="000E6661">
        <w:rPr>
          <w:rFonts w:ascii="Garamond" w:hAnsi="Garamond" w:cs="Times New Roman"/>
          <w:sz w:val="24"/>
          <w:szCs w:val="24"/>
        </w:rPr>
        <w:t xml:space="preserve"> 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për pasuritë e paluajtshme, pronë private, që preken nga </w:t>
      </w:r>
      <w:r w:rsidR="000E2209" w:rsidRPr="009244CA">
        <w:rPr>
          <w:rFonts w:ascii="Garamond" w:hAnsi="Garamond" w:cs="Times New Roman"/>
          <w:color w:val="000000"/>
          <w:sz w:val="24"/>
          <w:szCs w:val="24"/>
        </w:rPr>
        <w:t>projekti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 </w:t>
      </w:r>
      <w:r w:rsidR="009244CA">
        <w:rPr>
          <w:rFonts w:ascii="Garamond" w:hAnsi="Garamond" w:cs="Times New Roman"/>
          <w:sz w:val="24"/>
          <w:szCs w:val="24"/>
        </w:rPr>
        <w:t>‘</w:t>
      </w:r>
      <w:r w:rsidR="000E2209" w:rsidRPr="009244CA">
        <w:rPr>
          <w:rFonts w:ascii="Garamond" w:hAnsi="Garamond" w:cs="Times New Roman"/>
          <w:sz w:val="24"/>
          <w:szCs w:val="24"/>
        </w:rPr>
        <w:t>Ndërtimi i linjës 400 k</w:t>
      </w:r>
      <w:r w:rsidR="009244CA">
        <w:rPr>
          <w:rFonts w:ascii="Garamond" w:hAnsi="Garamond" w:cs="Times New Roman"/>
          <w:sz w:val="24"/>
          <w:szCs w:val="24"/>
        </w:rPr>
        <w:t>V</w:t>
      </w:r>
      <w:r w:rsidR="000E2209" w:rsidRPr="009244CA">
        <w:rPr>
          <w:rFonts w:ascii="Garamond" w:hAnsi="Garamond" w:cs="Times New Roman"/>
          <w:sz w:val="24"/>
          <w:szCs w:val="24"/>
        </w:rPr>
        <w:t xml:space="preserve"> Shqipëri</w:t>
      </w:r>
      <w:r w:rsidR="009244CA">
        <w:rPr>
          <w:rFonts w:ascii="Garamond" w:hAnsi="Garamond" w:cs="Times New Roman"/>
          <w:sz w:val="24"/>
          <w:szCs w:val="24"/>
        </w:rPr>
        <w:t>–</w:t>
      </w:r>
      <w:r w:rsidR="000E2209" w:rsidRPr="009244CA">
        <w:rPr>
          <w:rFonts w:ascii="Garamond" w:hAnsi="Garamond" w:cs="Times New Roman"/>
          <w:sz w:val="24"/>
          <w:szCs w:val="24"/>
        </w:rPr>
        <w:t>Maqedoni e Veriut</w:t>
      </w:r>
      <w:r w:rsidR="009244CA">
        <w:rPr>
          <w:rFonts w:ascii="Garamond" w:hAnsi="Garamond" w:cs="Times New Roman"/>
          <w:sz w:val="24"/>
          <w:szCs w:val="24"/>
        </w:rPr>
        <w:t>’</w:t>
      </w:r>
      <w:r w:rsidR="000E2209" w:rsidRPr="009244CA">
        <w:rPr>
          <w:rFonts w:ascii="Garamond" w:hAnsi="Garamond" w:cs="Times New Roman"/>
          <w:sz w:val="24"/>
          <w:szCs w:val="24"/>
        </w:rPr>
        <w:t>”</w:t>
      </w:r>
      <w:r w:rsidR="006E36F5" w:rsidRPr="009244CA">
        <w:rPr>
          <w:rFonts w:ascii="Garamond" w:eastAsia="Times New Roman" w:hAnsi="Garamond" w:cs="Times New Roman"/>
          <w:sz w:val="24"/>
          <w:szCs w:val="24"/>
        </w:rPr>
        <w:t>.</w:t>
      </w:r>
    </w:p>
    <w:p w14:paraId="738DECCD" w14:textId="77777777" w:rsidR="00887E6C" w:rsidRPr="009244CA" w:rsidRDefault="00887E6C" w:rsidP="00DF0D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4CA">
        <w:rPr>
          <w:rFonts w:ascii="Garamond" w:hAnsi="Garamond" w:cs="Times New Roman"/>
          <w:sz w:val="24"/>
          <w:szCs w:val="24"/>
        </w:rPr>
        <w:t>Subjekti kërkues i këtij projekti është</w:t>
      </w:r>
      <w:r w:rsidR="00E91C60" w:rsidRPr="009244CA">
        <w:rPr>
          <w:rFonts w:ascii="Garamond" w:hAnsi="Garamond" w:cs="Times New Roman"/>
          <w:sz w:val="24"/>
          <w:szCs w:val="24"/>
        </w:rPr>
        <w:t xml:space="preserve"> </w:t>
      </w:r>
      <w:r w:rsidR="000E2209" w:rsidRPr="009244CA">
        <w:rPr>
          <w:rFonts w:ascii="Garamond" w:hAnsi="Garamond" w:cs="Times New Roman"/>
          <w:sz w:val="24"/>
          <w:szCs w:val="24"/>
        </w:rPr>
        <w:t>Operatori i Sistemit të Transmetimit</w:t>
      </w:r>
      <w:r w:rsidR="008A124C" w:rsidRPr="009244CA">
        <w:rPr>
          <w:rFonts w:ascii="Garamond" w:hAnsi="Garamond" w:cs="Times New Roman"/>
          <w:sz w:val="24"/>
          <w:szCs w:val="24"/>
        </w:rPr>
        <w:t>.</w:t>
      </w:r>
    </w:p>
    <w:p w14:paraId="738DECCF" w14:textId="018D491D" w:rsidR="00686C94" w:rsidRPr="009244CA" w:rsidRDefault="00686C94" w:rsidP="00DF0D29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44CA">
        <w:rPr>
          <w:rFonts w:ascii="Garamond" w:eastAsia="Times New Roman" w:hAnsi="Garamond" w:cs="Times New Roman"/>
          <w:bCs/>
          <w:sz w:val="24"/>
          <w:szCs w:val="24"/>
        </w:rPr>
        <w:t>Me anë të këtij publikimi kërkojmë të vëmë në dijeni personat e prekur nga ky shpronësim,</w:t>
      </w:r>
      <w:r w:rsidR="000E666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për pasuritë e paluajtshme, pronë private, të cilët do të kompensohen sipas </w:t>
      </w:r>
      <w:r w:rsidR="009244CA" w:rsidRPr="009244CA">
        <w:rPr>
          <w:rFonts w:ascii="Garamond" w:eastAsia="Times New Roman" w:hAnsi="Garamond" w:cs="Times New Roman"/>
          <w:bCs/>
          <w:sz w:val="24"/>
          <w:szCs w:val="24"/>
        </w:rPr>
        <w:t>vlerësimit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 paraprak të llogaritur</w:t>
      </w:r>
      <w:r w:rsidR="00490EA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 për pasuritë e </w:t>
      </w:r>
      <w:bookmarkStart w:id="1" w:name="_Hlk148427649"/>
      <w:r w:rsidRPr="009244CA">
        <w:rPr>
          <w:rFonts w:ascii="Garamond" w:eastAsia="Times New Roman" w:hAnsi="Garamond" w:cs="Times New Roman"/>
          <w:bCs/>
          <w:sz w:val="24"/>
          <w:szCs w:val="24"/>
        </w:rPr>
        <w:t>llojit “</w:t>
      </w:r>
      <w:r w:rsidR="009244CA" w:rsidRPr="009244CA">
        <w:rPr>
          <w:rFonts w:ascii="Garamond" w:eastAsia="Times New Roman" w:hAnsi="Garamond" w:cs="Times New Roman"/>
          <w:bCs/>
          <w:sz w:val="24"/>
          <w:szCs w:val="24"/>
        </w:rPr>
        <w:t>truall+ndërtesë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490EA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2" w:name="_Hlk137628579"/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sipas </w:t>
      </w:r>
      <w:bookmarkEnd w:id="2"/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r w:rsidR="009244CA">
        <w:rPr>
          <w:rFonts w:ascii="Garamond" w:eastAsia="Times New Roman" w:hAnsi="Garamond" w:cs="Times New Roman"/>
          <w:color w:val="000000"/>
          <w:sz w:val="24"/>
          <w:szCs w:val="24"/>
        </w:rPr>
        <w:t>-së</w:t>
      </w:r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 w:rsidR="009244C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9244CA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9244CA" w:rsidRPr="009244CA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</w:t>
      </w:r>
      <w:r w:rsidR="009244CA" w:rsidRPr="009244CA">
        <w:rPr>
          <w:rFonts w:ascii="Garamond" w:eastAsia="Times New Roman" w:hAnsi="Garamond" w:cs="Times New Roman"/>
          <w:color w:val="000000"/>
          <w:sz w:val="24"/>
          <w:szCs w:val="24"/>
        </w:rPr>
        <w:t>Republikën</w:t>
      </w:r>
      <w:r w:rsidRPr="009244CA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 </w:t>
      </w:r>
      <w:r w:rsidR="009244CA" w:rsidRPr="009244CA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490EA3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, </w:t>
      </w:r>
      <w:r w:rsidRPr="009244CA">
        <w:rPr>
          <w:rFonts w:ascii="Garamond" w:hAnsi="Garamond" w:cs="Times New Roman"/>
          <w:color w:val="000000"/>
          <w:sz w:val="24"/>
          <w:szCs w:val="24"/>
        </w:rPr>
        <w:t xml:space="preserve">ndërsa vlerësimi </w:t>
      </w:r>
      <w:r w:rsidR="009244CA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9244CA">
        <w:rPr>
          <w:rFonts w:ascii="Garamond" w:hAnsi="Garamond" w:cs="Times New Roman"/>
          <w:color w:val="000000"/>
          <w:sz w:val="24"/>
          <w:szCs w:val="24"/>
        </w:rPr>
        <w:t>ndërtesës është llogaritur bazuar në vendimin nr. 138, datë 23.2.2000</w:t>
      </w:r>
      <w:r w:rsidR="009244CA">
        <w:rPr>
          <w:rFonts w:ascii="Garamond" w:hAnsi="Garamond" w:cs="Times New Roman"/>
          <w:color w:val="000000"/>
          <w:sz w:val="24"/>
          <w:szCs w:val="24"/>
        </w:rPr>
        <w:t>,</w:t>
      </w:r>
      <w:r w:rsidRPr="009244CA">
        <w:rPr>
          <w:rFonts w:ascii="Garamond" w:hAnsi="Garamond" w:cs="Times New Roman"/>
          <w:color w:val="000000"/>
          <w:sz w:val="24"/>
          <w:szCs w:val="24"/>
        </w:rPr>
        <w:t xml:space="preserve"> “Për kriteret teknike të vlerësimit dhe të përllogaritjes së masës së shpërblimit të pasurive</w:t>
      </w:r>
      <w:r w:rsidR="009244CA">
        <w:rPr>
          <w:rFonts w:ascii="Garamond" w:hAnsi="Garamond" w:cs="Times New Roman"/>
          <w:color w:val="000000"/>
          <w:sz w:val="24"/>
          <w:szCs w:val="24"/>
        </w:rPr>
        <w:t>,</w:t>
      </w:r>
      <w:r w:rsidRPr="009244CA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9244CA">
        <w:rPr>
          <w:rFonts w:ascii="Garamond" w:hAnsi="Garamond" w:cs="Times New Roman"/>
          <w:color w:val="000000"/>
          <w:sz w:val="24"/>
          <w:szCs w:val="24"/>
        </w:rPr>
        <w:t>,</w:t>
      </w:r>
      <w:r w:rsidRPr="009244CA">
        <w:rPr>
          <w:rFonts w:ascii="Garamond" w:hAnsi="Garamond" w:cs="Times New Roman"/>
          <w:color w:val="000000"/>
          <w:sz w:val="24"/>
          <w:szCs w:val="24"/>
        </w:rPr>
        <w:t xml:space="preserve"> që shpronësohen, të pasurive që zhvlerësohen dhe të të drejtave të personave të tretë, për interes publik, për pasuritë e llojit </w:t>
      </w:r>
      <w:r w:rsidR="009244CA">
        <w:rPr>
          <w:rFonts w:ascii="Garamond" w:hAnsi="Garamond" w:cs="Times New Roman"/>
          <w:color w:val="000000"/>
          <w:sz w:val="24"/>
          <w:szCs w:val="24"/>
        </w:rPr>
        <w:t>‘</w:t>
      </w:r>
      <w:r w:rsidRPr="009244CA">
        <w:rPr>
          <w:rFonts w:ascii="Garamond" w:hAnsi="Garamond" w:cs="Times New Roman"/>
          <w:color w:val="000000"/>
          <w:sz w:val="24"/>
          <w:szCs w:val="24"/>
        </w:rPr>
        <w:t>ndërtesë banimi ose jobanimi</w:t>
      </w:r>
      <w:r w:rsidR="009244CA">
        <w:rPr>
          <w:rFonts w:ascii="Garamond" w:hAnsi="Garamond" w:cs="Times New Roman"/>
          <w:color w:val="000000"/>
          <w:sz w:val="24"/>
          <w:szCs w:val="24"/>
        </w:rPr>
        <w:t>’”</w:t>
      </w:r>
      <w:r w:rsidRPr="009244CA">
        <w:rPr>
          <w:rFonts w:ascii="Garamond" w:hAnsi="Garamond" w:cs="Times New Roman"/>
          <w:color w:val="000000"/>
          <w:sz w:val="24"/>
          <w:szCs w:val="24"/>
        </w:rPr>
        <w:t>, i ndryshuar</w:t>
      </w:r>
      <w:bookmarkEnd w:id="1"/>
      <w:r w:rsidRPr="009244C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38DECD0" w14:textId="25C08928" w:rsidR="00DE185C" w:rsidRPr="009244CA" w:rsidRDefault="000E6661" w:rsidP="00DF0D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124C"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9244CA" w:rsidRPr="009244CA">
        <w:rPr>
          <w:rFonts w:ascii="Garamond" w:eastAsia="Times New Roman" w:hAnsi="Garamond" w:cs="Times New Roman"/>
          <w:bCs/>
          <w:sz w:val="24"/>
          <w:szCs w:val="24"/>
        </w:rPr>
        <w:t>procedurave</w:t>
      </w:r>
      <w:r w:rsidR="008A124C"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 të shpronësimit, në </w:t>
      </w:r>
      <w:r w:rsidR="000E2209" w:rsidRPr="009244CA">
        <w:rPr>
          <w:rFonts w:ascii="Garamond" w:hAnsi="Garamond" w:cs="Times New Roman"/>
          <w:sz w:val="24"/>
          <w:szCs w:val="24"/>
        </w:rPr>
        <w:t>Operatorin e Sistemit të Transmetimit</w:t>
      </w:r>
      <w:r w:rsidR="009244CA">
        <w:rPr>
          <w:rFonts w:ascii="Garamond" w:hAnsi="Garamond" w:cs="Times New Roman"/>
          <w:sz w:val="24"/>
          <w:szCs w:val="24"/>
        </w:rPr>
        <w:t>,</w:t>
      </w:r>
      <w:r w:rsidR="006E36F5" w:rsidRPr="009244C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A124C" w:rsidRPr="009244CA">
        <w:rPr>
          <w:rFonts w:ascii="Garamond" w:eastAsia="Times New Roman" w:hAnsi="Garamond" w:cs="Times New Roman"/>
          <w:bCs/>
          <w:sz w:val="24"/>
          <w:szCs w:val="24"/>
        </w:rPr>
        <w:t>si dhe në Agjencinë Shtetërore për Shpronësim.</w:t>
      </w:r>
    </w:p>
    <w:p w14:paraId="738DECD2" w14:textId="38DEEA87" w:rsidR="008A124C" w:rsidRPr="009244CA" w:rsidRDefault="00887E6C" w:rsidP="00DF0D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9244CA">
        <w:rPr>
          <w:rFonts w:ascii="Garamond" w:hAnsi="Garamond" w:cs="Times New Roman"/>
          <w:sz w:val="24"/>
          <w:szCs w:val="24"/>
        </w:rPr>
        <w:t>Vlera totale paraprake e shpronësimit është</w:t>
      </w:r>
      <w:r w:rsidR="000E6661">
        <w:rPr>
          <w:rFonts w:ascii="Garamond" w:hAnsi="Garamond" w:cs="Times New Roman"/>
          <w:sz w:val="24"/>
          <w:szCs w:val="24"/>
        </w:rPr>
        <w:t xml:space="preserve"> </w:t>
      </w:r>
      <w:r w:rsidR="000E2209" w:rsidRPr="009244CA">
        <w:rPr>
          <w:rFonts w:ascii="Garamond" w:eastAsia="Times New Roman" w:hAnsi="Garamond" w:cs="Times New Roman"/>
          <w:sz w:val="24"/>
          <w:szCs w:val="24"/>
        </w:rPr>
        <w:t>800,800 (tetëqind mijë e tetëqind) lekë</w:t>
      </w:r>
      <w:r w:rsidR="002F196E" w:rsidRPr="009244CA">
        <w:rPr>
          <w:rFonts w:ascii="Garamond" w:eastAsia="Times New Roman" w:hAnsi="Garamond" w:cs="Times New Roman"/>
          <w:sz w:val="24"/>
          <w:szCs w:val="24"/>
        </w:rPr>
        <w:t>.</w:t>
      </w:r>
    </w:p>
    <w:p w14:paraId="738DECD4" w14:textId="53CE3A08" w:rsidR="00887E6C" w:rsidRPr="009244CA" w:rsidRDefault="00887E6C" w:rsidP="009244CA">
      <w:pPr>
        <w:spacing w:after="0" w:line="240" w:lineRule="auto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738DECD5" w14:textId="77777777" w:rsidR="00BE2671" w:rsidRPr="009244CA" w:rsidRDefault="00BE2671" w:rsidP="00DF0D29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38DECD6" w14:textId="77777777" w:rsidR="00272CBC" w:rsidRPr="009244CA" w:rsidRDefault="00272CBC" w:rsidP="00DF0D29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738DECD7" w14:textId="29952E8F" w:rsidR="00D01756" w:rsidRPr="009244CA" w:rsidRDefault="00DF0D29" w:rsidP="00DF0D29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9244CA">
        <w:rPr>
          <w:rFonts w:ascii="Garamond" w:hAnsi="Garamond"/>
          <w:lang w:val="sq-AL"/>
        </w:rPr>
        <w:t xml:space="preserve"> </w:t>
      </w:r>
      <w:r w:rsidR="00D01756" w:rsidRPr="009244CA">
        <w:rPr>
          <w:rFonts w:ascii="Garamond" w:hAnsi="Garamond"/>
          <w:lang w:val="sq-AL"/>
        </w:rPr>
        <w:t>DREJTOR I PË</w:t>
      </w:r>
      <w:r w:rsidR="00116A89" w:rsidRPr="009244CA">
        <w:rPr>
          <w:rFonts w:ascii="Garamond" w:hAnsi="Garamond"/>
          <w:lang w:val="sq-AL"/>
        </w:rPr>
        <w:t>R</w:t>
      </w:r>
      <w:r w:rsidR="00D01756" w:rsidRPr="009244CA">
        <w:rPr>
          <w:rFonts w:ascii="Garamond" w:hAnsi="Garamond"/>
          <w:lang w:val="sq-AL"/>
        </w:rPr>
        <w:t>GJITHSHËM</w:t>
      </w:r>
    </w:p>
    <w:p w14:paraId="738DECE6" w14:textId="736802B4" w:rsidR="008A124C" w:rsidRPr="009244CA" w:rsidRDefault="00DF0D29" w:rsidP="00DF0D2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9244CA">
        <w:rPr>
          <w:rFonts w:ascii="Garamond" w:eastAsia="Calibri" w:hAnsi="Garamond"/>
          <w:b/>
          <w:lang w:val="sq-AL"/>
        </w:rPr>
        <w:t xml:space="preserve"> </w:t>
      </w:r>
      <w:r w:rsidR="00E91C60" w:rsidRPr="009244CA">
        <w:rPr>
          <w:rFonts w:ascii="Garamond" w:eastAsia="Calibri" w:hAnsi="Garamond"/>
          <w:b/>
          <w:lang w:val="sq-AL"/>
        </w:rPr>
        <w:t>Egra Ibrahimi</w:t>
      </w:r>
    </w:p>
    <w:p w14:paraId="783CBAC8" w14:textId="4CD6938D" w:rsidR="00885F90" w:rsidRPr="009244CA" w:rsidRDefault="00885F90" w:rsidP="00885F90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p w14:paraId="23089350" w14:textId="77777777" w:rsidR="00885F90" w:rsidRPr="009244CA" w:rsidRDefault="00885F90" w:rsidP="00885F90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  <w:sectPr w:rsidR="00885F90" w:rsidRPr="009244CA" w:rsidSect="00885F90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EE75CAA" w14:textId="61B69934" w:rsidR="00885F90" w:rsidRPr="009244CA" w:rsidRDefault="009244CA" w:rsidP="00885F90">
      <w:pPr>
        <w:pStyle w:val="NoSpacing"/>
        <w:ind w:firstLine="284"/>
        <w:jc w:val="center"/>
        <w:rPr>
          <w:rFonts w:ascii="Garamond" w:eastAsia="Calibri" w:hAnsi="Garamond"/>
          <w:lang w:val="sq-AL"/>
        </w:rPr>
      </w:pPr>
      <w:r w:rsidRPr="009244CA">
        <w:rPr>
          <w:rFonts w:ascii="Garamond" w:eastAsia="Calibri" w:hAnsi="Garamond"/>
          <w:lang w:val="sq-AL"/>
        </w:rPr>
        <w:lastRenderedPageBreak/>
        <w:t>LISTA PARAPRAKE</w:t>
      </w:r>
      <w:r w:rsidR="000E6661">
        <w:rPr>
          <w:rFonts w:ascii="Garamond" w:eastAsia="Calibri" w:hAnsi="Garamond"/>
          <w:lang w:val="sq-AL"/>
        </w:rPr>
        <w:t xml:space="preserve"> </w:t>
      </w:r>
      <w:r w:rsidRPr="009244CA">
        <w:rPr>
          <w:rFonts w:ascii="Garamond" w:eastAsia="Calibri" w:hAnsi="Garamond"/>
          <w:lang w:val="sq-AL"/>
        </w:rPr>
        <w:t xml:space="preserve">E PRONARËVE QË SHPRONËSOHEN NGA PROJEKTI </w:t>
      </w:r>
      <w:r>
        <w:rPr>
          <w:rFonts w:ascii="Garamond" w:eastAsia="Calibri" w:hAnsi="Garamond"/>
          <w:lang w:val="sq-AL"/>
        </w:rPr>
        <w:t>“</w:t>
      </w:r>
      <w:r w:rsidRPr="009244CA">
        <w:rPr>
          <w:rFonts w:ascii="Garamond" w:eastAsia="Calibri" w:hAnsi="Garamond"/>
          <w:lang w:val="sq-AL"/>
        </w:rPr>
        <w:t>PËR DISA SHTESA NË VKM</w:t>
      </w:r>
      <w:r>
        <w:rPr>
          <w:rFonts w:ascii="Garamond" w:eastAsia="Calibri" w:hAnsi="Garamond"/>
          <w:lang w:val="sq-AL"/>
        </w:rPr>
        <w:t>-në</w:t>
      </w:r>
      <w:r w:rsidRPr="009244CA">
        <w:rPr>
          <w:rFonts w:ascii="Garamond" w:eastAsia="Calibri" w:hAnsi="Garamond"/>
          <w:lang w:val="sq-AL"/>
        </w:rPr>
        <w:t xml:space="preserve"> NR.</w:t>
      </w:r>
      <w:r>
        <w:rPr>
          <w:rFonts w:ascii="Garamond" w:eastAsia="Calibri" w:hAnsi="Garamond"/>
          <w:lang w:val="sq-AL"/>
        </w:rPr>
        <w:t xml:space="preserve"> </w:t>
      </w:r>
      <w:r w:rsidRPr="009244CA">
        <w:rPr>
          <w:rFonts w:ascii="Garamond" w:eastAsia="Calibri" w:hAnsi="Garamond"/>
          <w:lang w:val="sq-AL"/>
        </w:rPr>
        <w:t>823</w:t>
      </w:r>
      <w:r>
        <w:rPr>
          <w:rFonts w:ascii="Garamond" w:eastAsia="Calibri" w:hAnsi="Garamond"/>
          <w:lang w:val="sq-AL"/>
        </w:rPr>
        <w:t>,</w:t>
      </w:r>
      <w:r w:rsidRPr="009244CA">
        <w:rPr>
          <w:rFonts w:ascii="Garamond" w:eastAsia="Calibri" w:hAnsi="Garamond"/>
          <w:lang w:val="sq-AL"/>
        </w:rPr>
        <w:t xml:space="preserve"> DATË 19.12.2022, “PËR SHPRONËSIM, PËR INTERES PUBLIK,</w:t>
      </w:r>
      <w:r w:rsidR="000E6661">
        <w:rPr>
          <w:rFonts w:ascii="Garamond" w:eastAsia="Calibri" w:hAnsi="Garamond"/>
          <w:lang w:val="sq-AL"/>
        </w:rPr>
        <w:t xml:space="preserve"> </w:t>
      </w:r>
      <w:r w:rsidRPr="009244CA">
        <w:rPr>
          <w:rFonts w:ascii="Garamond" w:eastAsia="Calibri" w:hAnsi="Garamond"/>
          <w:lang w:val="sq-AL"/>
        </w:rPr>
        <w:t xml:space="preserve">PËR PASURITË E PALUAJTSHME, PRONË PRIVATE, QË PREKEN NGA PROJEKTI </w:t>
      </w:r>
      <w:r>
        <w:rPr>
          <w:rFonts w:ascii="Garamond" w:eastAsia="Calibri" w:hAnsi="Garamond"/>
          <w:lang w:val="sq-AL"/>
        </w:rPr>
        <w:t>‘</w:t>
      </w:r>
      <w:r w:rsidRPr="009244CA">
        <w:rPr>
          <w:rFonts w:ascii="Garamond" w:eastAsia="Calibri" w:hAnsi="Garamond"/>
          <w:lang w:val="sq-AL"/>
        </w:rPr>
        <w:t xml:space="preserve">NDËRTIMI I LINJËS 400 </w:t>
      </w:r>
      <w:r>
        <w:rPr>
          <w:rFonts w:ascii="Garamond" w:eastAsia="Calibri" w:hAnsi="Garamond"/>
          <w:lang w:val="sq-AL"/>
        </w:rPr>
        <w:t>k</w:t>
      </w:r>
      <w:r w:rsidRPr="009244CA">
        <w:rPr>
          <w:rFonts w:ascii="Garamond" w:eastAsia="Calibri" w:hAnsi="Garamond"/>
          <w:lang w:val="sq-AL"/>
        </w:rPr>
        <w:t>V SHQIPËRI</w:t>
      </w:r>
      <w:r>
        <w:rPr>
          <w:rFonts w:ascii="Garamond" w:eastAsia="Calibri" w:hAnsi="Garamond"/>
          <w:lang w:val="sq-AL"/>
        </w:rPr>
        <w:t>–</w:t>
      </w:r>
      <w:r w:rsidRPr="009244CA">
        <w:rPr>
          <w:rFonts w:ascii="Garamond" w:eastAsia="Calibri" w:hAnsi="Garamond"/>
          <w:lang w:val="sq-AL"/>
        </w:rPr>
        <w:t>MAQEDONI E VERIUT</w:t>
      </w:r>
      <w:r>
        <w:rPr>
          <w:rFonts w:ascii="Garamond" w:eastAsia="Calibri" w:hAnsi="Garamond"/>
          <w:lang w:val="sq-AL"/>
        </w:rPr>
        <w:t>’</w:t>
      </w:r>
      <w:r w:rsidRPr="009244CA">
        <w:rPr>
          <w:rFonts w:ascii="Garamond" w:eastAsia="Calibri" w:hAnsi="Garamond"/>
          <w:lang w:val="sq-AL"/>
        </w:rPr>
        <w:t>”</w:t>
      </w:r>
    </w:p>
    <w:p w14:paraId="47492378" w14:textId="5BE288AF" w:rsidR="00885F90" w:rsidRPr="009244CA" w:rsidRDefault="00885F90" w:rsidP="00885F90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4"/>
        <w:gridCol w:w="1901"/>
        <w:gridCol w:w="1247"/>
        <w:gridCol w:w="1199"/>
        <w:gridCol w:w="892"/>
        <w:gridCol w:w="992"/>
        <w:gridCol w:w="1249"/>
        <w:gridCol w:w="995"/>
        <w:gridCol w:w="819"/>
        <w:gridCol w:w="610"/>
        <w:gridCol w:w="1166"/>
        <w:gridCol w:w="2432"/>
      </w:tblGrid>
      <w:tr w:rsidR="00885F90" w:rsidRPr="009244CA" w14:paraId="633B8293" w14:textId="77777777" w:rsidTr="00885F90">
        <w:trPr>
          <w:trHeight w:val="20"/>
        </w:trPr>
        <w:tc>
          <w:tcPr>
            <w:tcW w:w="17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47DD4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112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CC0FCC" w14:textId="2404E77F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Statusi juridik</w:t>
            </w:r>
          </w:p>
        </w:tc>
        <w:tc>
          <w:tcPr>
            <w:tcW w:w="154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6E087" w14:textId="2A8BA202" w:rsidR="00885F90" w:rsidRPr="009244CA" w:rsidRDefault="000E6661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Të dhënat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br/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(mbi pasurinë sipas ASHK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-së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)</w:t>
            </w:r>
          </w:p>
        </w:tc>
        <w:tc>
          <w:tcPr>
            <w:tcW w:w="86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603F3B" w14:textId="0D06F930" w:rsidR="00885F90" w:rsidRPr="009244CA" w:rsidRDefault="000E6661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Vlerësimet për shpronësim sipas llojit 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t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ë pasurisë</w:t>
            </w:r>
          </w:p>
        </w:tc>
        <w:tc>
          <w:tcPr>
            <w:tcW w:w="41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6B05F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902C1" w14:textId="48978D7C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Shënime</w:t>
            </w:r>
            <w:r w:rsidR="00885F90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</w:t>
            </w:r>
          </w:p>
        </w:tc>
      </w:tr>
      <w:tr w:rsidR="00885F90" w:rsidRPr="009244CA" w14:paraId="369C7876" w14:textId="77777777" w:rsidTr="00885F90">
        <w:trPr>
          <w:trHeight w:val="20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D20C8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FA19F" w14:textId="7AA64510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Privat</w:t>
            </w:r>
          </w:p>
        </w:tc>
        <w:tc>
          <w:tcPr>
            <w:tcW w:w="44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85277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Statusi</w:t>
            </w:r>
          </w:p>
        </w:tc>
        <w:tc>
          <w:tcPr>
            <w:tcW w:w="42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062E4" w14:textId="77C6D92D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Zona 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k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adastrale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E9F7E" w14:textId="1C2B6430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Nr.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i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9765E" w14:textId="4484A422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Lloji 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i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EECEF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Sip.</w:t>
            </w:r>
          </w:p>
        </w:tc>
        <w:tc>
          <w:tcPr>
            <w:tcW w:w="86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945F2B" w14:textId="5F3EDCEF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Shpronësim tokë 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“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ndërtesë</w:t>
            </w:r>
            <w:r w:rsid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”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3E65C" w14:textId="094D0915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Vlera</w:t>
            </w: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94D6F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</w:tr>
      <w:tr w:rsidR="00885F90" w:rsidRPr="009244CA" w14:paraId="575C8BC9" w14:textId="77777777" w:rsidTr="00885F90">
        <w:trPr>
          <w:trHeight w:val="20"/>
        </w:trPr>
        <w:tc>
          <w:tcPr>
            <w:tcW w:w="17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6183E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Nr.</w:t>
            </w:r>
          </w:p>
        </w:tc>
        <w:tc>
          <w:tcPr>
            <w:tcW w:w="68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CC00A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Emri Atësia Mbiemri</w:t>
            </w:r>
          </w:p>
        </w:tc>
        <w:tc>
          <w:tcPr>
            <w:tcW w:w="44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801E5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18E03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EC4C6" w14:textId="28D0D30D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p</w:t>
            </w:r>
            <w:r w:rsidR="00885F90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as.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FA04C" w14:textId="30FFC8FD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p</w:t>
            </w:r>
            <w:r w:rsidR="00885F90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as.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53835" w14:textId="0CC93945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t</w:t>
            </w:r>
            <w:r w:rsidR="00885F90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otale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A36BA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Sip.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23F8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Çmimi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B3213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Vlera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CC031" w14:textId="4BD90C28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t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otale</w:t>
            </w: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607F7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</w:tr>
      <w:tr w:rsidR="00885F90" w:rsidRPr="009244CA" w14:paraId="2F695998" w14:textId="77777777" w:rsidTr="00885F90">
        <w:trPr>
          <w:trHeight w:val="20"/>
        </w:trPr>
        <w:tc>
          <w:tcPr>
            <w:tcW w:w="17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6B7E01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6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CDB9FC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4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64FFA5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B02399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28970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F53E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2599A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(m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  <w:vertAlign w:val="superscript"/>
              </w:rPr>
              <w:t>2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42184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(m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  <w:vertAlign w:val="superscript"/>
              </w:rPr>
              <w:t>2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6A41D" w14:textId="1EA6CD08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(lek/m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  <w:vertAlign w:val="superscript"/>
              </w:rPr>
              <w:t>2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)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2C5C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(lekë)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A239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(lekë)</w:t>
            </w: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3DF46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</w:tr>
      <w:tr w:rsidR="00885F90" w:rsidRPr="009244CA" w14:paraId="3B236800" w14:textId="77777777" w:rsidTr="00885F90">
        <w:trPr>
          <w:trHeight w:val="20"/>
        </w:trPr>
        <w:tc>
          <w:tcPr>
            <w:tcW w:w="17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9EFBE6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6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32A509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4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F21520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2131B5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CD8B9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32797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62CBC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FADB8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80FF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918F9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FE2AC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7AEA3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</w:tr>
      <w:tr w:rsidR="00885F90" w:rsidRPr="009244CA" w14:paraId="6A7FF815" w14:textId="77777777" w:rsidTr="00885F90">
        <w:trPr>
          <w:trHeight w:val="20"/>
        </w:trPr>
        <w:tc>
          <w:tcPr>
            <w:tcW w:w="17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599819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6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2CD79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4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5793E5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D1A270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1A0A4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C9A61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B5D2C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223F8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AC9C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B5AF7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D8BBF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8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70C4F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</w:p>
        </w:tc>
      </w:tr>
      <w:tr w:rsidR="00885F90" w:rsidRPr="009244CA" w14:paraId="7546237D" w14:textId="77777777" w:rsidTr="00885F90">
        <w:trPr>
          <w:trHeight w:val="20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D1F1C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5B1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5C2F1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65B3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6F2C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E17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4B2EB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DFC7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59940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522C9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460A5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C7BCD" w14:textId="3F63BBED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Seksioni D -E i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kartelës</w:t>
            </w: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</w:t>
            </w:r>
          </w:p>
        </w:tc>
      </w:tr>
      <w:tr w:rsidR="00885F90" w:rsidRPr="009244CA" w14:paraId="324BACF1" w14:textId="77777777" w:rsidTr="00885F90">
        <w:trPr>
          <w:trHeight w:val="450"/>
        </w:trPr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5F35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1</w:t>
            </w:r>
          </w:p>
        </w:tc>
        <w:tc>
          <w:tcPr>
            <w:tcW w:w="6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236E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Shpetim Nezir Kerçini</w:t>
            </w:r>
          </w:p>
          <w:p w14:paraId="216D4434" w14:textId="47BF50E4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Selida Agim Kerçini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5175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 xml:space="preserve">Pronar 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7FC27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2200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12761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sz w:val="14"/>
                <w:szCs w:val="12"/>
              </w:rPr>
              <w:t>123/5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08B75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Truall</w:t>
            </w: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CB7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28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646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28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CAAE6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28600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4E72F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800800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5E7AB" w14:textId="7916898D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800,800 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4CAF" w14:textId="3B7C725F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Regjistruar me dokument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in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nr.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210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,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objekt me leje legalizimi godin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banimi 1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-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kat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ëshe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, kati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përdhe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28m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vertAlign w:val="superscript"/>
              </w:rPr>
              <w:t>2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.</w:t>
            </w:r>
            <w:r w:rsidR="000E666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Shpronësohet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godin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banimi me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sipërfaqe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28m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vertAlign w:val="superscript"/>
              </w:rPr>
              <w:t>2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n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baz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aneksit 7, pika 5.12:2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,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VKM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-së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nr.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482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,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dat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17.6.2020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,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ku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cilësohet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se distanca e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sigurisë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nga objekti duhet 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jet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ë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6.1 m nga zhvendosja max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.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e </w:t>
            </w:r>
            <w:r w:rsidR="009244CA"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përcjellësit</w:t>
            </w:r>
            <w:r w:rsid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>.</w:t>
            </w:r>
            <w:r w:rsidRPr="009244CA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  <w:t xml:space="preserve"> </w:t>
            </w:r>
          </w:p>
        </w:tc>
      </w:tr>
      <w:tr w:rsidR="00885F90" w:rsidRPr="009244CA" w14:paraId="4BAD29D6" w14:textId="77777777" w:rsidTr="00885F90">
        <w:trPr>
          <w:trHeight w:val="450"/>
        </w:trPr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66B73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6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E2B5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A21FB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6722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721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EE64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E4CD7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6BE22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8D2A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2244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D5D20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A66F8" w14:textId="77777777" w:rsidR="00885F90" w:rsidRPr="009244CA" w:rsidRDefault="00885F90" w:rsidP="00885F9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</w:rPr>
            </w:pPr>
          </w:p>
        </w:tc>
      </w:tr>
      <w:tr w:rsidR="00885F90" w:rsidRPr="009244CA" w14:paraId="57967667" w14:textId="77777777" w:rsidTr="00885F90">
        <w:trPr>
          <w:trHeight w:val="20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AC664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sz w:val="14"/>
                <w:szCs w:val="12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C763" w14:textId="7F3E5887" w:rsidR="00885F90" w:rsidRPr="009244CA" w:rsidRDefault="009244CA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Total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311BB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1B0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5011B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color w:val="000000"/>
                <w:sz w:val="14"/>
                <w:szCs w:val="12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3981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FBC2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F88D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001C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DF35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BAE19" w14:textId="204D5844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 xml:space="preserve"> 800,800 </w:t>
            </w:r>
          </w:p>
        </w:tc>
        <w:tc>
          <w:tcPr>
            <w:tcW w:w="8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2D79E" w14:textId="77777777" w:rsidR="00885F90" w:rsidRPr="009244CA" w:rsidRDefault="00885F90" w:rsidP="00885F9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</w:pPr>
            <w:r w:rsidRPr="009244CA">
              <w:rPr>
                <w:rFonts w:ascii="Garamond" w:eastAsia="Times New Roman" w:hAnsi="Garamond" w:cs="Arial"/>
                <w:b/>
                <w:bCs/>
                <w:sz w:val="14"/>
                <w:szCs w:val="12"/>
              </w:rPr>
              <w:t> </w:t>
            </w:r>
          </w:p>
        </w:tc>
      </w:tr>
    </w:tbl>
    <w:p w14:paraId="4BB26A85" w14:textId="77777777" w:rsidR="00885F90" w:rsidRPr="009244CA" w:rsidRDefault="00885F90" w:rsidP="00885F90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p w14:paraId="738DECE7" w14:textId="77777777" w:rsidR="00CB37D6" w:rsidRPr="009244CA" w:rsidRDefault="00CB37D6" w:rsidP="00DF0D29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sz w:val="24"/>
          <w:szCs w:val="24"/>
        </w:rPr>
      </w:pPr>
    </w:p>
    <w:sectPr w:rsidR="00CB37D6" w:rsidRPr="009244CA" w:rsidSect="00885F90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8092C" w14:textId="77777777" w:rsidR="00AD5D14" w:rsidRDefault="00AD5D14">
      <w:pPr>
        <w:spacing w:after="0" w:line="240" w:lineRule="auto"/>
      </w:pPr>
      <w:r>
        <w:separator/>
      </w:r>
    </w:p>
  </w:endnote>
  <w:endnote w:type="continuationSeparator" w:id="0">
    <w:p w14:paraId="65A30090" w14:textId="77777777" w:rsidR="00AD5D14" w:rsidRDefault="00AD5D14">
      <w:pPr>
        <w:spacing w:after="0" w:line="240" w:lineRule="auto"/>
      </w:pPr>
      <w:r>
        <w:continuationSeparator/>
      </w:r>
    </w:p>
  </w:endnote>
  <w:endnote w:type="continuationNotice" w:id="1">
    <w:p w14:paraId="3822B17C" w14:textId="77777777" w:rsidR="00AD5D14" w:rsidRDefault="00AD5D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349B1" w14:textId="77777777" w:rsidR="00AD5D14" w:rsidRDefault="00AD5D14">
      <w:pPr>
        <w:spacing w:after="0" w:line="240" w:lineRule="auto"/>
      </w:pPr>
      <w:r>
        <w:separator/>
      </w:r>
    </w:p>
  </w:footnote>
  <w:footnote w:type="continuationSeparator" w:id="0">
    <w:p w14:paraId="78E988DB" w14:textId="77777777" w:rsidR="00AD5D14" w:rsidRDefault="00AD5D14">
      <w:pPr>
        <w:spacing w:after="0" w:line="240" w:lineRule="auto"/>
      </w:pPr>
      <w:r>
        <w:continuationSeparator/>
      </w:r>
    </w:p>
  </w:footnote>
  <w:footnote w:type="continuationNotice" w:id="1">
    <w:p w14:paraId="15A7A179" w14:textId="77777777" w:rsidR="00AD5D14" w:rsidRDefault="00AD5D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35955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2209"/>
    <w:rsid w:val="000E48B0"/>
    <w:rsid w:val="000E6661"/>
    <w:rsid w:val="000F1A96"/>
    <w:rsid w:val="00103017"/>
    <w:rsid w:val="00106E6C"/>
    <w:rsid w:val="001118D4"/>
    <w:rsid w:val="00112922"/>
    <w:rsid w:val="00116A89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0B5F"/>
    <w:rsid w:val="001F148D"/>
    <w:rsid w:val="002112CC"/>
    <w:rsid w:val="002117EC"/>
    <w:rsid w:val="00216148"/>
    <w:rsid w:val="00220D21"/>
    <w:rsid w:val="0022386B"/>
    <w:rsid w:val="00224B64"/>
    <w:rsid w:val="00231789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95165"/>
    <w:rsid w:val="003A14AA"/>
    <w:rsid w:val="003B48AC"/>
    <w:rsid w:val="003D25C0"/>
    <w:rsid w:val="003D7364"/>
    <w:rsid w:val="003E5B1C"/>
    <w:rsid w:val="003E6FCD"/>
    <w:rsid w:val="004021EE"/>
    <w:rsid w:val="0042106A"/>
    <w:rsid w:val="00425E37"/>
    <w:rsid w:val="004345F7"/>
    <w:rsid w:val="00444C62"/>
    <w:rsid w:val="00450674"/>
    <w:rsid w:val="00456680"/>
    <w:rsid w:val="004607D2"/>
    <w:rsid w:val="00460C6F"/>
    <w:rsid w:val="004628EF"/>
    <w:rsid w:val="00471CE5"/>
    <w:rsid w:val="00481CB0"/>
    <w:rsid w:val="00487ED7"/>
    <w:rsid w:val="00490EA3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0EEC"/>
    <w:rsid w:val="00503CB3"/>
    <w:rsid w:val="005118DD"/>
    <w:rsid w:val="005202C3"/>
    <w:rsid w:val="00521D84"/>
    <w:rsid w:val="00526370"/>
    <w:rsid w:val="005344F7"/>
    <w:rsid w:val="0053640D"/>
    <w:rsid w:val="00550B7E"/>
    <w:rsid w:val="00552DC2"/>
    <w:rsid w:val="005569C4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2ACB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86C94"/>
    <w:rsid w:val="006A6AAA"/>
    <w:rsid w:val="006C2805"/>
    <w:rsid w:val="006C441B"/>
    <w:rsid w:val="006C598B"/>
    <w:rsid w:val="006C5FE4"/>
    <w:rsid w:val="006D22CD"/>
    <w:rsid w:val="006D3607"/>
    <w:rsid w:val="006E0A50"/>
    <w:rsid w:val="006E36F5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24060"/>
    <w:rsid w:val="007411BF"/>
    <w:rsid w:val="0074204E"/>
    <w:rsid w:val="00745317"/>
    <w:rsid w:val="007477B6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7F6718"/>
    <w:rsid w:val="00805127"/>
    <w:rsid w:val="00814159"/>
    <w:rsid w:val="0083336E"/>
    <w:rsid w:val="00865022"/>
    <w:rsid w:val="0087135C"/>
    <w:rsid w:val="00885F90"/>
    <w:rsid w:val="00887E6C"/>
    <w:rsid w:val="00895A18"/>
    <w:rsid w:val="008A0C00"/>
    <w:rsid w:val="008A124C"/>
    <w:rsid w:val="008A7056"/>
    <w:rsid w:val="008A74FF"/>
    <w:rsid w:val="008E5209"/>
    <w:rsid w:val="008E6AB6"/>
    <w:rsid w:val="008F1D72"/>
    <w:rsid w:val="008F39C3"/>
    <w:rsid w:val="00906C56"/>
    <w:rsid w:val="009141A6"/>
    <w:rsid w:val="009244CA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3F86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06BA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C1A"/>
    <w:rsid w:val="00AB3E33"/>
    <w:rsid w:val="00AB6F81"/>
    <w:rsid w:val="00AC55F6"/>
    <w:rsid w:val="00AD5D14"/>
    <w:rsid w:val="00AD6248"/>
    <w:rsid w:val="00AF0F4A"/>
    <w:rsid w:val="00AF293A"/>
    <w:rsid w:val="00AF2A62"/>
    <w:rsid w:val="00B12B4B"/>
    <w:rsid w:val="00B1379C"/>
    <w:rsid w:val="00B20E62"/>
    <w:rsid w:val="00B22111"/>
    <w:rsid w:val="00B30F55"/>
    <w:rsid w:val="00B34A41"/>
    <w:rsid w:val="00B57B67"/>
    <w:rsid w:val="00B708A9"/>
    <w:rsid w:val="00B7155E"/>
    <w:rsid w:val="00B727DE"/>
    <w:rsid w:val="00B73841"/>
    <w:rsid w:val="00B76470"/>
    <w:rsid w:val="00B767E9"/>
    <w:rsid w:val="00B76892"/>
    <w:rsid w:val="00B90D30"/>
    <w:rsid w:val="00B91AEC"/>
    <w:rsid w:val="00BA3566"/>
    <w:rsid w:val="00BC4910"/>
    <w:rsid w:val="00BC5BC6"/>
    <w:rsid w:val="00BC6AC4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061B"/>
    <w:rsid w:val="00C9343E"/>
    <w:rsid w:val="00C93D64"/>
    <w:rsid w:val="00C94BD2"/>
    <w:rsid w:val="00C95020"/>
    <w:rsid w:val="00C97990"/>
    <w:rsid w:val="00CA272E"/>
    <w:rsid w:val="00CA2F36"/>
    <w:rsid w:val="00CA3170"/>
    <w:rsid w:val="00CA6ADC"/>
    <w:rsid w:val="00CB05D9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0D29"/>
    <w:rsid w:val="00DF3F36"/>
    <w:rsid w:val="00E02576"/>
    <w:rsid w:val="00E14691"/>
    <w:rsid w:val="00E207A2"/>
    <w:rsid w:val="00E20A8D"/>
    <w:rsid w:val="00E31149"/>
    <w:rsid w:val="00E36EFE"/>
    <w:rsid w:val="00E40C4F"/>
    <w:rsid w:val="00E43470"/>
    <w:rsid w:val="00E7452A"/>
    <w:rsid w:val="00E757E0"/>
    <w:rsid w:val="00E75F24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55DBD"/>
    <w:rsid w:val="00F61890"/>
    <w:rsid w:val="00F63FDB"/>
    <w:rsid w:val="00F67258"/>
    <w:rsid w:val="00F75CB6"/>
    <w:rsid w:val="00F86DF8"/>
    <w:rsid w:val="00F942DF"/>
    <w:rsid w:val="00FB001C"/>
    <w:rsid w:val="00FB1D52"/>
    <w:rsid w:val="00FB439C"/>
    <w:rsid w:val="00FB7310"/>
    <w:rsid w:val="00FC545C"/>
    <w:rsid w:val="00FF00E8"/>
    <w:rsid w:val="00FF4972"/>
    <w:rsid w:val="00FF5F35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38DECBB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704-10</Nr_x002e__x0020_akti>
    <Data_x0020_e_x0020_Krijimit xmlns="0e656187-b300-4fb0-8bf4-3a50f872073c">2023-10-19T09:36:37Z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2023-10-17T22:00:00Z</Date_x0020_protokolli>
    <Titulli xmlns="0e656187-b300-4fb0-8bf4-3a50f872073c">Për disa shtesa në VKM nr. 823, datë 19.12.2022, "Për shpronesim, për interes publik, për pasuritë e paluajtshme, pronë private, që preken nga projekti "Nërtimi i linjës 400 kv Shqipëri- Maqedonia e Veriut". </Titulli>
    <Modifikuesi xmlns="0e656187-b300-4fb0-8bf4-3a50f872073c">Fjora.Cahani</Modifikuesi>
    <Nr_x002e__x0020_prot_x0020_QBZ xmlns="0e656187-b300-4fb0-8bf4-3a50f872073c">1553</Nr_x002e__x0020_prot_x0020_QBZ>
    <Data_x0020_e_x0020_Modifikimit xmlns="0e656187-b300-4fb0-8bf4-3a50f872073c">2023-10-19T10:33:24Z</Data_x0020_e_x0020_Modifikimit>
    <Dekretuar xmlns="0e656187-b300-4fb0-8bf4-3a50f872073c">false</Dekretuar>
    <Data xmlns="0e656187-b300-4fb0-8bf4-3a50f872073c">2023-10-16T22:00:00Z</Data>
    <Nr_x002e__x0020_protokolli_x0020_i_x0020_aktit xmlns="0e656187-b300-4fb0-8bf4-3a50f872073c">704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AF67A02AEC4C99BA610F4EAE00DA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AF67A02AEC4C99BA610F4EAE00DA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B57AA6-194A-46E2-AF46-C0CDB8596C06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734083A-BCBA-4F28-A426-C6668283A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BC1DA-B7EB-4DDC-8A82-2AF7133D3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8FCCAE-CC81-4042-9CC0-55134BAEEF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C656DE-2C2C-48F0-BFFE-485DC6B11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VKM nr. 823, datë 19.12.2022, "Për shpronesim, për interes publik, për pasuritë e paluajtshme, pronë private, që preken nga projekti "Nërtimi i linjës 400 kv Shqipëri- Maqedonia e Veriut".</vt:lpstr>
    </vt:vector>
  </TitlesOfParts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VKM nr. 823, datë 19.12.2022, "Për shpronesim, për interes publik, për pasuritë e paluajtshme, pronë private, që preken nga projekti "Nërtimi i linjës 400 kv Shqipëri- Maqedonia e Veriut".</dc:title>
  <dc:creator>Aida Nika</dc:creator>
  <cp:lastModifiedBy>Amarilda Muja</cp:lastModifiedBy>
  <cp:revision>11</cp:revision>
  <cp:lastPrinted>2023-10-17T07:24:00Z</cp:lastPrinted>
  <dcterms:created xsi:type="dcterms:W3CDTF">2023-10-18T13:51:00Z</dcterms:created>
  <dcterms:modified xsi:type="dcterms:W3CDTF">2023-10-20T06:56:00Z</dcterms:modified>
</cp:coreProperties>
</file>