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3C7044" w14:textId="2DDCEDA9" w:rsidR="002E468F" w:rsidRPr="00066090" w:rsidRDefault="00080D8E" w:rsidP="002E468F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</w:pPr>
      <w:r w:rsidRPr="00066090"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  <w:t>KËRKES</w:t>
      </w:r>
      <w:r w:rsidR="002E468F" w:rsidRPr="00066090"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  <w:t>Ë</w:t>
      </w:r>
    </w:p>
    <w:p w14:paraId="19AB9D79" w14:textId="77777777" w:rsidR="002E468F" w:rsidRPr="00066090" w:rsidRDefault="002E468F" w:rsidP="002E468F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</w:pPr>
      <w:r w:rsidRPr="00066090"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  <w:t>Nr. 444/6, datë 22.4.2024</w:t>
      </w:r>
    </w:p>
    <w:p w14:paraId="67C4EA58" w14:textId="77777777" w:rsidR="002E468F" w:rsidRPr="00066090" w:rsidRDefault="002E468F" w:rsidP="002E468F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</w:pPr>
    </w:p>
    <w:p w14:paraId="085F2570" w14:textId="77777777" w:rsidR="00080D8E" w:rsidRPr="00066090" w:rsidRDefault="00080D8E" w:rsidP="002E468F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</w:pPr>
      <w:r w:rsidRPr="00066090"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  <w:t>PËR SHPRONËSIM PUBLIK</w:t>
      </w:r>
    </w:p>
    <w:p w14:paraId="452BE9A4" w14:textId="77777777" w:rsidR="00080D8E" w:rsidRPr="00066090" w:rsidRDefault="00080D8E" w:rsidP="002E468F">
      <w:pPr>
        <w:keepNext/>
        <w:spacing w:after="0" w:line="240" w:lineRule="auto"/>
        <w:ind w:firstLine="284"/>
        <w:jc w:val="both"/>
        <w:outlineLvl w:val="7"/>
        <w:rPr>
          <w:rFonts w:ascii="Garamond" w:eastAsia="Times New Roman" w:hAnsi="Garamond" w:cs="Times New Roman"/>
          <w:bCs/>
          <w:sz w:val="24"/>
          <w:szCs w:val="24"/>
          <w:lang w:eastAsia="x-none"/>
        </w:rPr>
      </w:pPr>
    </w:p>
    <w:p w14:paraId="40AF1C02" w14:textId="163D1CD0" w:rsidR="00080D8E" w:rsidRPr="00066090" w:rsidRDefault="00080D8E" w:rsidP="002E468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66090">
        <w:rPr>
          <w:rFonts w:ascii="Garamond" w:hAnsi="Garamond" w:cs="Times New Roman"/>
          <w:sz w:val="24"/>
          <w:szCs w:val="24"/>
        </w:rPr>
        <w:t xml:space="preserve">Agjencia Shtetërore për Shpronësimin </w:t>
      </w:r>
      <w:r w:rsidRPr="00066090">
        <w:rPr>
          <w:rFonts w:ascii="Garamond" w:eastAsia="Times New Roman" w:hAnsi="Garamond" w:cs="Times New Roman"/>
          <w:sz w:val="24"/>
          <w:szCs w:val="24"/>
        </w:rPr>
        <w:t>shpall kërkesën</w:t>
      </w:r>
      <w:r w:rsidR="00DF030A" w:rsidRPr="00066090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544444" w:rsidRPr="00066090">
        <w:rPr>
          <w:rFonts w:ascii="Garamond" w:eastAsia="Times New Roman" w:hAnsi="Garamond" w:cs="Times New Roman"/>
          <w:sz w:val="24"/>
          <w:szCs w:val="24"/>
        </w:rPr>
        <w:t>“Për shpronësimin</w:t>
      </w:r>
      <w:r w:rsidR="00573A07">
        <w:rPr>
          <w:rFonts w:ascii="Garamond" w:eastAsia="Times New Roman" w:hAnsi="Garamond" w:cs="Times New Roman"/>
          <w:sz w:val="24"/>
          <w:szCs w:val="24"/>
        </w:rPr>
        <w:t>,</w:t>
      </w:r>
      <w:r w:rsidR="00544444" w:rsidRPr="00066090">
        <w:rPr>
          <w:rFonts w:ascii="Garamond" w:eastAsia="Times New Roman" w:hAnsi="Garamond" w:cs="Times New Roman"/>
          <w:sz w:val="24"/>
          <w:szCs w:val="24"/>
        </w:rPr>
        <w:t xml:space="preserve"> për interes publik</w:t>
      </w:r>
      <w:r w:rsidR="00573A07">
        <w:rPr>
          <w:rFonts w:ascii="Garamond" w:eastAsia="Times New Roman" w:hAnsi="Garamond" w:cs="Times New Roman"/>
          <w:sz w:val="24"/>
          <w:szCs w:val="24"/>
        </w:rPr>
        <w:t>,</w:t>
      </w:r>
      <w:bookmarkStart w:id="0" w:name="_GoBack"/>
      <w:bookmarkEnd w:id="0"/>
      <w:r w:rsidR="00544444" w:rsidRPr="00066090">
        <w:rPr>
          <w:rFonts w:ascii="Garamond" w:eastAsia="Times New Roman" w:hAnsi="Garamond" w:cs="Times New Roman"/>
          <w:sz w:val="24"/>
          <w:szCs w:val="24"/>
        </w:rPr>
        <w:t xml:space="preserve"> të pronarëve të pasurive të paluajtshme, pronë private, që preken nga </w:t>
      </w:r>
      <w:r w:rsidR="00B4293F" w:rsidRPr="00066090">
        <w:rPr>
          <w:rFonts w:ascii="Garamond" w:eastAsia="Times New Roman" w:hAnsi="Garamond" w:cs="Times New Roman"/>
          <w:sz w:val="24"/>
          <w:szCs w:val="24"/>
        </w:rPr>
        <w:t>realizimi i projektit</w:t>
      </w:r>
      <w:r w:rsidR="00544444" w:rsidRPr="00066090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066090">
        <w:rPr>
          <w:rFonts w:ascii="Garamond" w:eastAsia="Times New Roman" w:hAnsi="Garamond" w:cs="Times New Roman"/>
          <w:sz w:val="24"/>
          <w:szCs w:val="24"/>
        </w:rPr>
        <w:t>‘</w:t>
      </w:r>
      <w:r w:rsidR="00B4293F" w:rsidRPr="00066090">
        <w:rPr>
          <w:rFonts w:ascii="Garamond" w:eastAsia="Times New Roman" w:hAnsi="Garamond" w:cs="Times New Roman"/>
          <w:sz w:val="24"/>
          <w:szCs w:val="24"/>
        </w:rPr>
        <w:t xml:space="preserve">Ndërtimi i Kopshtit </w:t>
      </w:r>
      <w:r w:rsidR="00066090">
        <w:rPr>
          <w:rFonts w:ascii="Garamond" w:eastAsia="Times New Roman" w:hAnsi="Garamond" w:cs="Times New Roman"/>
          <w:sz w:val="24"/>
          <w:szCs w:val="24"/>
        </w:rPr>
        <w:t>n</w:t>
      </w:r>
      <w:r w:rsidR="00B4293F" w:rsidRPr="00066090">
        <w:rPr>
          <w:rFonts w:ascii="Garamond" w:eastAsia="Times New Roman" w:hAnsi="Garamond" w:cs="Times New Roman"/>
          <w:sz w:val="24"/>
          <w:szCs w:val="24"/>
        </w:rPr>
        <w:t>r.</w:t>
      </w:r>
      <w:r w:rsidR="00066090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B4293F" w:rsidRPr="00066090">
        <w:rPr>
          <w:rFonts w:ascii="Garamond" w:eastAsia="Times New Roman" w:hAnsi="Garamond" w:cs="Times New Roman"/>
          <w:sz w:val="24"/>
          <w:szCs w:val="24"/>
        </w:rPr>
        <w:t>37,</w:t>
      </w:r>
      <w:r w:rsidR="00066090">
        <w:rPr>
          <w:rFonts w:ascii="Garamond" w:eastAsia="Times New Roman" w:hAnsi="Garamond" w:cs="Times New Roman"/>
          <w:sz w:val="24"/>
          <w:szCs w:val="24"/>
        </w:rPr>
        <w:t xml:space="preserve"> ‘</w:t>
      </w:r>
      <w:r w:rsidR="00B4293F" w:rsidRPr="00066090">
        <w:rPr>
          <w:rFonts w:ascii="Garamond" w:eastAsia="Times New Roman" w:hAnsi="Garamond" w:cs="Times New Roman"/>
          <w:sz w:val="24"/>
          <w:szCs w:val="24"/>
        </w:rPr>
        <w:t>Bashkia Tiranë</w:t>
      </w:r>
      <w:r w:rsidR="00066090">
        <w:rPr>
          <w:rFonts w:ascii="Garamond" w:eastAsia="Times New Roman" w:hAnsi="Garamond" w:cs="Times New Roman"/>
          <w:sz w:val="24"/>
          <w:szCs w:val="24"/>
        </w:rPr>
        <w:t>’’</w:t>
      </w:r>
      <w:r w:rsidR="00E17C84" w:rsidRPr="00066090">
        <w:rPr>
          <w:rFonts w:ascii="Garamond" w:eastAsia="Times New Roman" w:hAnsi="Garamond" w:cs="Times New Roman"/>
          <w:sz w:val="24"/>
          <w:szCs w:val="24"/>
        </w:rPr>
        <w:t>,</w:t>
      </w:r>
      <w:r w:rsidR="00E17C84" w:rsidRPr="00066090"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  <w:r w:rsidR="00E17C84" w:rsidRPr="00066090">
        <w:rPr>
          <w:rFonts w:ascii="Garamond" w:eastAsia="Times New Roman" w:hAnsi="Garamond" w:cs="Times New Roman"/>
          <w:sz w:val="24"/>
          <w:szCs w:val="24"/>
        </w:rPr>
        <w:t xml:space="preserve">me vlerë totale paraprake të shpronësimit prej </w:t>
      </w:r>
      <w:r w:rsidR="00D14B98" w:rsidRPr="00066090">
        <w:rPr>
          <w:rFonts w:ascii="Garamond" w:hAnsi="Garamond" w:cs="Times New Roman"/>
          <w:sz w:val="24"/>
          <w:szCs w:val="24"/>
        </w:rPr>
        <w:t>25,247,313 (njëzet e pesë milion</w:t>
      </w:r>
      <w:r w:rsidR="00066090">
        <w:rPr>
          <w:rFonts w:ascii="Garamond" w:hAnsi="Garamond" w:cs="Times New Roman"/>
          <w:sz w:val="24"/>
          <w:szCs w:val="24"/>
        </w:rPr>
        <w:t>ë</w:t>
      </w:r>
      <w:r w:rsidR="00D14B98" w:rsidRPr="00066090">
        <w:rPr>
          <w:rFonts w:ascii="Garamond" w:hAnsi="Garamond" w:cs="Times New Roman"/>
          <w:sz w:val="24"/>
          <w:szCs w:val="24"/>
        </w:rPr>
        <w:t xml:space="preserve"> e dyqind e dyzet e shtatë mijë e treqind e trembëdhjetë)</w:t>
      </w:r>
      <w:r w:rsidR="00544444" w:rsidRPr="00066090">
        <w:rPr>
          <w:rFonts w:ascii="Garamond" w:eastAsia="Times New Roman" w:hAnsi="Garamond" w:cs="Times New Roman"/>
          <w:color w:val="000000"/>
          <w:sz w:val="24"/>
          <w:szCs w:val="24"/>
        </w:rPr>
        <w:t xml:space="preserve"> lekësh</w:t>
      </w:r>
      <w:r w:rsidR="00066090">
        <w:rPr>
          <w:rFonts w:ascii="Garamond" w:eastAsia="Times New Roman" w:hAnsi="Garamond" w:cs="Times New Roman"/>
          <w:color w:val="000000"/>
          <w:sz w:val="24"/>
          <w:szCs w:val="24"/>
        </w:rPr>
        <w:t>”</w:t>
      </w:r>
      <w:r w:rsidRPr="00066090">
        <w:rPr>
          <w:rFonts w:ascii="Garamond" w:eastAsia="Times New Roman" w:hAnsi="Garamond" w:cs="Times New Roman"/>
          <w:sz w:val="24"/>
          <w:szCs w:val="24"/>
        </w:rPr>
        <w:t>.</w:t>
      </w:r>
      <w:r w:rsidR="00AB05E9">
        <w:rPr>
          <w:rFonts w:ascii="Garamond" w:eastAsia="Times New Roman" w:hAnsi="Garamond" w:cs="Times New Roman"/>
          <w:sz w:val="24"/>
          <w:szCs w:val="24"/>
        </w:rPr>
        <w:t xml:space="preserve"> </w:t>
      </w:r>
    </w:p>
    <w:p w14:paraId="18D253FE" w14:textId="77777777" w:rsidR="00080D8E" w:rsidRPr="00066090" w:rsidRDefault="00080D8E" w:rsidP="002E468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066090">
        <w:rPr>
          <w:rFonts w:ascii="Garamond" w:hAnsi="Garamond" w:cs="Times New Roman"/>
          <w:sz w:val="24"/>
          <w:szCs w:val="24"/>
        </w:rPr>
        <w:t xml:space="preserve">Subjekti kërkues i këtij projekti është </w:t>
      </w:r>
      <w:r w:rsidR="00AB7F3D" w:rsidRPr="00066090">
        <w:rPr>
          <w:rFonts w:ascii="Garamond" w:eastAsia="Times New Roman" w:hAnsi="Garamond" w:cs="Times New Roman"/>
          <w:sz w:val="24"/>
          <w:szCs w:val="24"/>
        </w:rPr>
        <w:t>Bashkia Tiranë</w:t>
      </w:r>
      <w:r w:rsidR="005E40A3" w:rsidRPr="00066090">
        <w:rPr>
          <w:rFonts w:ascii="Garamond" w:eastAsia="Times New Roman" w:hAnsi="Garamond" w:cs="Times New Roman"/>
          <w:sz w:val="24"/>
          <w:szCs w:val="24"/>
        </w:rPr>
        <w:t>.</w:t>
      </w:r>
    </w:p>
    <w:p w14:paraId="57ECF3E4" w14:textId="201025E9" w:rsidR="00080D8E" w:rsidRPr="00066090" w:rsidRDefault="00080D8E" w:rsidP="002E468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066090">
        <w:rPr>
          <w:rFonts w:ascii="Garamond" w:eastAsia="Times New Roman" w:hAnsi="Garamond" w:cs="Times New Roman"/>
          <w:bCs/>
          <w:sz w:val="24"/>
          <w:szCs w:val="24"/>
        </w:rPr>
        <w:t xml:space="preserve">Me anë të këtij publikimi kërkojmë të vëmë në dijeni </w:t>
      </w:r>
      <w:r w:rsidR="0089120A" w:rsidRPr="00066090">
        <w:rPr>
          <w:rFonts w:ascii="Garamond" w:eastAsia="Times New Roman" w:hAnsi="Garamond" w:cs="Times New Roman"/>
          <w:bCs/>
          <w:sz w:val="24"/>
          <w:szCs w:val="24"/>
        </w:rPr>
        <w:t>personat</w:t>
      </w:r>
      <w:r w:rsidRPr="00066090">
        <w:rPr>
          <w:rFonts w:ascii="Garamond" w:eastAsia="Times New Roman" w:hAnsi="Garamond" w:cs="Times New Roman"/>
          <w:bCs/>
          <w:sz w:val="24"/>
          <w:szCs w:val="24"/>
        </w:rPr>
        <w:t xml:space="preserve"> e prekur nga ky shpronësim</w:t>
      </w:r>
      <w:r w:rsidRPr="00066090">
        <w:rPr>
          <w:rFonts w:ascii="Garamond" w:eastAsia="Times New Roman" w:hAnsi="Garamond" w:cs="Times New Roman"/>
          <w:sz w:val="24"/>
          <w:szCs w:val="24"/>
        </w:rPr>
        <w:t>, për interes publik,</w:t>
      </w:r>
      <w:r w:rsidRPr="00066090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bookmarkStart w:id="1" w:name="OLE_LINK1"/>
      <w:bookmarkStart w:id="2" w:name="OLE_LINK2"/>
      <w:r w:rsidR="0089120A" w:rsidRPr="00066090">
        <w:rPr>
          <w:rFonts w:ascii="Garamond" w:eastAsia="Times New Roman" w:hAnsi="Garamond" w:cs="Times New Roman"/>
          <w:bCs/>
          <w:sz w:val="24"/>
          <w:szCs w:val="24"/>
        </w:rPr>
        <w:t>për pasurit</w:t>
      </w:r>
      <w:r w:rsidRPr="00066090">
        <w:rPr>
          <w:rFonts w:ascii="Garamond" w:eastAsia="Times New Roman" w:hAnsi="Garamond" w:cs="Times New Roman"/>
          <w:bCs/>
          <w:sz w:val="24"/>
          <w:szCs w:val="24"/>
        </w:rPr>
        <w:t xml:space="preserve">ë </w:t>
      </w:r>
      <w:r w:rsidR="0089120A" w:rsidRPr="00066090">
        <w:rPr>
          <w:rFonts w:ascii="Garamond" w:eastAsia="Times New Roman" w:hAnsi="Garamond" w:cs="Times New Roman"/>
          <w:bCs/>
          <w:sz w:val="24"/>
          <w:szCs w:val="24"/>
        </w:rPr>
        <w:t>e paluajtshme, pronë private, t</w:t>
      </w:r>
      <w:r w:rsidR="007F77ED" w:rsidRPr="00066090">
        <w:rPr>
          <w:rFonts w:ascii="Garamond" w:eastAsia="Times New Roman" w:hAnsi="Garamond" w:cs="Times New Roman"/>
          <w:bCs/>
          <w:sz w:val="24"/>
          <w:szCs w:val="24"/>
        </w:rPr>
        <w:t>ë</w:t>
      </w:r>
      <w:r w:rsidR="0089120A" w:rsidRPr="00066090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066090">
        <w:rPr>
          <w:rFonts w:ascii="Garamond" w:eastAsia="Times New Roman" w:hAnsi="Garamond" w:cs="Times New Roman"/>
          <w:bCs/>
          <w:sz w:val="24"/>
          <w:szCs w:val="24"/>
        </w:rPr>
        <w:t>cila</w:t>
      </w:r>
      <w:r w:rsidR="0089120A" w:rsidRPr="00066090">
        <w:rPr>
          <w:rFonts w:ascii="Garamond" w:eastAsia="Times New Roman" w:hAnsi="Garamond" w:cs="Times New Roman"/>
          <w:bCs/>
          <w:sz w:val="24"/>
          <w:szCs w:val="24"/>
        </w:rPr>
        <w:t>t</w:t>
      </w:r>
      <w:r w:rsidRPr="00066090">
        <w:rPr>
          <w:rFonts w:ascii="Garamond" w:eastAsia="Times New Roman" w:hAnsi="Garamond" w:cs="Times New Roman"/>
          <w:bCs/>
          <w:sz w:val="24"/>
          <w:szCs w:val="24"/>
        </w:rPr>
        <w:t xml:space="preserve"> do të kompensohet sipas vlerësimit paraprak të llogaritur:</w:t>
      </w:r>
    </w:p>
    <w:p w14:paraId="385549A5" w14:textId="47D42468" w:rsidR="00080D8E" w:rsidRPr="00066090" w:rsidRDefault="002E468F" w:rsidP="002E468F">
      <w:pPr>
        <w:pStyle w:val="ListParagraph"/>
        <w:tabs>
          <w:tab w:val="left" w:pos="720"/>
        </w:tabs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066090">
        <w:rPr>
          <w:rFonts w:ascii="Garamond" w:eastAsia="Times New Roman" w:hAnsi="Garamond" w:cs="Times New Roman"/>
          <w:bCs/>
          <w:sz w:val="24"/>
          <w:szCs w:val="24"/>
        </w:rPr>
        <w:t xml:space="preserve">- </w:t>
      </w:r>
      <w:r w:rsidR="0089120A" w:rsidRPr="00066090">
        <w:rPr>
          <w:rFonts w:ascii="Garamond" w:eastAsia="Times New Roman" w:hAnsi="Garamond" w:cs="Times New Roman"/>
          <w:bCs/>
          <w:sz w:val="24"/>
          <w:szCs w:val="24"/>
        </w:rPr>
        <w:t>Për pasurit</w:t>
      </w:r>
      <w:r w:rsidR="00080D8E" w:rsidRPr="00066090">
        <w:rPr>
          <w:rFonts w:ascii="Garamond" w:eastAsia="Times New Roman" w:hAnsi="Garamond" w:cs="Times New Roman"/>
          <w:bCs/>
          <w:sz w:val="24"/>
          <w:szCs w:val="24"/>
        </w:rPr>
        <w:t>ë e llojit “arë</w:t>
      </w:r>
      <w:r w:rsidR="00E17C84" w:rsidRPr="00066090">
        <w:rPr>
          <w:rFonts w:ascii="Garamond" w:eastAsia="Times New Roman" w:hAnsi="Garamond" w:cs="Times New Roman"/>
          <w:bCs/>
          <w:sz w:val="24"/>
          <w:szCs w:val="24"/>
        </w:rPr>
        <w:t>” dhe “truall”</w:t>
      </w:r>
      <w:r w:rsidR="00080D8E" w:rsidRPr="00066090">
        <w:rPr>
          <w:rFonts w:ascii="Garamond" w:eastAsia="Times New Roman" w:hAnsi="Garamond" w:cs="Times New Roman"/>
          <w:bCs/>
          <w:sz w:val="24"/>
          <w:szCs w:val="24"/>
        </w:rPr>
        <w:t xml:space="preserve"> është bërë bazuar në </w:t>
      </w:r>
      <w:r w:rsidR="00066090">
        <w:rPr>
          <w:rFonts w:ascii="Garamond" w:eastAsia="Times New Roman" w:hAnsi="Garamond" w:cs="Times New Roman"/>
          <w:bCs/>
          <w:sz w:val="24"/>
          <w:szCs w:val="24"/>
        </w:rPr>
        <w:t>v</w:t>
      </w:r>
      <w:r w:rsidR="00080D8E" w:rsidRPr="00066090">
        <w:rPr>
          <w:rFonts w:ascii="Garamond" w:eastAsia="Times New Roman" w:hAnsi="Garamond" w:cs="Times New Roman"/>
          <w:bCs/>
          <w:sz w:val="24"/>
          <w:szCs w:val="24"/>
        </w:rPr>
        <w:t>endimin nr. 89, datë 3.2.2016</w:t>
      </w:r>
      <w:r w:rsidR="00066090">
        <w:rPr>
          <w:rFonts w:ascii="Garamond" w:eastAsia="Times New Roman" w:hAnsi="Garamond" w:cs="Times New Roman"/>
          <w:bCs/>
          <w:sz w:val="24"/>
          <w:szCs w:val="24"/>
        </w:rPr>
        <w:t>,</w:t>
      </w:r>
      <w:r w:rsidR="00080D8E" w:rsidRPr="00066090">
        <w:rPr>
          <w:rFonts w:ascii="Garamond" w:eastAsia="Times New Roman" w:hAnsi="Garamond" w:cs="Times New Roman"/>
          <w:bCs/>
          <w:sz w:val="24"/>
          <w:szCs w:val="24"/>
        </w:rPr>
        <w:t xml:space="preserve"> të Këshillit të </w:t>
      </w:r>
      <w:r w:rsidR="00066090" w:rsidRPr="00066090">
        <w:rPr>
          <w:rFonts w:ascii="Garamond" w:eastAsia="Times New Roman" w:hAnsi="Garamond" w:cs="Times New Roman"/>
          <w:bCs/>
          <w:sz w:val="24"/>
          <w:szCs w:val="24"/>
        </w:rPr>
        <w:t>Ministrave</w:t>
      </w:r>
      <w:r w:rsidR="00080D8E" w:rsidRPr="00066090">
        <w:rPr>
          <w:rFonts w:ascii="Garamond" w:eastAsia="Times New Roman" w:hAnsi="Garamond" w:cs="Times New Roman"/>
          <w:bCs/>
          <w:sz w:val="24"/>
          <w:szCs w:val="24"/>
        </w:rPr>
        <w:t xml:space="preserve"> “Për miratimin e hartës së vlerës së tokës në Republikën e Shqipërisë”;</w:t>
      </w:r>
    </w:p>
    <w:p w14:paraId="3AF71449" w14:textId="24952707" w:rsidR="00080D8E" w:rsidRPr="00066090" w:rsidRDefault="002E468F" w:rsidP="002E468F">
      <w:pPr>
        <w:pStyle w:val="ListParagraph"/>
        <w:tabs>
          <w:tab w:val="left" w:pos="720"/>
        </w:tabs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066090">
        <w:rPr>
          <w:rFonts w:ascii="Garamond" w:eastAsia="Times New Roman" w:hAnsi="Garamond" w:cs="Times New Roman"/>
          <w:bCs/>
          <w:sz w:val="24"/>
          <w:szCs w:val="24"/>
        </w:rPr>
        <w:t xml:space="preserve">- </w:t>
      </w:r>
      <w:r w:rsidR="00F2660E" w:rsidRPr="00066090">
        <w:rPr>
          <w:rFonts w:ascii="Garamond" w:eastAsia="Times New Roman" w:hAnsi="Garamond" w:cs="Times New Roman"/>
          <w:bCs/>
          <w:sz w:val="24"/>
          <w:szCs w:val="24"/>
        </w:rPr>
        <w:t>P</w:t>
      </w:r>
      <w:r w:rsidR="00EB6562" w:rsidRPr="00066090">
        <w:rPr>
          <w:rFonts w:ascii="Garamond" w:eastAsia="Times New Roman" w:hAnsi="Garamond" w:cs="Times New Roman"/>
          <w:bCs/>
          <w:sz w:val="24"/>
          <w:szCs w:val="24"/>
        </w:rPr>
        <w:t>ë</w:t>
      </w:r>
      <w:r w:rsidR="00F2660E" w:rsidRPr="00066090">
        <w:rPr>
          <w:rFonts w:ascii="Garamond" w:eastAsia="Times New Roman" w:hAnsi="Garamond" w:cs="Times New Roman"/>
          <w:bCs/>
          <w:sz w:val="24"/>
          <w:szCs w:val="24"/>
        </w:rPr>
        <w:t>r pasurin</w:t>
      </w:r>
      <w:r w:rsidR="00EB6562" w:rsidRPr="00066090">
        <w:rPr>
          <w:rFonts w:ascii="Garamond" w:eastAsia="Times New Roman" w:hAnsi="Garamond" w:cs="Times New Roman"/>
          <w:bCs/>
          <w:sz w:val="24"/>
          <w:szCs w:val="24"/>
        </w:rPr>
        <w:t>ë</w:t>
      </w:r>
      <w:r w:rsidR="00F2660E" w:rsidRPr="00066090">
        <w:rPr>
          <w:rFonts w:ascii="Garamond" w:eastAsia="Times New Roman" w:hAnsi="Garamond" w:cs="Times New Roman"/>
          <w:bCs/>
          <w:sz w:val="24"/>
          <w:szCs w:val="24"/>
        </w:rPr>
        <w:t xml:space="preserve"> “Objekt banimi”, </w:t>
      </w:r>
      <w:bookmarkEnd w:id="1"/>
      <w:bookmarkEnd w:id="2"/>
      <w:r w:rsidR="00AC44F5" w:rsidRPr="00066090">
        <w:rPr>
          <w:rFonts w:ascii="Garamond" w:hAnsi="Garamond" w:cs="Times New Roman"/>
          <w:sz w:val="24"/>
          <w:szCs w:val="24"/>
        </w:rPr>
        <w:t xml:space="preserve">është bazuar në </w:t>
      </w:r>
      <w:proofErr w:type="spellStart"/>
      <w:r w:rsidR="00AC44F5" w:rsidRPr="00066090">
        <w:rPr>
          <w:rFonts w:ascii="Garamond" w:hAnsi="Garamond" w:cs="Times New Roman"/>
          <w:sz w:val="24"/>
          <w:szCs w:val="24"/>
        </w:rPr>
        <w:t>VKM</w:t>
      </w:r>
      <w:proofErr w:type="spellEnd"/>
      <w:r w:rsidR="00066090">
        <w:rPr>
          <w:rFonts w:ascii="Garamond" w:hAnsi="Garamond" w:cs="Times New Roman"/>
          <w:sz w:val="24"/>
          <w:szCs w:val="24"/>
        </w:rPr>
        <w:t>-në</w:t>
      </w:r>
      <w:r w:rsidR="00AC44F5" w:rsidRPr="00066090">
        <w:rPr>
          <w:rFonts w:ascii="Garamond" w:hAnsi="Garamond" w:cs="Times New Roman"/>
          <w:sz w:val="24"/>
          <w:szCs w:val="24"/>
        </w:rPr>
        <w:t xml:space="preserve"> nr.</w:t>
      </w:r>
      <w:r w:rsidR="00066090">
        <w:rPr>
          <w:rFonts w:ascii="Garamond" w:hAnsi="Garamond" w:cs="Times New Roman"/>
          <w:sz w:val="24"/>
          <w:szCs w:val="24"/>
        </w:rPr>
        <w:t xml:space="preserve"> </w:t>
      </w:r>
      <w:r w:rsidR="00AC44F5" w:rsidRPr="00066090">
        <w:rPr>
          <w:rFonts w:ascii="Garamond" w:hAnsi="Garamond" w:cs="Times New Roman"/>
          <w:sz w:val="24"/>
          <w:szCs w:val="24"/>
        </w:rPr>
        <w:t>138, datë 23.8.2000</w:t>
      </w:r>
      <w:r w:rsidR="00066090">
        <w:rPr>
          <w:rFonts w:ascii="Garamond" w:hAnsi="Garamond" w:cs="Times New Roman"/>
          <w:sz w:val="24"/>
          <w:szCs w:val="24"/>
        </w:rPr>
        <w:t>,</w:t>
      </w:r>
      <w:r w:rsidR="00AC44F5" w:rsidRPr="00066090">
        <w:rPr>
          <w:rFonts w:ascii="Garamond" w:hAnsi="Garamond" w:cs="Times New Roman"/>
          <w:sz w:val="24"/>
          <w:szCs w:val="24"/>
        </w:rPr>
        <w:t xml:space="preserve"> </w:t>
      </w:r>
      <w:r w:rsidR="00AC44F5" w:rsidRPr="00066090">
        <w:rPr>
          <w:rFonts w:ascii="Garamond" w:hAnsi="Garamond" w:cs="Times New Roman"/>
          <w:iCs/>
          <w:sz w:val="24"/>
          <w:szCs w:val="24"/>
        </w:rPr>
        <w:t>“Për kriteret teknike të vlerësimit dhe të përllogaritjes së masës së shpërblimit të pasurive</w:t>
      </w:r>
      <w:r w:rsidR="00066090">
        <w:rPr>
          <w:rFonts w:ascii="Garamond" w:hAnsi="Garamond" w:cs="Times New Roman"/>
          <w:iCs/>
          <w:sz w:val="24"/>
          <w:szCs w:val="24"/>
        </w:rPr>
        <w:t>,</w:t>
      </w:r>
      <w:r w:rsidR="00AC44F5" w:rsidRPr="00066090">
        <w:rPr>
          <w:rFonts w:ascii="Garamond" w:hAnsi="Garamond" w:cs="Times New Roman"/>
          <w:iCs/>
          <w:sz w:val="24"/>
          <w:szCs w:val="24"/>
        </w:rPr>
        <w:t xml:space="preserve"> pronë private</w:t>
      </w:r>
      <w:r w:rsidR="00066090">
        <w:rPr>
          <w:rFonts w:ascii="Garamond" w:hAnsi="Garamond" w:cs="Times New Roman"/>
          <w:iCs/>
          <w:sz w:val="24"/>
          <w:szCs w:val="24"/>
        </w:rPr>
        <w:t>,</w:t>
      </w:r>
      <w:r w:rsidR="00AC44F5" w:rsidRPr="00066090">
        <w:rPr>
          <w:rFonts w:ascii="Garamond" w:hAnsi="Garamond" w:cs="Times New Roman"/>
          <w:iCs/>
          <w:sz w:val="24"/>
          <w:szCs w:val="24"/>
        </w:rPr>
        <w:t xml:space="preserve"> që shpronësohen, të pasurive që zhvlerësohen dhe të </w:t>
      </w:r>
      <w:proofErr w:type="spellStart"/>
      <w:r w:rsidR="00AC44F5" w:rsidRPr="00066090">
        <w:rPr>
          <w:rFonts w:ascii="Garamond" w:hAnsi="Garamond" w:cs="Times New Roman"/>
          <w:iCs/>
          <w:sz w:val="24"/>
          <w:szCs w:val="24"/>
        </w:rPr>
        <w:t>të</w:t>
      </w:r>
      <w:proofErr w:type="spellEnd"/>
      <w:r w:rsidR="00AC44F5" w:rsidRPr="00066090">
        <w:rPr>
          <w:rFonts w:ascii="Garamond" w:hAnsi="Garamond" w:cs="Times New Roman"/>
          <w:iCs/>
          <w:sz w:val="24"/>
          <w:szCs w:val="24"/>
        </w:rPr>
        <w:t xml:space="preserve"> drejtave të personave të tretë, për interes publik”</w:t>
      </w:r>
      <w:r w:rsidR="00AC44F5" w:rsidRPr="00066090">
        <w:rPr>
          <w:rFonts w:ascii="Garamond" w:hAnsi="Garamond" w:cs="Times New Roman"/>
          <w:sz w:val="24"/>
          <w:szCs w:val="24"/>
        </w:rPr>
        <w:t xml:space="preserve">, </w:t>
      </w:r>
      <w:r w:rsidR="00066090" w:rsidRPr="00066090">
        <w:rPr>
          <w:rFonts w:ascii="Garamond" w:hAnsi="Garamond" w:cs="Times New Roman"/>
          <w:iCs/>
          <w:sz w:val="24"/>
          <w:szCs w:val="24"/>
        </w:rPr>
        <w:t>të</w:t>
      </w:r>
      <w:r w:rsidR="00AC44F5" w:rsidRPr="00066090">
        <w:rPr>
          <w:rFonts w:ascii="Garamond" w:hAnsi="Garamond" w:cs="Times New Roman"/>
          <w:sz w:val="24"/>
          <w:szCs w:val="24"/>
        </w:rPr>
        <w:t xml:space="preserve"> ndryshuar</w:t>
      </w:r>
      <w:r w:rsidR="00066090">
        <w:rPr>
          <w:rFonts w:ascii="Garamond" w:hAnsi="Garamond" w:cs="Times New Roman"/>
          <w:sz w:val="24"/>
          <w:szCs w:val="24"/>
        </w:rPr>
        <w:t>.</w:t>
      </w:r>
    </w:p>
    <w:p w14:paraId="33D20A17" w14:textId="0906F284" w:rsidR="00080D8E" w:rsidRPr="00066090" w:rsidRDefault="00080D8E" w:rsidP="002E468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66090">
        <w:rPr>
          <w:rFonts w:ascii="Garamond" w:hAnsi="Garamond" w:cs="Times New Roman"/>
          <w:sz w:val="24"/>
          <w:szCs w:val="24"/>
        </w:rPr>
        <w:t>Person</w:t>
      </w:r>
      <w:r w:rsidR="0089120A" w:rsidRPr="00066090">
        <w:rPr>
          <w:rFonts w:ascii="Garamond" w:hAnsi="Garamond" w:cs="Times New Roman"/>
          <w:sz w:val="24"/>
          <w:szCs w:val="24"/>
        </w:rPr>
        <w:t>at që preken</w:t>
      </w:r>
      <w:r w:rsidRPr="00066090">
        <w:rPr>
          <w:rFonts w:ascii="Garamond" w:hAnsi="Garamond" w:cs="Times New Roman"/>
          <w:sz w:val="24"/>
          <w:szCs w:val="24"/>
        </w:rPr>
        <w:t xml:space="preserve"> nga ky projekt,</w:t>
      </w:r>
      <w:r w:rsidR="0089120A" w:rsidRPr="00066090">
        <w:rPr>
          <w:rFonts w:ascii="Garamond" w:hAnsi="Garamond" w:cs="Times New Roman"/>
          <w:sz w:val="24"/>
          <w:szCs w:val="24"/>
        </w:rPr>
        <w:t xml:space="preserve"> t</w:t>
      </w:r>
      <w:r w:rsidR="007F77ED" w:rsidRPr="00066090">
        <w:rPr>
          <w:rFonts w:ascii="Garamond" w:hAnsi="Garamond" w:cs="Times New Roman"/>
          <w:sz w:val="24"/>
          <w:szCs w:val="24"/>
        </w:rPr>
        <w:t>ë</w:t>
      </w:r>
      <w:r w:rsidR="0089120A" w:rsidRPr="00066090">
        <w:rPr>
          <w:rFonts w:ascii="Garamond" w:hAnsi="Garamond" w:cs="Times New Roman"/>
          <w:sz w:val="24"/>
          <w:szCs w:val="24"/>
        </w:rPr>
        <w:t xml:space="preserve"> cil</w:t>
      </w:r>
      <w:r w:rsidR="007F77ED" w:rsidRPr="00066090">
        <w:rPr>
          <w:rFonts w:ascii="Garamond" w:hAnsi="Garamond" w:cs="Times New Roman"/>
          <w:sz w:val="24"/>
          <w:szCs w:val="24"/>
        </w:rPr>
        <w:t>ë</w:t>
      </w:r>
      <w:r w:rsidR="0089120A" w:rsidRPr="00066090">
        <w:rPr>
          <w:rFonts w:ascii="Garamond" w:hAnsi="Garamond" w:cs="Times New Roman"/>
          <w:sz w:val="24"/>
          <w:szCs w:val="24"/>
        </w:rPr>
        <w:t>t</w:t>
      </w:r>
      <w:r w:rsidRPr="00066090">
        <w:rPr>
          <w:rFonts w:ascii="Garamond" w:hAnsi="Garamond" w:cs="Times New Roman"/>
          <w:sz w:val="24"/>
          <w:szCs w:val="24"/>
        </w:rPr>
        <w:t xml:space="preserve"> ka</w:t>
      </w:r>
      <w:r w:rsidR="0089120A" w:rsidRPr="00066090">
        <w:rPr>
          <w:rFonts w:ascii="Garamond" w:hAnsi="Garamond" w:cs="Times New Roman"/>
          <w:sz w:val="24"/>
          <w:szCs w:val="24"/>
        </w:rPr>
        <w:t>n</w:t>
      </w:r>
      <w:r w:rsidR="007F77ED" w:rsidRPr="00066090">
        <w:rPr>
          <w:rFonts w:ascii="Garamond" w:hAnsi="Garamond" w:cs="Times New Roman"/>
          <w:sz w:val="24"/>
          <w:szCs w:val="24"/>
        </w:rPr>
        <w:t>ë</w:t>
      </w:r>
      <w:r w:rsidRPr="00066090">
        <w:rPr>
          <w:rFonts w:ascii="Garamond" w:hAnsi="Garamond" w:cs="Times New Roman"/>
          <w:sz w:val="24"/>
          <w:szCs w:val="24"/>
        </w:rPr>
        <w:t xml:space="preserve"> emrin në tabelën e publikuar dhe personat të cilët preken por nuk figurojnë në këto lista, jo më vonë se 15 (pesëmbëdhjetë) ditë nga publikimi në Fletoren Zyrtare, kanë të drejtë të paraqesin pretendimet e tyre, të shoqëruara me dokumentacionin përkatës, si edhe të shprehen nëse janë dakord me të dhënat e publikuara</w:t>
      </w:r>
      <w:r w:rsidR="000D3E6B" w:rsidRPr="00066090">
        <w:rPr>
          <w:rFonts w:ascii="Garamond" w:hAnsi="Garamond" w:cs="Times New Roman"/>
          <w:sz w:val="24"/>
          <w:szCs w:val="24"/>
        </w:rPr>
        <w:t>,</w:t>
      </w:r>
      <w:r w:rsidRPr="00066090">
        <w:rPr>
          <w:rFonts w:ascii="Garamond" w:hAnsi="Garamond" w:cs="Times New Roman"/>
          <w:sz w:val="24"/>
          <w:szCs w:val="24"/>
        </w:rPr>
        <w:t xml:space="preserve"> për përfundimin </w:t>
      </w:r>
      <w:r w:rsidR="000D3E6B" w:rsidRPr="00066090">
        <w:rPr>
          <w:rFonts w:ascii="Garamond" w:hAnsi="Garamond" w:cs="Times New Roman"/>
          <w:sz w:val="24"/>
          <w:szCs w:val="24"/>
        </w:rPr>
        <w:t xml:space="preserve">e </w:t>
      </w:r>
      <w:r w:rsidR="00066090" w:rsidRPr="00066090">
        <w:rPr>
          <w:rFonts w:ascii="Garamond" w:hAnsi="Garamond" w:cs="Times New Roman"/>
          <w:sz w:val="24"/>
          <w:szCs w:val="24"/>
        </w:rPr>
        <w:t>procedurave</w:t>
      </w:r>
      <w:r w:rsidR="000D3E6B" w:rsidRPr="00066090">
        <w:rPr>
          <w:rFonts w:ascii="Garamond" w:hAnsi="Garamond" w:cs="Times New Roman"/>
          <w:sz w:val="24"/>
          <w:szCs w:val="24"/>
        </w:rPr>
        <w:t xml:space="preserve"> të shpronësimit, </w:t>
      </w:r>
      <w:r w:rsidR="00E17C84" w:rsidRPr="00066090">
        <w:rPr>
          <w:rFonts w:ascii="Garamond" w:hAnsi="Garamond" w:cs="Times New Roman"/>
          <w:sz w:val="24"/>
          <w:szCs w:val="24"/>
        </w:rPr>
        <w:t>pran</w:t>
      </w:r>
      <w:r w:rsidR="00992245" w:rsidRPr="00066090">
        <w:rPr>
          <w:rFonts w:ascii="Garamond" w:hAnsi="Garamond" w:cs="Times New Roman"/>
          <w:sz w:val="24"/>
          <w:szCs w:val="24"/>
        </w:rPr>
        <w:t>ë</w:t>
      </w:r>
      <w:r w:rsidR="00E17C84" w:rsidRPr="00066090">
        <w:rPr>
          <w:rFonts w:ascii="Garamond" w:hAnsi="Garamond" w:cs="Times New Roman"/>
          <w:sz w:val="24"/>
          <w:szCs w:val="24"/>
        </w:rPr>
        <w:t xml:space="preserve"> </w:t>
      </w:r>
      <w:r w:rsidR="00AB7F3D" w:rsidRPr="00066090">
        <w:rPr>
          <w:rFonts w:ascii="Garamond" w:hAnsi="Garamond" w:cs="Times New Roman"/>
          <w:sz w:val="24"/>
          <w:szCs w:val="24"/>
        </w:rPr>
        <w:t>Bashkisë Tiranë</w:t>
      </w:r>
      <w:r w:rsidRPr="00066090">
        <w:rPr>
          <w:rFonts w:ascii="Garamond" w:hAnsi="Garamond" w:cs="Times New Roman"/>
          <w:sz w:val="24"/>
          <w:szCs w:val="24"/>
        </w:rPr>
        <w:t>, si dhe në Agjencinë Shtetërore për Shpronësimin.</w:t>
      </w:r>
    </w:p>
    <w:p w14:paraId="1BD9D878" w14:textId="6A92638E" w:rsidR="007F77ED" w:rsidRPr="00066090" w:rsidRDefault="00080D8E" w:rsidP="002E468F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066090">
        <w:rPr>
          <w:rFonts w:ascii="Garamond" w:hAnsi="Garamond" w:cs="Times New Roman"/>
          <w:sz w:val="24"/>
          <w:szCs w:val="24"/>
        </w:rPr>
        <w:t xml:space="preserve">Vlera totale paraprake e shpronësimit është </w:t>
      </w:r>
      <w:r w:rsidR="00376FC7" w:rsidRPr="00066090">
        <w:rPr>
          <w:rFonts w:ascii="Garamond" w:hAnsi="Garamond" w:cs="Times New Roman"/>
          <w:sz w:val="24"/>
          <w:szCs w:val="24"/>
        </w:rPr>
        <w:t>25,247,313 (njëzet e pesë milion</w:t>
      </w:r>
      <w:r w:rsidR="00066090">
        <w:rPr>
          <w:rFonts w:ascii="Garamond" w:hAnsi="Garamond" w:cs="Times New Roman"/>
          <w:sz w:val="24"/>
          <w:szCs w:val="24"/>
        </w:rPr>
        <w:t>ë</w:t>
      </w:r>
      <w:r w:rsidR="00376FC7" w:rsidRPr="00066090">
        <w:rPr>
          <w:rFonts w:ascii="Garamond" w:hAnsi="Garamond" w:cs="Times New Roman"/>
          <w:sz w:val="24"/>
          <w:szCs w:val="24"/>
        </w:rPr>
        <w:t xml:space="preserve"> e dyqind e dyzet e shtatë mijë e treqind e trembëdhjetë) lekë</w:t>
      </w:r>
      <w:r w:rsidR="00544444" w:rsidRPr="00066090">
        <w:rPr>
          <w:rFonts w:ascii="Garamond" w:eastAsia="Times New Roman" w:hAnsi="Garamond" w:cs="Times New Roman"/>
          <w:color w:val="000000"/>
          <w:sz w:val="24"/>
          <w:szCs w:val="24"/>
        </w:rPr>
        <w:t>.</w:t>
      </w:r>
    </w:p>
    <w:p w14:paraId="5E5587D6" w14:textId="77777777" w:rsidR="007F77ED" w:rsidRPr="00066090" w:rsidRDefault="007F77ED" w:rsidP="002E468F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124917C7" w14:textId="0D0221DF" w:rsidR="00080D8E" w:rsidRPr="00066090" w:rsidRDefault="00080D8E" w:rsidP="002E468F">
      <w:pPr>
        <w:pStyle w:val="NoSpacing"/>
        <w:ind w:firstLine="284"/>
        <w:jc w:val="right"/>
        <w:rPr>
          <w:rFonts w:ascii="Garamond" w:hAnsi="Garamond"/>
          <w:lang w:val="sq-AL"/>
        </w:rPr>
      </w:pPr>
      <w:r w:rsidRPr="00066090">
        <w:rPr>
          <w:rFonts w:ascii="Garamond" w:hAnsi="Garamond"/>
          <w:lang w:val="sq-AL"/>
        </w:rPr>
        <w:t xml:space="preserve">DREJTOR I </w:t>
      </w:r>
      <w:r w:rsidR="00066090" w:rsidRPr="00066090">
        <w:rPr>
          <w:rFonts w:ascii="Garamond" w:hAnsi="Garamond"/>
          <w:lang w:val="sq-AL"/>
        </w:rPr>
        <w:t>PËRGJITHSHËM</w:t>
      </w:r>
    </w:p>
    <w:p w14:paraId="6831DB0C" w14:textId="77777777" w:rsidR="00066090" w:rsidRDefault="00080D8E" w:rsidP="00066090">
      <w:pPr>
        <w:pStyle w:val="NoSpacing"/>
        <w:ind w:firstLine="284"/>
        <w:jc w:val="right"/>
        <w:rPr>
          <w:rFonts w:ascii="Garamond" w:eastAsia="Calibri" w:hAnsi="Garamond"/>
          <w:lang w:val="sq-AL"/>
        </w:rPr>
      </w:pPr>
      <w:r w:rsidRPr="00066090">
        <w:rPr>
          <w:rFonts w:ascii="Garamond" w:eastAsia="Calibri" w:hAnsi="Garamond"/>
          <w:lang w:val="sq-AL"/>
        </w:rPr>
        <w:t>KRYETAR</w:t>
      </w:r>
      <w:r w:rsidR="00066090">
        <w:rPr>
          <w:rFonts w:ascii="Garamond" w:eastAsia="Calibri" w:hAnsi="Garamond"/>
          <w:lang w:val="sq-AL"/>
        </w:rPr>
        <w:t xml:space="preserve"> </w:t>
      </w:r>
      <w:r w:rsidRPr="00066090">
        <w:rPr>
          <w:rFonts w:ascii="Garamond" w:eastAsia="Calibri" w:hAnsi="Garamond"/>
          <w:lang w:val="sq-AL"/>
        </w:rPr>
        <w:t xml:space="preserve">I KOMISIONIT TË </w:t>
      </w:r>
    </w:p>
    <w:p w14:paraId="452E666D" w14:textId="5BAD4FB9" w:rsidR="00080D8E" w:rsidRPr="00066090" w:rsidRDefault="00080D8E" w:rsidP="00066090">
      <w:pPr>
        <w:pStyle w:val="NoSpacing"/>
        <w:ind w:firstLine="284"/>
        <w:jc w:val="right"/>
        <w:rPr>
          <w:rFonts w:ascii="Garamond" w:eastAsia="Calibri" w:hAnsi="Garamond"/>
          <w:lang w:val="sq-AL"/>
        </w:rPr>
      </w:pPr>
      <w:r w:rsidRPr="00066090">
        <w:rPr>
          <w:rFonts w:ascii="Garamond" w:eastAsia="Calibri" w:hAnsi="Garamond"/>
          <w:lang w:val="sq-AL"/>
        </w:rPr>
        <w:t>POSAÇËM TË SHPRONËSIMEVE</w:t>
      </w:r>
    </w:p>
    <w:p w14:paraId="201C3E57" w14:textId="6BF9B3F0" w:rsidR="00080D8E" w:rsidRPr="00066090" w:rsidRDefault="00AB05E9" w:rsidP="002E468F">
      <w:pPr>
        <w:pStyle w:val="NoSpacing"/>
        <w:ind w:firstLine="284"/>
        <w:jc w:val="right"/>
        <w:rPr>
          <w:rFonts w:ascii="Garamond" w:eastAsia="Calibri" w:hAnsi="Garamond"/>
          <w:b/>
          <w:lang w:val="sq-AL"/>
        </w:rPr>
      </w:pPr>
      <w:r>
        <w:rPr>
          <w:rFonts w:ascii="Garamond" w:eastAsia="Calibri" w:hAnsi="Garamond"/>
          <w:b/>
          <w:lang w:val="sq-AL"/>
        </w:rPr>
        <w:t xml:space="preserve"> </w:t>
      </w:r>
      <w:r w:rsidR="00AB7F3D" w:rsidRPr="00066090">
        <w:rPr>
          <w:rFonts w:ascii="Garamond" w:eastAsia="Calibri" w:hAnsi="Garamond"/>
          <w:b/>
          <w:lang w:val="sq-AL"/>
        </w:rPr>
        <w:t>Kastriot Gurra</w:t>
      </w:r>
    </w:p>
    <w:p w14:paraId="769041CE" w14:textId="77777777" w:rsidR="00080D8E" w:rsidRPr="00066090" w:rsidRDefault="00080D8E" w:rsidP="002E468F">
      <w:pPr>
        <w:pStyle w:val="NoSpacing"/>
        <w:ind w:firstLine="284"/>
        <w:jc w:val="right"/>
        <w:rPr>
          <w:rFonts w:ascii="Garamond" w:hAnsi="Garamond"/>
          <w:b/>
          <w:lang w:val="sq-AL"/>
        </w:rPr>
      </w:pPr>
    </w:p>
    <w:p w14:paraId="17397081" w14:textId="77777777" w:rsidR="00080D8E" w:rsidRPr="00066090" w:rsidRDefault="004F5E61" w:rsidP="002E468F">
      <w:pPr>
        <w:pStyle w:val="NoSpacing"/>
        <w:ind w:firstLine="284"/>
        <w:rPr>
          <w:rFonts w:ascii="Garamond" w:hAnsi="Garamond"/>
          <w:lang w:val="sq-AL"/>
        </w:rPr>
      </w:pPr>
      <w:r w:rsidRPr="00066090">
        <w:rPr>
          <w:rFonts w:ascii="Garamond" w:hAnsi="Garamond"/>
          <w:bCs/>
          <w:sz w:val="16"/>
          <w:szCs w:val="16"/>
          <w:lang w:val="sq-AL"/>
        </w:rPr>
        <w:t>BASHKIA TIRANË</w:t>
      </w:r>
    </w:p>
    <w:p w14:paraId="119DB14D" w14:textId="77777777" w:rsidR="00080D8E" w:rsidRPr="00066090" w:rsidRDefault="004F5E61" w:rsidP="002E468F">
      <w:pPr>
        <w:pStyle w:val="NoSpacing"/>
        <w:ind w:firstLine="284"/>
        <w:rPr>
          <w:rFonts w:ascii="Garamond" w:hAnsi="Garamond"/>
          <w:bCs/>
          <w:sz w:val="16"/>
          <w:szCs w:val="16"/>
          <w:lang w:val="sq-AL"/>
        </w:rPr>
      </w:pPr>
      <w:r w:rsidRPr="00066090">
        <w:rPr>
          <w:rFonts w:ascii="Garamond" w:hAnsi="Garamond"/>
          <w:bCs/>
          <w:sz w:val="16"/>
          <w:szCs w:val="16"/>
          <w:lang w:val="sq-AL"/>
        </w:rPr>
        <w:t xml:space="preserve">DREJTORIA E PËRGJITHSHME JURIDIKE E </w:t>
      </w:r>
      <w:proofErr w:type="spellStart"/>
      <w:r w:rsidRPr="00066090">
        <w:rPr>
          <w:rFonts w:ascii="Garamond" w:hAnsi="Garamond"/>
          <w:bCs/>
          <w:sz w:val="16"/>
          <w:szCs w:val="16"/>
          <w:lang w:val="sq-AL"/>
        </w:rPr>
        <w:t>ASETEVE</w:t>
      </w:r>
      <w:proofErr w:type="spellEnd"/>
      <w:r w:rsidRPr="00066090">
        <w:rPr>
          <w:rFonts w:ascii="Garamond" w:hAnsi="Garamond"/>
          <w:bCs/>
          <w:sz w:val="16"/>
          <w:szCs w:val="16"/>
          <w:lang w:val="sq-AL"/>
        </w:rPr>
        <w:t xml:space="preserve"> DHE LICENCIMIT</w:t>
      </w:r>
    </w:p>
    <w:p w14:paraId="69A77F6F" w14:textId="77777777" w:rsidR="004F5E61" w:rsidRPr="00066090" w:rsidRDefault="004F5E61" w:rsidP="002E468F">
      <w:pPr>
        <w:pStyle w:val="NoSpacing"/>
        <w:ind w:firstLine="284"/>
        <w:rPr>
          <w:rFonts w:ascii="Garamond" w:hAnsi="Garamond"/>
          <w:bCs/>
          <w:sz w:val="16"/>
          <w:szCs w:val="16"/>
          <w:lang w:val="sq-AL"/>
        </w:rPr>
      </w:pPr>
      <w:r w:rsidRPr="00066090">
        <w:rPr>
          <w:rFonts w:ascii="Garamond" w:hAnsi="Garamond"/>
          <w:bCs/>
          <w:sz w:val="16"/>
          <w:szCs w:val="16"/>
          <w:lang w:val="sq-AL"/>
        </w:rPr>
        <w:t>DREJTORIA E PASURIVE TË PALUAJTSHME</w:t>
      </w:r>
    </w:p>
    <w:p w14:paraId="59D0A275" w14:textId="77777777" w:rsidR="004F5E61" w:rsidRPr="00066090" w:rsidRDefault="004F5E61" w:rsidP="002E468F">
      <w:pPr>
        <w:pStyle w:val="NoSpacing"/>
        <w:ind w:firstLine="284"/>
        <w:rPr>
          <w:rFonts w:ascii="Garamond" w:hAnsi="Garamond"/>
          <w:bCs/>
          <w:sz w:val="16"/>
          <w:szCs w:val="16"/>
          <w:lang w:val="sq-AL"/>
        </w:rPr>
      </w:pPr>
      <w:r w:rsidRPr="00066090">
        <w:rPr>
          <w:rFonts w:ascii="Garamond" w:hAnsi="Garamond"/>
          <w:bCs/>
          <w:sz w:val="16"/>
          <w:szCs w:val="16"/>
          <w:lang w:val="sq-AL"/>
        </w:rPr>
        <w:t>SEKTORI I SHPRONËSIMEVE</w:t>
      </w:r>
    </w:p>
    <w:p w14:paraId="33F55A3E" w14:textId="77777777" w:rsidR="004F5E61" w:rsidRPr="00066090" w:rsidRDefault="004F5E61" w:rsidP="002E468F">
      <w:pPr>
        <w:pStyle w:val="NoSpacing"/>
        <w:ind w:firstLine="284"/>
        <w:rPr>
          <w:rFonts w:ascii="Garamond" w:hAnsi="Garamond"/>
          <w:bCs/>
          <w:sz w:val="16"/>
          <w:szCs w:val="16"/>
          <w:lang w:val="sq-AL"/>
        </w:rPr>
      </w:pPr>
    </w:p>
    <w:p w14:paraId="4C54F057" w14:textId="45B78E5A" w:rsidR="004F5E61" w:rsidRPr="00066090" w:rsidRDefault="004F5E61" w:rsidP="00B35627">
      <w:pPr>
        <w:pStyle w:val="NoSpacing"/>
        <w:ind w:firstLine="284"/>
        <w:jc w:val="center"/>
        <w:rPr>
          <w:rFonts w:ascii="Garamond" w:hAnsi="Garamond"/>
          <w:bCs/>
          <w:sz w:val="16"/>
          <w:szCs w:val="16"/>
          <w:lang w:val="sq-AL"/>
        </w:rPr>
      </w:pPr>
      <w:r w:rsidRPr="00066090">
        <w:rPr>
          <w:rFonts w:ascii="Garamond" w:hAnsi="Garamond"/>
          <w:bCs/>
          <w:sz w:val="16"/>
          <w:szCs w:val="16"/>
          <w:lang w:val="sq-AL"/>
        </w:rPr>
        <w:t>LISTA PARAPRAKE</w:t>
      </w:r>
      <w:r w:rsidR="00B35627">
        <w:rPr>
          <w:rFonts w:ascii="Garamond" w:hAnsi="Garamond"/>
          <w:bCs/>
          <w:sz w:val="16"/>
          <w:szCs w:val="16"/>
          <w:lang w:val="sq-AL"/>
        </w:rPr>
        <w:t xml:space="preserve"> </w:t>
      </w:r>
      <w:r w:rsidRPr="00066090">
        <w:rPr>
          <w:rFonts w:ascii="Garamond" w:hAnsi="Garamond"/>
          <w:bCs/>
          <w:sz w:val="16"/>
          <w:szCs w:val="16"/>
          <w:lang w:val="sq-AL"/>
        </w:rPr>
        <w:t>E PRONARËVE QË SHPRONËSOHEN PËR INTERES PUBLIK NGA PROJEKTI “NDËRTIMI I KOPSHTIT 37”</w:t>
      </w:r>
    </w:p>
    <w:p w14:paraId="71952A38" w14:textId="77777777" w:rsidR="004F5E61" w:rsidRPr="00066090" w:rsidRDefault="004F5E61" w:rsidP="002E468F">
      <w:pPr>
        <w:pStyle w:val="NoSpacing"/>
        <w:ind w:firstLine="284"/>
        <w:rPr>
          <w:rFonts w:ascii="Garamond" w:hAnsi="Garamond"/>
          <w:b/>
          <w:bCs/>
          <w:sz w:val="16"/>
          <w:szCs w:val="16"/>
          <w:lang w:val="sq-AL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03"/>
        <w:gridCol w:w="374"/>
        <w:gridCol w:w="394"/>
        <w:gridCol w:w="443"/>
        <w:gridCol w:w="678"/>
        <w:gridCol w:w="645"/>
        <w:gridCol w:w="583"/>
        <w:gridCol w:w="610"/>
        <w:gridCol w:w="470"/>
        <w:gridCol w:w="377"/>
        <w:gridCol w:w="456"/>
        <w:gridCol w:w="408"/>
        <w:gridCol w:w="363"/>
        <w:gridCol w:w="478"/>
        <w:gridCol w:w="482"/>
        <w:gridCol w:w="476"/>
        <w:gridCol w:w="478"/>
        <w:gridCol w:w="482"/>
        <w:gridCol w:w="367"/>
        <w:gridCol w:w="476"/>
        <w:gridCol w:w="547"/>
      </w:tblGrid>
      <w:tr w:rsidR="004F5E61" w:rsidRPr="00066090" w14:paraId="0B843852" w14:textId="00FC0F0A" w:rsidTr="00066090">
        <w:trPr>
          <w:trHeight w:val="20"/>
        </w:trPr>
        <w:tc>
          <w:tcPr>
            <w:tcW w:w="147" w:type="pct"/>
            <w:vMerge w:val="restart"/>
            <w:noWrap/>
            <w:vAlign w:val="center"/>
            <w:hideMark/>
          </w:tcPr>
          <w:p w14:paraId="51B50522" w14:textId="60D9A25C" w:rsidR="004F5E61" w:rsidRPr="00066090" w:rsidRDefault="004F5E61" w:rsidP="00066090">
            <w:pPr>
              <w:pStyle w:val="NoSpacing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  <w:r w:rsidRPr="00066090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Nr</w:t>
            </w:r>
            <w:r w:rsidR="00066090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.</w:t>
            </w:r>
          </w:p>
        </w:tc>
        <w:tc>
          <w:tcPr>
            <w:tcW w:w="615" w:type="pct"/>
            <w:gridSpan w:val="3"/>
            <w:vMerge w:val="restart"/>
            <w:noWrap/>
            <w:vAlign w:val="center"/>
            <w:hideMark/>
          </w:tcPr>
          <w:p w14:paraId="2892C7FD" w14:textId="017E01CB" w:rsidR="004F5E61" w:rsidRPr="00066090" w:rsidRDefault="00066090" w:rsidP="004F5E61">
            <w:pPr>
              <w:pStyle w:val="NoSpacing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  <w:r w:rsidRPr="00066090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Pronari</w:t>
            </w:r>
          </w:p>
        </w:tc>
        <w:tc>
          <w:tcPr>
            <w:tcW w:w="2321" w:type="pct"/>
            <w:gridSpan w:val="9"/>
            <w:vMerge w:val="restart"/>
            <w:noWrap/>
            <w:vAlign w:val="center"/>
            <w:hideMark/>
          </w:tcPr>
          <w:p w14:paraId="220EF833" w14:textId="52056861" w:rsidR="004F5E61" w:rsidRPr="00066090" w:rsidRDefault="00066090" w:rsidP="004F5E61">
            <w:pPr>
              <w:pStyle w:val="NoSpacing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  <w:r w:rsidRPr="00066090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 xml:space="preserve">Të dhëna </w:t>
            </w:r>
            <w:proofErr w:type="spellStart"/>
            <w:r w:rsidRPr="00066090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hipotekore</w:t>
            </w:r>
            <w:proofErr w:type="spellEnd"/>
          </w:p>
        </w:tc>
        <w:tc>
          <w:tcPr>
            <w:tcW w:w="1639" w:type="pct"/>
            <w:gridSpan w:val="7"/>
            <w:vAlign w:val="center"/>
            <w:hideMark/>
          </w:tcPr>
          <w:p w14:paraId="3354745A" w14:textId="0261FCEE" w:rsidR="004F5E61" w:rsidRPr="00066090" w:rsidRDefault="00066090" w:rsidP="004F5E61">
            <w:pPr>
              <w:pStyle w:val="NoSpacing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  <w:r w:rsidRPr="00066090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Vlerësimet për shpronësim</w:t>
            </w:r>
          </w:p>
        </w:tc>
        <w:tc>
          <w:tcPr>
            <w:tcW w:w="280" w:type="pct"/>
            <w:vMerge w:val="restart"/>
            <w:vAlign w:val="center"/>
            <w:hideMark/>
          </w:tcPr>
          <w:p w14:paraId="4A006089" w14:textId="04574194" w:rsidR="004F5E61" w:rsidRPr="00066090" w:rsidRDefault="00066090" w:rsidP="004F5E61">
            <w:pPr>
              <w:pStyle w:val="NoSpacing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  <w:r w:rsidRPr="00066090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Shënime</w:t>
            </w:r>
            <w:r w:rsidR="00AB05E9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 xml:space="preserve"> </w:t>
            </w:r>
            <w:r w:rsidR="004F5E61" w:rsidRPr="00066090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 xml:space="preserve">(Kufizime </w:t>
            </w:r>
            <w:proofErr w:type="spellStart"/>
            <w:r w:rsidR="004F5E61" w:rsidRPr="00066090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hipotekore</w:t>
            </w:r>
            <w:proofErr w:type="spellEnd"/>
            <w:r w:rsidR="004F5E61" w:rsidRPr="00066090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 xml:space="preserve">, barrë mbi </w:t>
            </w:r>
            <w:proofErr w:type="spellStart"/>
            <w:r w:rsidR="004F5E61" w:rsidRPr="00066090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pasuirnë</w:t>
            </w:r>
            <w:proofErr w:type="spellEnd"/>
            <w:r w:rsidR="004F5E61" w:rsidRPr="00066090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, etj</w:t>
            </w:r>
            <w:r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.</w:t>
            </w:r>
            <w:r w:rsidR="004F5E61" w:rsidRPr="00066090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)</w:t>
            </w:r>
          </w:p>
        </w:tc>
      </w:tr>
      <w:tr w:rsidR="004F5E61" w:rsidRPr="00066090" w14:paraId="29D0589B" w14:textId="64ADC0CC" w:rsidTr="00066090">
        <w:trPr>
          <w:trHeight w:val="20"/>
        </w:trPr>
        <w:tc>
          <w:tcPr>
            <w:tcW w:w="147" w:type="pct"/>
            <w:vMerge/>
            <w:vAlign w:val="center"/>
            <w:hideMark/>
          </w:tcPr>
          <w:p w14:paraId="6A715F61" w14:textId="78CA4842" w:rsidR="004F5E61" w:rsidRPr="00066090" w:rsidRDefault="004F5E61" w:rsidP="004F5E61">
            <w:pPr>
              <w:pStyle w:val="NoSpacing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615" w:type="pct"/>
            <w:gridSpan w:val="3"/>
            <w:vMerge/>
            <w:vAlign w:val="center"/>
            <w:hideMark/>
          </w:tcPr>
          <w:p w14:paraId="1A64F1EB" w14:textId="03430E0E" w:rsidR="004F5E61" w:rsidRPr="00066090" w:rsidRDefault="004F5E61" w:rsidP="004F5E61">
            <w:pPr>
              <w:pStyle w:val="NoSpacing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321" w:type="pct"/>
            <w:gridSpan w:val="9"/>
            <w:vMerge/>
            <w:vAlign w:val="center"/>
            <w:hideMark/>
          </w:tcPr>
          <w:p w14:paraId="2DA18A81" w14:textId="3E7EEF26" w:rsidR="004F5E61" w:rsidRPr="00066090" w:rsidRDefault="004F5E61" w:rsidP="004F5E61">
            <w:pPr>
              <w:pStyle w:val="NoSpacing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726" w:type="pct"/>
            <w:gridSpan w:val="3"/>
            <w:noWrap/>
            <w:vAlign w:val="center"/>
            <w:hideMark/>
          </w:tcPr>
          <w:p w14:paraId="294B514E" w14:textId="26A96A43" w:rsidR="004F5E61" w:rsidRPr="00066090" w:rsidRDefault="004F5E61" w:rsidP="004F5E61">
            <w:pPr>
              <w:pStyle w:val="NoSpacing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  <w:r w:rsidRPr="00066090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“</w:t>
            </w:r>
            <w:r w:rsidR="00066090" w:rsidRPr="00066090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Truall</w:t>
            </w:r>
            <w:r w:rsidRPr="00066090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”</w:t>
            </w:r>
          </w:p>
        </w:tc>
        <w:tc>
          <w:tcPr>
            <w:tcW w:w="671" w:type="pct"/>
            <w:gridSpan w:val="3"/>
            <w:vAlign w:val="center"/>
            <w:hideMark/>
          </w:tcPr>
          <w:p w14:paraId="497ADA07" w14:textId="59DF42C6" w:rsidR="004F5E61" w:rsidRPr="00066090" w:rsidRDefault="004F5E61" w:rsidP="004F5E61">
            <w:pPr>
              <w:pStyle w:val="NoSpacing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  <w:r w:rsidRPr="00066090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“</w:t>
            </w:r>
            <w:r w:rsidR="00066090" w:rsidRPr="00066090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Ndërtesë</w:t>
            </w:r>
            <w:r w:rsidR="00066090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”</w:t>
            </w:r>
          </w:p>
        </w:tc>
        <w:tc>
          <w:tcPr>
            <w:tcW w:w="241" w:type="pct"/>
            <w:vAlign w:val="center"/>
            <w:hideMark/>
          </w:tcPr>
          <w:p w14:paraId="090B1D55" w14:textId="651188AF" w:rsidR="004F5E61" w:rsidRPr="00066090" w:rsidRDefault="004F5E61" w:rsidP="004F5E61">
            <w:pPr>
              <w:pStyle w:val="NoSpacing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80" w:type="pct"/>
            <w:vMerge/>
            <w:vAlign w:val="center"/>
            <w:hideMark/>
          </w:tcPr>
          <w:p w14:paraId="0A70F0BE" w14:textId="6CB58AD9" w:rsidR="004F5E61" w:rsidRPr="00066090" w:rsidRDefault="004F5E61" w:rsidP="004F5E61">
            <w:pPr>
              <w:pStyle w:val="NoSpacing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</w:p>
        </w:tc>
      </w:tr>
      <w:tr w:rsidR="00066090" w:rsidRPr="00066090" w14:paraId="1FAC9457" w14:textId="0B9C888B" w:rsidTr="00066090">
        <w:trPr>
          <w:trHeight w:val="20"/>
        </w:trPr>
        <w:tc>
          <w:tcPr>
            <w:tcW w:w="147" w:type="pct"/>
            <w:vMerge/>
            <w:vAlign w:val="center"/>
            <w:hideMark/>
          </w:tcPr>
          <w:p w14:paraId="38E3F2E6" w14:textId="0F2EEA95" w:rsidR="004F5E61" w:rsidRPr="00066090" w:rsidRDefault="004F5E61" w:rsidP="004F5E61">
            <w:pPr>
              <w:pStyle w:val="NoSpacing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90" w:type="pct"/>
            <w:noWrap/>
            <w:vAlign w:val="center"/>
            <w:hideMark/>
          </w:tcPr>
          <w:p w14:paraId="1BEA2B10" w14:textId="15E9FE71" w:rsidR="004F5E61" w:rsidRPr="00066090" w:rsidRDefault="004F5E61" w:rsidP="004F5E61">
            <w:pPr>
              <w:pStyle w:val="NoSpacing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  <w:r w:rsidRPr="00066090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Emri</w:t>
            </w:r>
          </w:p>
        </w:tc>
        <w:tc>
          <w:tcPr>
            <w:tcW w:w="200" w:type="pct"/>
            <w:noWrap/>
            <w:vAlign w:val="center"/>
            <w:hideMark/>
          </w:tcPr>
          <w:p w14:paraId="0182BF8F" w14:textId="4CD30440" w:rsidR="004F5E61" w:rsidRPr="00066090" w:rsidRDefault="004F5E61" w:rsidP="004F5E61">
            <w:pPr>
              <w:pStyle w:val="NoSpacing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  <w:r w:rsidRPr="00066090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Atësia</w:t>
            </w:r>
          </w:p>
        </w:tc>
        <w:tc>
          <w:tcPr>
            <w:tcW w:w="224" w:type="pct"/>
            <w:noWrap/>
            <w:vAlign w:val="center"/>
            <w:hideMark/>
          </w:tcPr>
          <w:p w14:paraId="0FFB9403" w14:textId="5656E4DD" w:rsidR="004F5E61" w:rsidRPr="00066090" w:rsidRDefault="004F5E61" w:rsidP="004F5E61">
            <w:pPr>
              <w:pStyle w:val="NoSpacing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  <w:r w:rsidRPr="00066090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Mbiemri</w:t>
            </w:r>
          </w:p>
        </w:tc>
        <w:tc>
          <w:tcPr>
            <w:tcW w:w="344" w:type="pct"/>
            <w:noWrap/>
            <w:vAlign w:val="center"/>
            <w:hideMark/>
          </w:tcPr>
          <w:p w14:paraId="416A005F" w14:textId="5E96D56A" w:rsidR="004F5E61" w:rsidRPr="00066090" w:rsidRDefault="004F5E61" w:rsidP="004F5E61">
            <w:pPr>
              <w:pStyle w:val="NoSpacing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  <w:r w:rsidRPr="00066090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 xml:space="preserve">Fshati ose </w:t>
            </w:r>
            <w:r w:rsidR="00066090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q</w:t>
            </w:r>
            <w:r w:rsidRPr="00066090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ytetit</w:t>
            </w:r>
          </w:p>
        </w:tc>
        <w:tc>
          <w:tcPr>
            <w:tcW w:w="327" w:type="pct"/>
            <w:noWrap/>
            <w:vAlign w:val="center"/>
            <w:hideMark/>
          </w:tcPr>
          <w:p w14:paraId="1A9D1438" w14:textId="5B862942" w:rsidR="004F5E61" w:rsidRPr="00066090" w:rsidRDefault="004F5E61" w:rsidP="004F5E61">
            <w:pPr>
              <w:pStyle w:val="NoSpacing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  <w:r w:rsidRPr="00066090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 xml:space="preserve">Zonë </w:t>
            </w:r>
            <w:proofErr w:type="spellStart"/>
            <w:r w:rsidR="00066090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k</w:t>
            </w:r>
            <w:r w:rsidRPr="00066090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adastrale</w:t>
            </w:r>
            <w:proofErr w:type="spellEnd"/>
          </w:p>
        </w:tc>
        <w:tc>
          <w:tcPr>
            <w:tcW w:w="295" w:type="pct"/>
            <w:noWrap/>
            <w:vAlign w:val="center"/>
            <w:hideMark/>
          </w:tcPr>
          <w:p w14:paraId="171D6018" w14:textId="44E9BC71" w:rsidR="004F5E61" w:rsidRPr="00066090" w:rsidRDefault="004F5E61" w:rsidP="004F5E61">
            <w:pPr>
              <w:pStyle w:val="NoSpacing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  <w:r w:rsidRPr="00066090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 xml:space="preserve">Nr. </w:t>
            </w:r>
            <w:r w:rsidR="00066090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i</w:t>
            </w:r>
            <w:r w:rsidRPr="00066090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 xml:space="preserve"> Pasurisë</w:t>
            </w:r>
          </w:p>
        </w:tc>
        <w:tc>
          <w:tcPr>
            <w:tcW w:w="309" w:type="pct"/>
            <w:noWrap/>
            <w:vAlign w:val="center"/>
            <w:hideMark/>
          </w:tcPr>
          <w:p w14:paraId="5CFC3196" w14:textId="55EF115E" w:rsidR="004F5E61" w:rsidRPr="00066090" w:rsidRDefault="004F5E61" w:rsidP="004F5E61">
            <w:pPr>
              <w:pStyle w:val="NoSpacing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  <w:r w:rsidRPr="00066090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 xml:space="preserve">Lloji </w:t>
            </w:r>
            <w:r w:rsidR="00066090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i</w:t>
            </w:r>
            <w:r w:rsidRPr="00066090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 xml:space="preserve"> </w:t>
            </w:r>
            <w:r w:rsidR="00066090" w:rsidRPr="00066090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pasurisë</w:t>
            </w:r>
          </w:p>
        </w:tc>
        <w:tc>
          <w:tcPr>
            <w:tcW w:w="233" w:type="pct"/>
            <w:vAlign w:val="center"/>
            <w:hideMark/>
          </w:tcPr>
          <w:p w14:paraId="52074286" w14:textId="1C26D708" w:rsidR="004F5E61" w:rsidRPr="00066090" w:rsidRDefault="004F5E61" w:rsidP="004F5E61">
            <w:pPr>
              <w:pStyle w:val="NoSpacing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  <w:r w:rsidRPr="00066090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Sipërfaq</w:t>
            </w:r>
            <w:r w:rsidR="00066090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ja</w:t>
            </w:r>
            <w:r w:rsidRPr="00066090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 xml:space="preserve"> </w:t>
            </w:r>
            <w:r w:rsidR="00066090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t</w:t>
            </w:r>
            <w:r w:rsidRPr="00066090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otale</w:t>
            </w:r>
          </w:p>
        </w:tc>
        <w:tc>
          <w:tcPr>
            <w:tcW w:w="191" w:type="pct"/>
            <w:vAlign w:val="center"/>
            <w:hideMark/>
          </w:tcPr>
          <w:p w14:paraId="7B8FF242" w14:textId="19140A87" w:rsidR="004F5E61" w:rsidRPr="00066090" w:rsidRDefault="004F5E61" w:rsidP="004F5E61">
            <w:pPr>
              <w:pStyle w:val="NoSpacing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  <w:r w:rsidRPr="00066090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Truall (m</w:t>
            </w:r>
            <w:r w:rsidRPr="00066090">
              <w:rPr>
                <w:rFonts w:ascii="Garamond" w:hAnsi="Garamond"/>
                <w:b/>
                <w:bCs/>
                <w:sz w:val="6"/>
                <w:szCs w:val="6"/>
                <w:vertAlign w:val="superscript"/>
                <w:lang w:val="sq-AL"/>
              </w:rPr>
              <w:t>2</w:t>
            </w:r>
            <w:r w:rsidRPr="00066090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)</w:t>
            </w:r>
          </w:p>
        </w:tc>
        <w:tc>
          <w:tcPr>
            <w:tcW w:w="231" w:type="pct"/>
            <w:vAlign w:val="center"/>
            <w:hideMark/>
          </w:tcPr>
          <w:p w14:paraId="5C4DB72D" w14:textId="30E48E7F" w:rsidR="004F5E61" w:rsidRPr="00066090" w:rsidRDefault="004F5E61" w:rsidP="004F5E61">
            <w:pPr>
              <w:pStyle w:val="NoSpacing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  <w:r w:rsidRPr="00066090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Ndërtesë ( m</w:t>
            </w:r>
            <w:r w:rsidRPr="00066090">
              <w:rPr>
                <w:rFonts w:ascii="Garamond" w:hAnsi="Garamond"/>
                <w:b/>
                <w:bCs/>
                <w:sz w:val="6"/>
                <w:szCs w:val="6"/>
                <w:vertAlign w:val="superscript"/>
                <w:lang w:val="sq-AL"/>
              </w:rPr>
              <w:t>2</w:t>
            </w:r>
            <w:r w:rsidRPr="00066090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)</w:t>
            </w:r>
          </w:p>
        </w:tc>
        <w:tc>
          <w:tcPr>
            <w:tcW w:w="207" w:type="pct"/>
            <w:vAlign w:val="center"/>
            <w:hideMark/>
          </w:tcPr>
          <w:p w14:paraId="2C791416" w14:textId="4B3B737B" w:rsidR="004F5E61" w:rsidRPr="00066090" w:rsidRDefault="004F5E61" w:rsidP="004F5E61">
            <w:pPr>
              <w:pStyle w:val="NoSpacing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  <w:r w:rsidRPr="00066090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Volumi</w:t>
            </w:r>
          </w:p>
        </w:tc>
        <w:tc>
          <w:tcPr>
            <w:tcW w:w="184" w:type="pct"/>
            <w:vAlign w:val="center"/>
            <w:hideMark/>
          </w:tcPr>
          <w:p w14:paraId="3C04688F" w14:textId="42CA0B40" w:rsidR="004F5E61" w:rsidRPr="00066090" w:rsidRDefault="004F5E61" w:rsidP="004F5E61">
            <w:pPr>
              <w:pStyle w:val="NoSpacing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  <w:r w:rsidRPr="00066090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Faqja</w:t>
            </w:r>
          </w:p>
        </w:tc>
        <w:tc>
          <w:tcPr>
            <w:tcW w:w="242" w:type="pct"/>
            <w:vAlign w:val="center"/>
            <w:hideMark/>
          </w:tcPr>
          <w:p w14:paraId="102C0441" w14:textId="5C1E80B9" w:rsidR="004F5E61" w:rsidRPr="00066090" w:rsidRDefault="004F5E61" w:rsidP="004F5E61">
            <w:pPr>
              <w:pStyle w:val="NoSpacing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  <w:r w:rsidRPr="00066090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Sipërfaqja (m</w:t>
            </w:r>
            <w:r w:rsidRPr="00066090">
              <w:rPr>
                <w:rFonts w:ascii="Garamond" w:hAnsi="Garamond"/>
                <w:b/>
                <w:bCs/>
                <w:sz w:val="6"/>
                <w:szCs w:val="6"/>
                <w:vertAlign w:val="superscript"/>
                <w:lang w:val="sq-AL"/>
              </w:rPr>
              <w:t>2</w:t>
            </w:r>
            <w:r w:rsidRPr="00066090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)</w:t>
            </w:r>
          </w:p>
        </w:tc>
        <w:tc>
          <w:tcPr>
            <w:tcW w:w="244" w:type="pct"/>
            <w:vAlign w:val="center"/>
            <w:hideMark/>
          </w:tcPr>
          <w:p w14:paraId="03ABDDFA" w14:textId="193D1752" w:rsidR="004F5E61" w:rsidRPr="00066090" w:rsidRDefault="004F5E61" w:rsidP="004F5E61">
            <w:pPr>
              <w:pStyle w:val="NoSpacing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  <w:r w:rsidRPr="00066090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Çmimi (lek/m</w:t>
            </w:r>
            <w:r w:rsidRPr="00066090">
              <w:rPr>
                <w:rFonts w:ascii="Garamond" w:hAnsi="Garamond"/>
                <w:b/>
                <w:bCs/>
                <w:sz w:val="6"/>
                <w:szCs w:val="6"/>
                <w:vertAlign w:val="superscript"/>
                <w:lang w:val="sq-AL"/>
              </w:rPr>
              <w:t>2</w:t>
            </w:r>
            <w:r w:rsidRPr="00066090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)</w:t>
            </w:r>
          </w:p>
        </w:tc>
        <w:tc>
          <w:tcPr>
            <w:tcW w:w="241" w:type="pct"/>
            <w:vAlign w:val="center"/>
            <w:hideMark/>
          </w:tcPr>
          <w:p w14:paraId="736F614F" w14:textId="57B45DA9" w:rsidR="004F5E61" w:rsidRPr="00066090" w:rsidRDefault="004F5E61" w:rsidP="004F5E61">
            <w:pPr>
              <w:pStyle w:val="NoSpacing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  <w:r w:rsidRPr="00066090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Vlera (lekë)</w:t>
            </w:r>
          </w:p>
        </w:tc>
        <w:tc>
          <w:tcPr>
            <w:tcW w:w="242" w:type="pct"/>
            <w:vAlign w:val="center"/>
            <w:hideMark/>
          </w:tcPr>
          <w:p w14:paraId="12F51B53" w14:textId="3D79F110" w:rsidR="004F5E61" w:rsidRPr="00066090" w:rsidRDefault="004F5E61" w:rsidP="004F5E61">
            <w:pPr>
              <w:pStyle w:val="NoSpacing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  <w:r w:rsidRPr="00066090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Sipërfaqja (m</w:t>
            </w:r>
            <w:r w:rsidRPr="00066090">
              <w:rPr>
                <w:rFonts w:ascii="Garamond" w:hAnsi="Garamond"/>
                <w:b/>
                <w:bCs/>
                <w:sz w:val="6"/>
                <w:szCs w:val="6"/>
                <w:vertAlign w:val="superscript"/>
                <w:lang w:val="sq-AL"/>
              </w:rPr>
              <w:t>2</w:t>
            </w:r>
            <w:r w:rsidRPr="00066090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)</w:t>
            </w:r>
          </w:p>
        </w:tc>
        <w:tc>
          <w:tcPr>
            <w:tcW w:w="244" w:type="pct"/>
            <w:vAlign w:val="center"/>
            <w:hideMark/>
          </w:tcPr>
          <w:p w14:paraId="6025E9EF" w14:textId="0A21D665" w:rsidR="004F5E61" w:rsidRPr="00066090" w:rsidRDefault="004F5E61" w:rsidP="004F5E61">
            <w:pPr>
              <w:pStyle w:val="NoSpacing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  <w:r w:rsidRPr="00066090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Çmimi (lek/m</w:t>
            </w:r>
            <w:r w:rsidRPr="00066090">
              <w:rPr>
                <w:rFonts w:ascii="Garamond" w:hAnsi="Garamond"/>
                <w:b/>
                <w:bCs/>
                <w:sz w:val="6"/>
                <w:szCs w:val="6"/>
                <w:vertAlign w:val="superscript"/>
                <w:lang w:val="sq-AL"/>
              </w:rPr>
              <w:t>2</w:t>
            </w:r>
            <w:r w:rsidRPr="00066090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)</w:t>
            </w:r>
          </w:p>
        </w:tc>
        <w:tc>
          <w:tcPr>
            <w:tcW w:w="186" w:type="pct"/>
            <w:vAlign w:val="center"/>
            <w:hideMark/>
          </w:tcPr>
          <w:p w14:paraId="298C6B2A" w14:textId="4F2AA387" w:rsidR="004F5E61" w:rsidRPr="00066090" w:rsidRDefault="004F5E61" w:rsidP="004F5E61">
            <w:pPr>
              <w:pStyle w:val="NoSpacing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  <w:r w:rsidRPr="00066090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Vlera (lekë)</w:t>
            </w:r>
          </w:p>
        </w:tc>
        <w:tc>
          <w:tcPr>
            <w:tcW w:w="241" w:type="pct"/>
            <w:vAlign w:val="center"/>
            <w:hideMark/>
          </w:tcPr>
          <w:p w14:paraId="0AF7EEF8" w14:textId="31D04CC8" w:rsidR="004F5E61" w:rsidRPr="00066090" w:rsidRDefault="00066090" w:rsidP="004F5E61">
            <w:pPr>
              <w:pStyle w:val="NoSpacing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  <w:r w:rsidRPr="00066090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 xml:space="preserve">Vlera totale </w:t>
            </w:r>
            <w:r w:rsidR="004F5E61" w:rsidRPr="00066090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(lekë)</w:t>
            </w:r>
          </w:p>
        </w:tc>
        <w:tc>
          <w:tcPr>
            <w:tcW w:w="280" w:type="pct"/>
            <w:vMerge/>
            <w:vAlign w:val="center"/>
            <w:hideMark/>
          </w:tcPr>
          <w:p w14:paraId="64976939" w14:textId="1F1E6D39" w:rsidR="004F5E61" w:rsidRPr="00066090" w:rsidRDefault="004F5E61" w:rsidP="004F5E61">
            <w:pPr>
              <w:pStyle w:val="NoSpacing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</w:p>
        </w:tc>
      </w:tr>
      <w:tr w:rsidR="00066090" w:rsidRPr="00066090" w14:paraId="249708AF" w14:textId="6D50F201" w:rsidTr="00066090">
        <w:trPr>
          <w:trHeight w:val="20"/>
        </w:trPr>
        <w:tc>
          <w:tcPr>
            <w:tcW w:w="147" w:type="pct"/>
            <w:noWrap/>
            <w:vAlign w:val="center"/>
            <w:hideMark/>
          </w:tcPr>
          <w:p w14:paraId="3AC37EE9" w14:textId="55610972" w:rsidR="004F5E61" w:rsidRPr="00066090" w:rsidRDefault="004F5E61" w:rsidP="004F5E61">
            <w:pPr>
              <w:pStyle w:val="NoSpacing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90" w:type="pct"/>
            <w:noWrap/>
            <w:vAlign w:val="center"/>
            <w:hideMark/>
          </w:tcPr>
          <w:p w14:paraId="78E8780C" w14:textId="06B448A3" w:rsidR="004F5E61" w:rsidRPr="00066090" w:rsidRDefault="004F5E61" w:rsidP="004F5E61">
            <w:pPr>
              <w:pStyle w:val="NoSpacing"/>
              <w:jc w:val="center"/>
              <w:rPr>
                <w:rFonts w:ascii="Garamond" w:hAnsi="Garamond"/>
                <w:b/>
                <w:bCs/>
                <w:i/>
                <w:iCs/>
                <w:sz w:val="6"/>
                <w:szCs w:val="6"/>
                <w:lang w:val="sq-AL"/>
              </w:rPr>
            </w:pPr>
            <w:r w:rsidRPr="00066090">
              <w:rPr>
                <w:rFonts w:ascii="Garamond" w:hAnsi="Garamond"/>
                <w:b/>
                <w:bCs/>
                <w:i/>
                <w:iCs/>
                <w:sz w:val="6"/>
                <w:szCs w:val="6"/>
                <w:lang w:val="sq-AL"/>
              </w:rPr>
              <w:t>A</w:t>
            </w:r>
          </w:p>
        </w:tc>
        <w:tc>
          <w:tcPr>
            <w:tcW w:w="200" w:type="pct"/>
            <w:noWrap/>
            <w:vAlign w:val="center"/>
            <w:hideMark/>
          </w:tcPr>
          <w:p w14:paraId="09526889" w14:textId="4D53501C" w:rsidR="004F5E61" w:rsidRPr="00066090" w:rsidRDefault="004F5E61" w:rsidP="004F5E61">
            <w:pPr>
              <w:pStyle w:val="NoSpacing"/>
              <w:jc w:val="center"/>
              <w:rPr>
                <w:rFonts w:ascii="Garamond" w:hAnsi="Garamond"/>
                <w:b/>
                <w:bCs/>
                <w:i/>
                <w:iCs/>
                <w:sz w:val="6"/>
                <w:szCs w:val="6"/>
                <w:lang w:val="sq-AL"/>
              </w:rPr>
            </w:pPr>
            <w:r w:rsidRPr="00066090">
              <w:rPr>
                <w:rFonts w:ascii="Garamond" w:hAnsi="Garamond"/>
                <w:b/>
                <w:bCs/>
                <w:i/>
                <w:iCs/>
                <w:sz w:val="6"/>
                <w:szCs w:val="6"/>
                <w:lang w:val="sq-AL"/>
              </w:rPr>
              <w:t>B</w:t>
            </w:r>
          </w:p>
        </w:tc>
        <w:tc>
          <w:tcPr>
            <w:tcW w:w="224" w:type="pct"/>
            <w:noWrap/>
            <w:vAlign w:val="center"/>
            <w:hideMark/>
          </w:tcPr>
          <w:p w14:paraId="39811321" w14:textId="1035132C" w:rsidR="004F5E61" w:rsidRPr="00066090" w:rsidRDefault="004F5E61" w:rsidP="004F5E61">
            <w:pPr>
              <w:pStyle w:val="NoSpacing"/>
              <w:jc w:val="center"/>
              <w:rPr>
                <w:rFonts w:ascii="Garamond" w:hAnsi="Garamond"/>
                <w:b/>
                <w:bCs/>
                <w:i/>
                <w:iCs/>
                <w:sz w:val="6"/>
                <w:szCs w:val="6"/>
                <w:lang w:val="sq-AL"/>
              </w:rPr>
            </w:pPr>
            <w:r w:rsidRPr="00066090">
              <w:rPr>
                <w:rFonts w:ascii="Garamond" w:hAnsi="Garamond"/>
                <w:b/>
                <w:bCs/>
                <w:i/>
                <w:iCs/>
                <w:sz w:val="6"/>
                <w:szCs w:val="6"/>
                <w:lang w:val="sq-AL"/>
              </w:rPr>
              <w:t>C</w:t>
            </w:r>
          </w:p>
        </w:tc>
        <w:tc>
          <w:tcPr>
            <w:tcW w:w="344" w:type="pct"/>
            <w:noWrap/>
            <w:vAlign w:val="center"/>
            <w:hideMark/>
          </w:tcPr>
          <w:p w14:paraId="27C7BE25" w14:textId="5F2D4005" w:rsidR="004F5E61" w:rsidRPr="00066090" w:rsidRDefault="004F5E61" w:rsidP="004F5E61">
            <w:pPr>
              <w:pStyle w:val="NoSpacing"/>
              <w:jc w:val="center"/>
              <w:rPr>
                <w:rFonts w:ascii="Garamond" w:hAnsi="Garamond"/>
                <w:b/>
                <w:bCs/>
                <w:i/>
                <w:iCs/>
                <w:sz w:val="6"/>
                <w:szCs w:val="6"/>
                <w:lang w:val="sq-AL"/>
              </w:rPr>
            </w:pPr>
            <w:r w:rsidRPr="00066090">
              <w:rPr>
                <w:rFonts w:ascii="Garamond" w:hAnsi="Garamond"/>
                <w:b/>
                <w:bCs/>
                <w:i/>
                <w:iCs/>
                <w:sz w:val="6"/>
                <w:szCs w:val="6"/>
                <w:lang w:val="sq-AL"/>
              </w:rPr>
              <w:t>D</w:t>
            </w:r>
          </w:p>
        </w:tc>
        <w:tc>
          <w:tcPr>
            <w:tcW w:w="327" w:type="pct"/>
            <w:noWrap/>
            <w:vAlign w:val="center"/>
            <w:hideMark/>
          </w:tcPr>
          <w:p w14:paraId="34D64D29" w14:textId="65FDF321" w:rsidR="004F5E61" w:rsidRPr="00066090" w:rsidRDefault="004F5E61" w:rsidP="004F5E61">
            <w:pPr>
              <w:pStyle w:val="NoSpacing"/>
              <w:jc w:val="center"/>
              <w:rPr>
                <w:rFonts w:ascii="Garamond" w:hAnsi="Garamond"/>
                <w:b/>
                <w:bCs/>
                <w:i/>
                <w:iCs/>
                <w:sz w:val="6"/>
                <w:szCs w:val="6"/>
                <w:lang w:val="sq-AL"/>
              </w:rPr>
            </w:pPr>
            <w:r w:rsidRPr="00066090">
              <w:rPr>
                <w:rFonts w:ascii="Garamond" w:hAnsi="Garamond"/>
                <w:b/>
                <w:bCs/>
                <w:i/>
                <w:iCs/>
                <w:sz w:val="6"/>
                <w:szCs w:val="6"/>
                <w:lang w:val="sq-AL"/>
              </w:rPr>
              <w:t>E</w:t>
            </w:r>
          </w:p>
        </w:tc>
        <w:tc>
          <w:tcPr>
            <w:tcW w:w="295" w:type="pct"/>
            <w:noWrap/>
            <w:vAlign w:val="center"/>
            <w:hideMark/>
          </w:tcPr>
          <w:p w14:paraId="1C5AEED2" w14:textId="5A6527BB" w:rsidR="004F5E61" w:rsidRPr="00066090" w:rsidRDefault="004F5E61" w:rsidP="004F5E61">
            <w:pPr>
              <w:pStyle w:val="NoSpacing"/>
              <w:jc w:val="center"/>
              <w:rPr>
                <w:rFonts w:ascii="Garamond" w:hAnsi="Garamond"/>
                <w:b/>
                <w:bCs/>
                <w:i/>
                <w:iCs/>
                <w:sz w:val="6"/>
                <w:szCs w:val="6"/>
                <w:lang w:val="sq-AL"/>
              </w:rPr>
            </w:pPr>
            <w:r w:rsidRPr="00066090">
              <w:rPr>
                <w:rFonts w:ascii="Garamond" w:hAnsi="Garamond"/>
                <w:b/>
                <w:bCs/>
                <w:i/>
                <w:iCs/>
                <w:sz w:val="6"/>
                <w:szCs w:val="6"/>
                <w:lang w:val="sq-AL"/>
              </w:rPr>
              <w:t>F</w:t>
            </w:r>
          </w:p>
        </w:tc>
        <w:tc>
          <w:tcPr>
            <w:tcW w:w="309" w:type="pct"/>
            <w:noWrap/>
            <w:vAlign w:val="center"/>
            <w:hideMark/>
          </w:tcPr>
          <w:p w14:paraId="6788A85B" w14:textId="75B21C9A" w:rsidR="004F5E61" w:rsidRPr="00066090" w:rsidRDefault="004F5E61" w:rsidP="004F5E61">
            <w:pPr>
              <w:pStyle w:val="NoSpacing"/>
              <w:jc w:val="center"/>
              <w:rPr>
                <w:rFonts w:ascii="Garamond" w:hAnsi="Garamond"/>
                <w:b/>
                <w:bCs/>
                <w:i/>
                <w:iCs/>
                <w:sz w:val="6"/>
                <w:szCs w:val="6"/>
                <w:lang w:val="sq-AL"/>
              </w:rPr>
            </w:pPr>
            <w:r w:rsidRPr="00066090">
              <w:rPr>
                <w:rFonts w:ascii="Garamond" w:hAnsi="Garamond"/>
                <w:b/>
                <w:bCs/>
                <w:i/>
                <w:iCs/>
                <w:sz w:val="6"/>
                <w:szCs w:val="6"/>
                <w:lang w:val="sq-AL"/>
              </w:rPr>
              <w:t>G</w:t>
            </w:r>
          </w:p>
        </w:tc>
        <w:tc>
          <w:tcPr>
            <w:tcW w:w="233" w:type="pct"/>
            <w:noWrap/>
            <w:vAlign w:val="center"/>
            <w:hideMark/>
          </w:tcPr>
          <w:p w14:paraId="00AFA280" w14:textId="4D0040D2" w:rsidR="004F5E61" w:rsidRPr="00066090" w:rsidRDefault="004F5E61" w:rsidP="004F5E61">
            <w:pPr>
              <w:pStyle w:val="NoSpacing"/>
              <w:jc w:val="center"/>
              <w:rPr>
                <w:rFonts w:ascii="Garamond" w:hAnsi="Garamond"/>
                <w:b/>
                <w:bCs/>
                <w:i/>
                <w:iCs/>
                <w:sz w:val="6"/>
                <w:szCs w:val="6"/>
                <w:lang w:val="sq-AL"/>
              </w:rPr>
            </w:pPr>
            <w:r w:rsidRPr="00066090">
              <w:rPr>
                <w:rFonts w:ascii="Garamond" w:hAnsi="Garamond"/>
                <w:b/>
                <w:bCs/>
                <w:i/>
                <w:iCs/>
                <w:sz w:val="6"/>
                <w:szCs w:val="6"/>
                <w:lang w:val="sq-AL"/>
              </w:rPr>
              <w:t>H</w:t>
            </w:r>
          </w:p>
        </w:tc>
        <w:tc>
          <w:tcPr>
            <w:tcW w:w="191" w:type="pct"/>
            <w:noWrap/>
            <w:vAlign w:val="center"/>
            <w:hideMark/>
          </w:tcPr>
          <w:p w14:paraId="6CF9AA24" w14:textId="1DC3A251" w:rsidR="004F5E61" w:rsidRPr="00066090" w:rsidRDefault="004F5E61" w:rsidP="004F5E61">
            <w:pPr>
              <w:pStyle w:val="NoSpacing"/>
              <w:jc w:val="center"/>
              <w:rPr>
                <w:rFonts w:ascii="Garamond" w:hAnsi="Garamond"/>
                <w:b/>
                <w:bCs/>
                <w:i/>
                <w:iCs/>
                <w:sz w:val="6"/>
                <w:szCs w:val="6"/>
                <w:lang w:val="sq-AL"/>
              </w:rPr>
            </w:pPr>
            <w:r w:rsidRPr="00066090">
              <w:rPr>
                <w:rFonts w:ascii="Garamond" w:hAnsi="Garamond"/>
                <w:b/>
                <w:bCs/>
                <w:i/>
                <w:iCs/>
                <w:sz w:val="6"/>
                <w:szCs w:val="6"/>
                <w:lang w:val="sq-AL"/>
              </w:rPr>
              <w:t>J</w:t>
            </w:r>
          </w:p>
        </w:tc>
        <w:tc>
          <w:tcPr>
            <w:tcW w:w="231" w:type="pct"/>
            <w:noWrap/>
            <w:vAlign w:val="center"/>
            <w:hideMark/>
          </w:tcPr>
          <w:p w14:paraId="41011646" w14:textId="7536B1B9" w:rsidR="004F5E61" w:rsidRPr="00066090" w:rsidRDefault="004F5E61" w:rsidP="004F5E61">
            <w:pPr>
              <w:pStyle w:val="NoSpacing"/>
              <w:jc w:val="center"/>
              <w:rPr>
                <w:rFonts w:ascii="Garamond" w:hAnsi="Garamond"/>
                <w:b/>
                <w:bCs/>
                <w:i/>
                <w:iCs/>
                <w:sz w:val="6"/>
                <w:szCs w:val="6"/>
                <w:lang w:val="sq-AL"/>
              </w:rPr>
            </w:pPr>
            <w:r w:rsidRPr="00066090">
              <w:rPr>
                <w:rFonts w:ascii="Garamond" w:hAnsi="Garamond"/>
                <w:b/>
                <w:bCs/>
                <w:i/>
                <w:iCs/>
                <w:sz w:val="6"/>
                <w:szCs w:val="6"/>
                <w:lang w:val="sq-AL"/>
              </w:rPr>
              <w:t>I</w:t>
            </w:r>
          </w:p>
        </w:tc>
        <w:tc>
          <w:tcPr>
            <w:tcW w:w="207" w:type="pct"/>
            <w:noWrap/>
            <w:vAlign w:val="center"/>
            <w:hideMark/>
          </w:tcPr>
          <w:p w14:paraId="61C04FB9" w14:textId="4E4CFE2B" w:rsidR="004F5E61" w:rsidRPr="00066090" w:rsidRDefault="004F5E61" w:rsidP="004F5E61">
            <w:pPr>
              <w:pStyle w:val="NoSpacing"/>
              <w:jc w:val="center"/>
              <w:rPr>
                <w:rFonts w:ascii="Garamond" w:hAnsi="Garamond"/>
                <w:b/>
                <w:bCs/>
                <w:i/>
                <w:iCs/>
                <w:sz w:val="6"/>
                <w:szCs w:val="6"/>
                <w:lang w:val="sq-AL"/>
              </w:rPr>
            </w:pPr>
            <w:r w:rsidRPr="00066090">
              <w:rPr>
                <w:rFonts w:ascii="Garamond" w:hAnsi="Garamond"/>
                <w:b/>
                <w:bCs/>
                <w:i/>
                <w:iCs/>
                <w:sz w:val="6"/>
                <w:szCs w:val="6"/>
                <w:lang w:val="sq-AL"/>
              </w:rPr>
              <w:t>K</w:t>
            </w:r>
          </w:p>
        </w:tc>
        <w:tc>
          <w:tcPr>
            <w:tcW w:w="184" w:type="pct"/>
            <w:noWrap/>
            <w:vAlign w:val="center"/>
            <w:hideMark/>
          </w:tcPr>
          <w:p w14:paraId="29BF534F" w14:textId="7ABF8A1D" w:rsidR="004F5E61" w:rsidRPr="00066090" w:rsidRDefault="004F5E61" w:rsidP="004F5E61">
            <w:pPr>
              <w:pStyle w:val="NoSpacing"/>
              <w:jc w:val="center"/>
              <w:rPr>
                <w:rFonts w:ascii="Garamond" w:hAnsi="Garamond"/>
                <w:b/>
                <w:bCs/>
                <w:i/>
                <w:iCs/>
                <w:sz w:val="6"/>
                <w:szCs w:val="6"/>
                <w:lang w:val="sq-AL"/>
              </w:rPr>
            </w:pPr>
            <w:r w:rsidRPr="00066090">
              <w:rPr>
                <w:rFonts w:ascii="Garamond" w:hAnsi="Garamond"/>
                <w:b/>
                <w:bCs/>
                <w:i/>
                <w:iCs/>
                <w:sz w:val="6"/>
                <w:szCs w:val="6"/>
                <w:lang w:val="sq-AL"/>
              </w:rPr>
              <w:t>L</w:t>
            </w:r>
          </w:p>
        </w:tc>
        <w:tc>
          <w:tcPr>
            <w:tcW w:w="242" w:type="pct"/>
            <w:noWrap/>
            <w:vAlign w:val="center"/>
            <w:hideMark/>
          </w:tcPr>
          <w:p w14:paraId="2BEBD524" w14:textId="21227A37" w:rsidR="004F5E61" w:rsidRPr="00066090" w:rsidRDefault="004F5E61" w:rsidP="004F5E61">
            <w:pPr>
              <w:pStyle w:val="NoSpacing"/>
              <w:jc w:val="center"/>
              <w:rPr>
                <w:rFonts w:ascii="Garamond" w:hAnsi="Garamond"/>
                <w:b/>
                <w:bCs/>
                <w:i/>
                <w:iCs/>
                <w:sz w:val="6"/>
                <w:szCs w:val="6"/>
                <w:lang w:val="sq-AL"/>
              </w:rPr>
            </w:pPr>
            <w:r w:rsidRPr="00066090">
              <w:rPr>
                <w:rFonts w:ascii="Garamond" w:hAnsi="Garamond"/>
                <w:b/>
                <w:bCs/>
                <w:i/>
                <w:iCs/>
                <w:sz w:val="6"/>
                <w:szCs w:val="6"/>
                <w:lang w:val="sq-AL"/>
              </w:rPr>
              <w:t>M</w:t>
            </w:r>
          </w:p>
        </w:tc>
        <w:tc>
          <w:tcPr>
            <w:tcW w:w="244" w:type="pct"/>
            <w:vAlign w:val="center"/>
            <w:hideMark/>
          </w:tcPr>
          <w:p w14:paraId="115C9EF2" w14:textId="42B7573D" w:rsidR="004F5E61" w:rsidRPr="00066090" w:rsidRDefault="004F5E61" w:rsidP="004F5E61">
            <w:pPr>
              <w:pStyle w:val="NoSpacing"/>
              <w:jc w:val="center"/>
              <w:rPr>
                <w:rFonts w:ascii="Garamond" w:hAnsi="Garamond"/>
                <w:b/>
                <w:bCs/>
                <w:i/>
                <w:iCs/>
                <w:sz w:val="6"/>
                <w:szCs w:val="6"/>
                <w:lang w:val="sq-AL"/>
              </w:rPr>
            </w:pPr>
            <w:r w:rsidRPr="00066090">
              <w:rPr>
                <w:rFonts w:ascii="Garamond" w:hAnsi="Garamond"/>
                <w:b/>
                <w:bCs/>
                <w:i/>
                <w:iCs/>
                <w:sz w:val="6"/>
                <w:szCs w:val="6"/>
                <w:lang w:val="sq-AL"/>
              </w:rPr>
              <w:t>N</w:t>
            </w:r>
          </w:p>
        </w:tc>
        <w:tc>
          <w:tcPr>
            <w:tcW w:w="241" w:type="pct"/>
            <w:vAlign w:val="center"/>
            <w:hideMark/>
          </w:tcPr>
          <w:p w14:paraId="294A6DBA" w14:textId="0E9A8F09" w:rsidR="004F5E61" w:rsidRPr="00066090" w:rsidRDefault="004F5E61" w:rsidP="004F5E61">
            <w:pPr>
              <w:pStyle w:val="NoSpacing"/>
              <w:jc w:val="center"/>
              <w:rPr>
                <w:rFonts w:ascii="Garamond" w:hAnsi="Garamond"/>
                <w:b/>
                <w:bCs/>
                <w:i/>
                <w:iCs/>
                <w:sz w:val="6"/>
                <w:szCs w:val="6"/>
                <w:lang w:val="sq-AL"/>
              </w:rPr>
            </w:pPr>
            <w:r w:rsidRPr="00066090">
              <w:rPr>
                <w:rFonts w:ascii="Garamond" w:hAnsi="Garamond"/>
                <w:b/>
                <w:bCs/>
                <w:i/>
                <w:iCs/>
                <w:sz w:val="6"/>
                <w:szCs w:val="6"/>
                <w:lang w:val="sq-AL"/>
              </w:rPr>
              <w:t>O</w:t>
            </w:r>
          </w:p>
        </w:tc>
        <w:tc>
          <w:tcPr>
            <w:tcW w:w="242" w:type="pct"/>
            <w:vAlign w:val="center"/>
            <w:hideMark/>
          </w:tcPr>
          <w:p w14:paraId="27603ACF" w14:textId="5A6E17DF" w:rsidR="004F5E61" w:rsidRPr="00066090" w:rsidRDefault="004F5E61" w:rsidP="004F5E61">
            <w:pPr>
              <w:pStyle w:val="NoSpacing"/>
              <w:jc w:val="center"/>
              <w:rPr>
                <w:rFonts w:ascii="Garamond" w:hAnsi="Garamond"/>
                <w:b/>
                <w:bCs/>
                <w:i/>
                <w:iCs/>
                <w:sz w:val="6"/>
                <w:szCs w:val="6"/>
                <w:lang w:val="sq-AL"/>
              </w:rPr>
            </w:pPr>
            <w:r w:rsidRPr="00066090">
              <w:rPr>
                <w:rFonts w:ascii="Garamond" w:hAnsi="Garamond"/>
                <w:b/>
                <w:bCs/>
                <w:i/>
                <w:iCs/>
                <w:sz w:val="6"/>
                <w:szCs w:val="6"/>
                <w:lang w:val="sq-AL"/>
              </w:rPr>
              <w:t>P</w:t>
            </w:r>
          </w:p>
        </w:tc>
        <w:tc>
          <w:tcPr>
            <w:tcW w:w="244" w:type="pct"/>
            <w:vAlign w:val="center"/>
            <w:hideMark/>
          </w:tcPr>
          <w:p w14:paraId="31BCE08E" w14:textId="4C96AA6A" w:rsidR="004F5E61" w:rsidRPr="00066090" w:rsidRDefault="004F5E61" w:rsidP="004F5E61">
            <w:pPr>
              <w:pStyle w:val="NoSpacing"/>
              <w:jc w:val="center"/>
              <w:rPr>
                <w:rFonts w:ascii="Garamond" w:hAnsi="Garamond"/>
                <w:b/>
                <w:bCs/>
                <w:i/>
                <w:iCs/>
                <w:sz w:val="6"/>
                <w:szCs w:val="6"/>
                <w:lang w:val="sq-AL"/>
              </w:rPr>
            </w:pPr>
            <w:r w:rsidRPr="00066090">
              <w:rPr>
                <w:rFonts w:ascii="Garamond" w:hAnsi="Garamond"/>
                <w:b/>
                <w:bCs/>
                <w:i/>
                <w:iCs/>
                <w:sz w:val="6"/>
                <w:szCs w:val="6"/>
                <w:lang w:val="sq-AL"/>
              </w:rPr>
              <w:t>Q</w:t>
            </w:r>
          </w:p>
        </w:tc>
        <w:tc>
          <w:tcPr>
            <w:tcW w:w="186" w:type="pct"/>
            <w:vAlign w:val="center"/>
            <w:hideMark/>
          </w:tcPr>
          <w:p w14:paraId="35FF7AC2" w14:textId="4B148DA2" w:rsidR="004F5E61" w:rsidRPr="00066090" w:rsidRDefault="004F5E61" w:rsidP="004F5E61">
            <w:pPr>
              <w:pStyle w:val="NoSpacing"/>
              <w:jc w:val="center"/>
              <w:rPr>
                <w:rFonts w:ascii="Garamond" w:hAnsi="Garamond"/>
                <w:b/>
                <w:bCs/>
                <w:i/>
                <w:iCs/>
                <w:sz w:val="6"/>
                <w:szCs w:val="6"/>
                <w:lang w:val="sq-AL"/>
              </w:rPr>
            </w:pPr>
            <w:r w:rsidRPr="00066090">
              <w:rPr>
                <w:rFonts w:ascii="Garamond" w:hAnsi="Garamond"/>
                <w:b/>
                <w:bCs/>
                <w:i/>
                <w:iCs/>
                <w:sz w:val="6"/>
                <w:szCs w:val="6"/>
                <w:lang w:val="sq-AL"/>
              </w:rPr>
              <w:t>R</w:t>
            </w:r>
          </w:p>
        </w:tc>
        <w:tc>
          <w:tcPr>
            <w:tcW w:w="241" w:type="pct"/>
            <w:vAlign w:val="center"/>
            <w:hideMark/>
          </w:tcPr>
          <w:p w14:paraId="25152FC8" w14:textId="6E8A539E" w:rsidR="004F5E61" w:rsidRPr="00066090" w:rsidRDefault="004F5E61" w:rsidP="004F5E61">
            <w:pPr>
              <w:pStyle w:val="NoSpacing"/>
              <w:jc w:val="center"/>
              <w:rPr>
                <w:rFonts w:ascii="Garamond" w:hAnsi="Garamond"/>
                <w:b/>
                <w:bCs/>
                <w:i/>
                <w:iCs/>
                <w:sz w:val="6"/>
                <w:szCs w:val="6"/>
                <w:lang w:val="sq-AL"/>
              </w:rPr>
            </w:pPr>
            <w:r w:rsidRPr="00066090">
              <w:rPr>
                <w:rFonts w:ascii="Garamond" w:hAnsi="Garamond"/>
                <w:b/>
                <w:bCs/>
                <w:i/>
                <w:iCs/>
                <w:sz w:val="6"/>
                <w:szCs w:val="6"/>
                <w:lang w:val="sq-AL"/>
              </w:rPr>
              <w:t>S</w:t>
            </w:r>
          </w:p>
        </w:tc>
        <w:tc>
          <w:tcPr>
            <w:tcW w:w="280" w:type="pct"/>
            <w:vAlign w:val="center"/>
            <w:hideMark/>
          </w:tcPr>
          <w:p w14:paraId="38D6D430" w14:textId="4BB6D773" w:rsidR="004F5E61" w:rsidRPr="00066090" w:rsidRDefault="004F5E61" w:rsidP="004F5E61">
            <w:pPr>
              <w:pStyle w:val="NoSpacing"/>
              <w:jc w:val="center"/>
              <w:rPr>
                <w:rFonts w:ascii="Garamond" w:hAnsi="Garamond"/>
                <w:b/>
                <w:bCs/>
                <w:i/>
                <w:iCs/>
                <w:sz w:val="6"/>
                <w:szCs w:val="6"/>
                <w:lang w:val="sq-AL"/>
              </w:rPr>
            </w:pPr>
            <w:r w:rsidRPr="00066090">
              <w:rPr>
                <w:rFonts w:ascii="Garamond" w:hAnsi="Garamond"/>
                <w:b/>
                <w:bCs/>
                <w:i/>
                <w:iCs/>
                <w:sz w:val="6"/>
                <w:szCs w:val="6"/>
                <w:lang w:val="sq-AL"/>
              </w:rPr>
              <w:t>T</w:t>
            </w:r>
          </w:p>
        </w:tc>
      </w:tr>
      <w:tr w:rsidR="00066090" w:rsidRPr="00066090" w14:paraId="1CBA15C6" w14:textId="407424C7" w:rsidTr="00066090">
        <w:trPr>
          <w:trHeight w:val="20"/>
        </w:trPr>
        <w:tc>
          <w:tcPr>
            <w:tcW w:w="147" w:type="pct"/>
            <w:noWrap/>
            <w:vAlign w:val="center"/>
            <w:hideMark/>
          </w:tcPr>
          <w:p w14:paraId="5134F3D8" w14:textId="42B3C381" w:rsidR="004F5E61" w:rsidRPr="00066090" w:rsidRDefault="004F5E61" w:rsidP="004F5E61">
            <w:pPr>
              <w:pStyle w:val="NoSpacing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  <w:r w:rsidRPr="00066090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1</w:t>
            </w:r>
          </w:p>
        </w:tc>
        <w:tc>
          <w:tcPr>
            <w:tcW w:w="190" w:type="pct"/>
            <w:vAlign w:val="center"/>
            <w:hideMark/>
          </w:tcPr>
          <w:p w14:paraId="777B903D" w14:textId="05600435" w:rsidR="004F5E61" w:rsidRPr="00066090" w:rsidRDefault="004F5E61" w:rsidP="004F5E61">
            <w:pPr>
              <w:pStyle w:val="NoSpacing"/>
              <w:jc w:val="center"/>
              <w:rPr>
                <w:rFonts w:ascii="Garamond" w:hAnsi="Garamond"/>
                <w:b/>
                <w:sz w:val="6"/>
                <w:szCs w:val="6"/>
                <w:lang w:val="sq-AL"/>
              </w:rPr>
            </w:pPr>
            <w:proofErr w:type="spellStart"/>
            <w:r w:rsidRPr="00066090">
              <w:rPr>
                <w:rFonts w:ascii="Garamond" w:hAnsi="Garamond"/>
                <w:b/>
                <w:sz w:val="6"/>
                <w:szCs w:val="6"/>
                <w:lang w:val="sq-AL"/>
              </w:rPr>
              <w:t>Alfred</w:t>
            </w:r>
            <w:proofErr w:type="spellEnd"/>
          </w:p>
        </w:tc>
        <w:tc>
          <w:tcPr>
            <w:tcW w:w="200" w:type="pct"/>
            <w:vAlign w:val="center"/>
            <w:hideMark/>
          </w:tcPr>
          <w:p w14:paraId="5A596E24" w14:textId="4F8E1EA6" w:rsidR="004F5E61" w:rsidRPr="00066090" w:rsidRDefault="004F5E61" w:rsidP="004F5E61">
            <w:pPr>
              <w:pStyle w:val="NoSpacing"/>
              <w:jc w:val="center"/>
              <w:rPr>
                <w:rFonts w:ascii="Garamond" w:hAnsi="Garamond"/>
                <w:b/>
                <w:sz w:val="6"/>
                <w:szCs w:val="6"/>
                <w:lang w:val="sq-AL"/>
              </w:rPr>
            </w:pPr>
            <w:r w:rsidRPr="00066090">
              <w:rPr>
                <w:rFonts w:ascii="Garamond" w:hAnsi="Garamond"/>
                <w:b/>
                <w:sz w:val="6"/>
                <w:szCs w:val="6"/>
                <w:lang w:val="sq-AL"/>
              </w:rPr>
              <w:t>Robert</w:t>
            </w:r>
          </w:p>
        </w:tc>
        <w:tc>
          <w:tcPr>
            <w:tcW w:w="224" w:type="pct"/>
            <w:vAlign w:val="center"/>
            <w:hideMark/>
          </w:tcPr>
          <w:p w14:paraId="33E35031" w14:textId="1A3AA564" w:rsidR="004F5E61" w:rsidRPr="00066090" w:rsidRDefault="004F5E61" w:rsidP="004F5E61">
            <w:pPr>
              <w:pStyle w:val="NoSpacing"/>
              <w:jc w:val="center"/>
              <w:rPr>
                <w:rFonts w:ascii="Garamond" w:hAnsi="Garamond"/>
                <w:b/>
                <w:sz w:val="6"/>
                <w:szCs w:val="6"/>
                <w:lang w:val="sq-AL"/>
              </w:rPr>
            </w:pPr>
            <w:r w:rsidRPr="00066090">
              <w:rPr>
                <w:rFonts w:ascii="Garamond" w:hAnsi="Garamond"/>
                <w:b/>
                <w:sz w:val="6"/>
                <w:szCs w:val="6"/>
                <w:lang w:val="sq-AL"/>
              </w:rPr>
              <w:t>Gjata</w:t>
            </w:r>
          </w:p>
        </w:tc>
        <w:tc>
          <w:tcPr>
            <w:tcW w:w="344" w:type="pct"/>
            <w:vAlign w:val="center"/>
            <w:hideMark/>
          </w:tcPr>
          <w:p w14:paraId="32883DF8" w14:textId="56E7B40F" w:rsidR="004F5E61" w:rsidRPr="00066090" w:rsidRDefault="004F5E61" w:rsidP="004F5E61">
            <w:pPr>
              <w:pStyle w:val="NoSpacing"/>
              <w:jc w:val="center"/>
              <w:rPr>
                <w:rFonts w:ascii="Garamond" w:hAnsi="Garamond"/>
                <w:b/>
                <w:sz w:val="6"/>
                <w:szCs w:val="6"/>
                <w:lang w:val="sq-AL"/>
              </w:rPr>
            </w:pPr>
            <w:r w:rsidRPr="00066090">
              <w:rPr>
                <w:rFonts w:ascii="Garamond" w:hAnsi="Garamond"/>
                <w:b/>
                <w:sz w:val="6"/>
                <w:szCs w:val="6"/>
                <w:lang w:val="sq-AL"/>
              </w:rPr>
              <w:t>Tiranë</w:t>
            </w:r>
          </w:p>
        </w:tc>
        <w:tc>
          <w:tcPr>
            <w:tcW w:w="327" w:type="pct"/>
            <w:noWrap/>
            <w:vAlign w:val="center"/>
            <w:hideMark/>
          </w:tcPr>
          <w:p w14:paraId="2FBE2897" w14:textId="11F38F46" w:rsidR="004F5E61" w:rsidRPr="00066090" w:rsidRDefault="004F5E61" w:rsidP="004F5E61">
            <w:pPr>
              <w:pStyle w:val="NoSpacing"/>
              <w:jc w:val="center"/>
              <w:rPr>
                <w:rFonts w:ascii="Garamond" w:hAnsi="Garamond"/>
                <w:b/>
                <w:sz w:val="6"/>
                <w:szCs w:val="6"/>
                <w:lang w:val="sq-AL"/>
              </w:rPr>
            </w:pPr>
            <w:r w:rsidRPr="00066090">
              <w:rPr>
                <w:rFonts w:ascii="Garamond" w:hAnsi="Garamond"/>
                <w:b/>
                <w:sz w:val="6"/>
                <w:szCs w:val="6"/>
                <w:lang w:val="sq-AL"/>
              </w:rPr>
              <w:t>8380</w:t>
            </w:r>
          </w:p>
        </w:tc>
        <w:tc>
          <w:tcPr>
            <w:tcW w:w="295" w:type="pct"/>
            <w:noWrap/>
            <w:vAlign w:val="center"/>
            <w:hideMark/>
          </w:tcPr>
          <w:p w14:paraId="2D27E600" w14:textId="47CC3284" w:rsidR="004F5E61" w:rsidRPr="00066090" w:rsidRDefault="004F5E61" w:rsidP="004F5E61">
            <w:pPr>
              <w:pStyle w:val="NoSpacing"/>
              <w:jc w:val="center"/>
              <w:rPr>
                <w:rFonts w:ascii="Garamond" w:hAnsi="Garamond"/>
                <w:b/>
                <w:sz w:val="6"/>
                <w:szCs w:val="6"/>
                <w:lang w:val="sq-AL"/>
              </w:rPr>
            </w:pPr>
            <w:r w:rsidRPr="00066090">
              <w:rPr>
                <w:rFonts w:ascii="Garamond" w:hAnsi="Garamond"/>
                <w:b/>
                <w:sz w:val="6"/>
                <w:szCs w:val="6"/>
                <w:lang w:val="sq-AL"/>
              </w:rPr>
              <w:t>3/144</w:t>
            </w:r>
          </w:p>
        </w:tc>
        <w:tc>
          <w:tcPr>
            <w:tcW w:w="309" w:type="pct"/>
            <w:noWrap/>
            <w:vAlign w:val="center"/>
            <w:hideMark/>
          </w:tcPr>
          <w:p w14:paraId="6EAF49DD" w14:textId="7FBAD3BB" w:rsidR="004F5E61" w:rsidRPr="00066090" w:rsidRDefault="004F5E61" w:rsidP="004F5E61">
            <w:pPr>
              <w:pStyle w:val="NoSpacing"/>
              <w:jc w:val="center"/>
              <w:rPr>
                <w:rFonts w:ascii="Garamond" w:hAnsi="Garamond"/>
                <w:b/>
                <w:sz w:val="6"/>
                <w:szCs w:val="6"/>
                <w:lang w:val="sq-AL"/>
              </w:rPr>
            </w:pPr>
            <w:r w:rsidRPr="00066090">
              <w:rPr>
                <w:rFonts w:ascii="Garamond" w:hAnsi="Garamond"/>
                <w:b/>
                <w:sz w:val="6"/>
                <w:szCs w:val="6"/>
                <w:lang w:val="sq-AL"/>
              </w:rPr>
              <w:t>Truall</w:t>
            </w:r>
          </w:p>
        </w:tc>
        <w:tc>
          <w:tcPr>
            <w:tcW w:w="233" w:type="pct"/>
            <w:noWrap/>
            <w:vAlign w:val="center"/>
            <w:hideMark/>
          </w:tcPr>
          <w:p w14:paraId="55B1A882" w14:textId="3D59AEB6" w:rsidR="004F5E61" w:rsidRPr="00066090" w:rsidRDefault="004F5E61" w:rsidP="004F5E61">
            <w:pPr>
              <w:pStyle w:val="NoSpacing"/>
              <w:jc w:val="center"/>
              <w:rPr>
                <w:rFonts w:ascii="Garamond" w:hAnsi="Garamond"/>
                <w:b/>
                <w:sz w:val="6"/>
                <w:szCs w:val="6"/>
                <w:lang w:val="sq-AL"/>
              </w:rPr>
            </w:pPr>
            <w:r w:rsidRPr="00066090">
              <w:rPr>
                <w:rFonts w:ascii="Garamond" w:hAnsi="Garamond"/>
                <w:b/>
                <w:sz w:val="6"/>
                <w:szCs w:val="6"/>
                <w:lang w:val="sq-AL"/>
              </w:rPr>
              <w:t>496.00</w:t>
            </w:r>
          </w:p>
        </w:tc>
        <w:tc>
          <w:tcPr>
            <w:tcW w:w="191" w:type="pct"/>
            <w:noWrap/>
            <w:vAlign w:val="center"/>
            <w:hideMark/>
          </w:tcPr>
          <w:p w14:paraId="1B9A5B92" w14:textId="349046AC" w:rsidR="004F5E61" w:rsidRPr="00066090" w:rsidRDefault="004F5E61" w:rsidP="004F5E61">
            <w:pPr>
              <w:pStyle w:val="NoSpacing"/>
              <w:jc w:val="center"/>
              <w:rPr>
                <w:rFonts w:ascii="Garamond" w:hAnsi="Garamond"/>
                <w:b/>
                <w:sz w:val="6"/>
                <w:szCs w:val="6"/>
                <w:lang w:val="sq-AL"/>
              </w:rPr>
            </w:pPr>
            <w:r w:rsidRPr="00066090">
              <w:rPr>
                <w:rFonts w:ascii="Garamond" w:hAnsi="Garamond"/>
                <w:b/>
                <w:sz w:val="6"/>
                <w:szCs w:val="6"/>
                <w:lang w:val="sq-AL"/>
              </w:rPr>
              <w:t>496.00</w:t>
            </w:r>
          </w:p>
        </w:tc>
        <w:tc>
          <w:tcPr>
            <w:tcW w:w="231" w:type="pct"/>
            <w:noWrap/>
            <w:vAlign w:val="center"/>
            <w:hideMark/>
          </w:tcPr>
          <w:p w14:paraId="0BB7A970" w14:textId="1DF40410" w:rsidR="004F5E61" w:rsidRPr="00066090" w:rsidRDefault="004F5E61" w:rsidP="004F5E61">
            <w:pPr>
              <w:pStyle w:val="NoSpacing"/>
              <w:jc w:val="center"/>
              <w:rPr>
                <w:rFonts w:ascii="Garamond" w:hAnsi="Garamond"/>
                <w:b/>
                <w:sz w:val="6"/>
                <w:szCs w:val="6"/>
                <w:lang w:val="sq-AL"/>
              </w:rPr>
            </w:pPr>
            <w:r w:rsidRPr="00066090">
              <w:rPr>
                <w:rFonts w:ascii="Garamond" w:hAnsi="Garamond"/>
                <w:b/>
                <w:sz w:val="6"/>
                <w:szCs w:val="6"/>
                <w:lang w:val="sq-AL"/>
              </w:rPr>
              <w:t>0.00</w:t>
            </w:r>
          </w:p>
        </w:tc>
        <w:tc>
          <w:tcPr>
            <w:tcW w:w="207" w:type="pct"/>
            <w:noWrap/>
            <w:vAlign w:val="center"/>
            <w:hideMark/>
          </w:tcPr>
          <w:p w14:paraId="1FEBE669" w14:textId="354C898B" w:rsidR="004F5E61" w:rsidRPr="00066090" w:rsidRDefault="004F5E61" w:rsidP="004F5E61">
            <w:pPr>
              <w:pStyle w:val="NoSpacing"/>
              <w:jc w:val="center"/>
              <w:rPr>
                <w:rFonts w:ascii="Garamond" w:hAnsi="Garamond"/>
                <w:b/>
                <w:sz w:val="6"/>
                <w:szCs w:val="6"/>
                <w:lang w:val="sq-AL"/>
              </w:rPr>
            </w:pPr>
            <w:r w:rsidRPr="00066090">
              <w:rPr>
                <w:rFonts w:ascii="Garamond" w:hAnsi="Garamond"/>
                <w:b/>
                <w:sz w:val="6"/>
                <w:szCs w:val="6"/>
                <w:lang w:val="sq-AL"/>
              </w:rPr>
              <w:t>20</w:t>
            </w:r>
          </w:p>
        </w:tc>
        <w:tc>
          <w:tcPr>
            <w:tcW w:w="184" w:type="pct"/>
            <w:noWrap/>
            <w:vAlign w:val="center"/>
            <w:hideMark/>
          </w:tcPr>
          <w:p w14:paraId="37F310E1" w14:textId="54456805" w:rsidR="004F5E61" w:rsidRPr="00066090" w:rsidRDefault="004F5E61" w:rsidP="004F5E61">
            <w:pPr>
              <w:pStyle w:val="NoSpacing"/>
              <w:jc w:val="center"/>
              <w:rPr>
                <w:rFonts w:ascii="Garamond" w:hAnsi="Garamond"/>
                <w:b/>
                <w:sz w:val="6"/>
                <w:szCs w:val="6"/>
                <w:lang w:val="sq-AL"/>
              </w:rPr>
            </w:pPr>
            <w:r w:rsidRPr="00066090">
              <w:rPr>
                <w:rFonts w:ascii="Garamond" w:hAnsi="Garamond"/>
                <w:b/>
                <w:sz w:val="6"/>
                <w:szCs w:val="6"/>
                <w:lang w:val="sq-AL"/>
              </w:rPr>
              <w:t>19</w:t>
            </w:r>
          </w:p>
        </w:tc>
        <w:tc>
          <w:tcPr>
            <w:tcW w:w="242" w:type="pct"/>
            <w:noWrap/>
            <w:vAlign w:val="center"/>
            <w:hideMark/>
          </w:tcPr>
          <w:p w14:paraId="02DB4D33" w14:textId="05B46F72" w:rsidR="004F5E61" w:rsidRPr="00066090" w:rsidRDefault="004F5E61" w:rsidP="004F5E61">
            <w:pPr>
              <w:pStyle w:val="NoSpacing"/>
              <w:jc w:val="center"/>
              <w:rPr>
                <w:rFonts w:ascii="Garamond" w:hAnsi="Garamond"/>
                <w:b/>
                <w:sz w:val="6"/>
                <w:szCs w:val="6"/>
                <w:lang w:val="sq-AL"/>
              </w:rPr>
            </w:pPr>
            <w:r w:rsidRPr="00066090">
              <w:rPr>
                <w:rFonts w:ascii="Garamond" w:hAnsi="Garamond"/>
                <w:b/>
                <w:sz w:val="6"/>
                <w:szCs w:val="6"/>
                <w:lang w:val="sq-AL"/>
              </w:rPr>
              <w:t>377.00</w:t>
            </w:r>
          </w:p>
        </w:tc>
        <w:tc>
          <w:tcPr>
            <w:tcW w:w="244" w:type="pct"/>
            <w:noWrap/>
            <w:vAlign w:val="center"/>
            <w:hideMark/>
          </w:tcPr>
          <w:p w14:paraId="322D5F9E" w14:textId="762423E7" w:rsidR="004F5E61" w:rsidRPr="00066090" w:rsidRDefault="004F5E61" w:rsidP="004F5E61">
            <w:pPr>
              <w:pStyle w:val="NoSpacing"/>
              <w:jc w:val="center"/>
              <w:rPr>
                <w:rFonts w:ascii="Garamond" w:hAnsi="Garamond"/>
                <w:b/>
                <w:sz w:val="6"/>
                <w:szCs w:val="6"/>
                <w:lang w:val="sq-AL"/>
              </w:rPr>
            </w:pPr>
            <w:r w:rsidRPr="00066090">
              <w:rPr>
                <w:rFonts w:ascii="Garamond" w:hAnsi="Garamond"/>
                <w:b/>
                <w:sz w:val="6"/>
                <w:szCs w:val="6"/>
                <w:lang w:val="sq-AL"/>
              </w:rPr>
              <w:t>66,969</w:t>
            </w:r>
          </w:p>
        </w:tc>
        <w:tc>
          <w:tcPr>
            <w:tcW w:w="241" w:type="pct"/>
            <w:noWrap/>
            <w:vAlign w:val="center"/>
            <w:hideMark/>
          </w:tcPr>
          <w:p w14:paraId="11B9EBD2" w14:textId="63825DA9" w:rsidR="004F5E61" w:rsidRPr="00066090" w:rsidRDefault="004F5E61" w:rsidP="004F5E61">
            <w:pPr>
              <w:pStyle w:val="NoSpacing"/>
              <w:jc w:val="center"/>
              <w:rPr>
                <w:rFonts w:ascii="Garamond" w:hAnsi="Garamond"/>
                <w:b/>
                <w:sz w:val="6"/>
                <w:szCs w:val="6"/>
                <w:lang w:val="sq-AL"/>
              </w:rPr>
            </w:pPr>
            <w:r w:rsidRPr="00066090">
              <w:rPr>
                <w:rFonts w:ascii="Garamond" w:hAnsi="Garamond"/>
                <w:b/>
                <w:sz w:val="6"/>
                <w:szCs w:val="6"/>
                <w:lang w:val="sq-AL"/>
              </w:rPr>
              <w:t>25,247,313</w:t>
            </w:r>
          </w:p>
        </w:tc>
        <w:tc>
          <w:tcPr>
            <w:tcW w:w="242" w:type="pct"/>
            <w:noWrap/>
            <w:vAlign w:val="center"/>
            <w:hideMark/>
          </w:tcPr>
          <w:p w14:paraId="2498A358" w14:textId="1B500945" w:rsidR="004F5E61" w:rsidRPr="00066090" w:rsidRDefault="004F5E61" w:rsidP="004F5E61">
            <w:pPr>
              <w:pStyle w:val="NoSpacing"/>
              <w:jc w:val="center"/>
              <w:rPr>
                <w:rFonts w:ascii="Garamond" w:hAnsi="Garamond"/>
                <w:b/>
                <w:sz w:val="6"/>
                <w:szCs w:val="6"/>
                <w:lang w:val="sq-AL"/>
              </w:rPr>
            </w:pPr>
            <w:r w:rsidRPr="00066090">
              <w:rPr>
                <w:rFonts w:ascii="Garamond" w:hAnsi="Garamond"/>
                <w:b/>
                <w:sz w:val="6"/>
                <w:szCs w:val="6"/>
                <w:lang w:val="sq-AL"/>
              </w:rPr>
              <w:t>0.00</w:t>
            </w:r>
          </w:p>
        </w:tc>
        <w:tc>
          <w:tcPr>
            <w:tcW w:w="244" w:type="pct"/>
            <w:noWrap/>
            <w:vAlign w:val="center"/>
            <w:hideMark/>
          </w:tcPr>
          <w:p w14:paraId="0EBF2876" w14:textId="68804C9E" w:rsidR="004F5E61" w:rsidRPr="00066090" w:rsidRDefault="004F5E61" w:rsidP="004F5E61">
            <w:pPr>
              <w:pStyle w:val="NoSpacing"/>
              <w:jc w:val="center"/>
              <w:rPr>
                <w:rFonts w:ascii="Garamond" w:hAnsi="Garamond"/>
                <w:b/>
                <w:sz w:val="6"/>
                <w:szCs w:val="6"/>
                <w:lang w:val="sq-AL"/>
              </w:rPr>
            </w:pPr>
            <w:r w:rsidRPr="00066090">
              <w:rPr>
                <w:rFonts w:ascii="Garamond" w:hAnsi="Garamond"/>
                <w:b/>
                <w:sz w:val="6"/>
                <w:szCs w:val="6"/>
                <w:lang w:val="sq-AL"/>
              </w:rPr>
              <w:t>0.00</w:t>
            </w:r>
          </w:p>
        </w:tc>
        <w:tc>
          <w:tcPr>
            <w:tcW w:w="186" w:type="pct"/>
            <w:noWrap/>
            <w:vAlign w:val="center"/>
            <w:hideMark/>
          </w:tcPr>
          <w:p w14:paraId="567FE0E7" w14:textId="1D083E37" w:rsidR="004F5E61" w:rsidRPr="00066090" w:rsidRDefault="004F5E61" w:rsidP="004F5E61">
            <w:pPr>
              <w:pStyle w:val="NoSpacing"/>
              <w:jc w:val="center"/>
              <w:rPr>
                <w:rFonts w:ascii="Garamond" w:hAnsi="Garamond"/>
                <w:b/>
                <w:sz w:val="6"/>
                <w:szCs w:val="6"/>
                <w:lang w:val="sq-AL"/>
              </w:rPr>
            </w:pPr>
            <w:r w:rsidRPr="00066090">
              <w:rPr>
                <w:rFonts w:ascii="Garamond" w:hAnsi="Garamond"/>
                <w:b/>
                <w:sz w:val="6"/>
                <w:szCs w:val="6"/>
                <w:lang w:val="sq-AL"/>
              </w:rPr>
              <w:t>0.00</w:t>
            </w:r>
          </w:p>
        </w:tc>
        <w:tc>
          <w:tcPr>
            <w:tcW w:w="241" w:type="pct"/>
            <w:noWrap/>
            <w:vAlign w:val="center"/>
            <w:hideMark/>
          </w:tcPr>
          <w:p w14:paraId="02E3D3F1" w14:textId="60477E46" w:rsidR="004F5E61" w:rsidRPr="00066090" w:rsidRDefault="004F5E61" w:rsidP="004F5E61">
            <w:pPr>
              <w:pStyle w:val="NoSpacing"/>
              <w:jc w:val="center"/>
              <w:rPr>
                <w:rFonts w:ascii="Garamond" w:hAnsi="Garamond"/>
                <w:b/>
                <w:sz w:val="6"/>
                <w:szCs w:val="6"/>
                <w:lang w:val="sq-AL"/>
              </w:rPr>
            </w:pPr>
            <w:r w:rsidRPr="00066090">
              <w:rPr>
                <w:rFonts w:ascii="Garamond" w:hAnsi="Garamond"/>
                <w:b/>
                <w:sz w:val="6"/>
                <w:szCs w:val="6"/>
                <w:lang w:val="sq-AL"/>
              </w:rPr>
              <w:t>25,247,313</w:t>
            </w:r>
          </w:p>
        </w:tc>
        <w:tc>
          <w:tcPr>
            <w:tcW w:w="280" w:type="pct"/>
            <w:vAlign w:val="center"/>
            <w:hideMark/>
          </w:tcPr>
          <w:p w14:paraId="794665BE" w14:textId="31C42969" w:rsidR="004F5E61" w:rsidRPr="00066090" w:rsidRDefault="004F5E61" w:rsidP="004F5E61">
            <w:pPr>
              <w:pStyle w:val="NoSpacing"/>
              <w:jc w:val="center"/>
              <w:rPr>
                <w:rFonts w:ascii="Garamond" w:hAnsi="Garamond"/>
                <w:b/>
                <w:sz w:val="6"/>
                <w:szCs w:val="6"/>
                <w:lang w:val="sq-AL"/>
              </w:rPr>
            </w:pPr>
            <w:r w:rsidRPr="00066090">
              <w:rPr>
                <w:rFonts w:ascii="Garamond" w:hAnsi="Garamond"/>
                <w:b/>
                <w:sz w:val="6"/>
                <w:szCs w:val="6"/>
                <w:lang w:val="sq-AL"/>
              </w:rPr>
              <w:t>Kontratë për vendosje</w:t>
            </w:r>
            <w:r w:rsidR="00066090">
              <w:rPr>
                <w:rFonts w:ascii="Garamond" w:hAnsi="Garamond"/>
                <w:b/>
                <w:sz w:val="6"/>
                <w:szCs w:val="6"/>
                <w:lang w:val="sq-AL"/>
              </w:rPr>
              <w:t>n</w:t>
            </w:r>
            <w:r w:rsidRPr="00066090">
              <w:rPr>
                <w:rFonts w:ascii="Garamond" w:hAnsi="Garamond"/>
                <w:b/>
                <w:sz w:val="6"/>
                <w:szCs w:val="6"/>
                <w:lang w:val="sq-AL"/>
              </w:rPr>
              <w:t xml:space="preserve"> e hipotekës për garantimin e kredisë së dhënë nga banka apo institucion tjetër </w:t>
            </w:r>
            <w:proofErr w:type="spellStart"/>
            <w:r w:rsidRPr="00066090">
              <w:rPr>
                <w:rFonts w:ascii="Garamond" w:hAnsi="Garamond"/>
                <w:b/>
                <w:sz w:val="6"/>
                <w:szCs w:val="6"/>
                <w:lang w:val="sq-AL"/>
              </w:rPr>
              <w:t>kredidhënës</w:t>
            </w:r>
            <w:proofErr w:type="spellEnd"/>
            <w:r w:rsidRPr="00066090">
              <w:rPr>
                <w:rFonts w:ascii="Garamond" w:hAnsi="Garamond"/>
                <w:b/>
                <w:sz w:val="6"/>
                <w:szCs w:val="6"/>
                <w:lang w:val="sq-AL"/>
              </w:rPr>
              <w:t xml:space="preserve">, sipas vlerave të kredisë </w:t>
            </w:r>
            <w:r w:rsidR="00066090" w:rsidRPr="00066090">
              <w:rPr>
                <w:rFonts w:ascii="Garamond" w:hAnsi="Garamond"/>
                <w:b/>
                <w:sz w:val="6"/>
                <w:szCs w:val="6"/>
                <w:lang w:val="sq-AL"/>
              </w:rPr>
              <w:t xml:space="preserve">Union </w:t>
            </w:r>
            <w:proofErr w:type="spellStart"/>
            <w:r w:rsidR="00066090" w:rsidRPr="00066090">
              <w:rPr>
                <w:rFonts w:ascii="Garamond" w:hAnsi="Garamond"/>
                <w:b/>
                <w:sz w:val="6"/>
                <w:szCs w:val="6"/>
                <w:lang w:val="sq-AL"/>
              </w:rPr>
              <w:t>Bank</w:t>
            </w:r>
            <w:proofErr w:type="spellEnd"/>
            <w:r w:rsidRPr="00066090">
              <w:rPr>
                <w:rFonts w:ascii="Garamond" w:hAnsi="Garamond"/>
                <w:b/>
                <w:sz w:val="6"/>
                <w:szCs w:val="6"/>
                <w:lang w:val="sq-AL"/>
              </w:rPr>
              <w:t>, nr. 23988, d</w:t>
            </w:r>
            <w:r w:rsidR="00066090">
              <w:rPr>
                <w:rFonts w:ascii="Garamond" w:hAnsi="Garamond"/>
                <w:b/>
                <w:sz w:val="6"/>
                <w:szCs w:val="6"/>
                <w:lang w:val="sq-AL"/>
              </w:rPr>
              <w:t>a</w:t>
            </w:r>
            <w:r w:rsidRPr="00066090">
              <w:rPr>
                <w:rFonts w:ascii="Garamond" w:hAnsi="Garamond"/>
                <w:b/>
                <w:sz w:val="6"/>
                <w:szCs w:val="6"/>
                <w:lang w:val="sq-AL"/>
              </w:rPr>
              <w:t>t</w:t>
            </w:r>
            <w:r w:rsidR="00066090">
              <w:rPr>
                <w:rFonts w:ascii="Garamond" w:hAnsi="Garamond"/>
                <w:b/>
                <w:sz w:val="6"/>
                <w:szCs w:val="6"/>
                <w:lang w:val="sq-AL"/>
              </w:rPr>
              <w:t xml:space="preserve">ë </w:t>
            </w:r>
            <w:r w:rsidRPr="00066090">
              <w:rPr>
                <w:rFonts w:ascii="Garamond" w:hAnsi="Garamond"/>
                <w:b/>
                <w:sz w:val="6"/>
                <w:szCs w:val="6"/>
                <w:lang w:val="sq-AL"/>
              </w:rPr>
              <w:t>20.11.2023</w:t>
            </w:r>
            <w:r w:rsidR="00066090">
              <w:rPr>
                <w:rFonts w:ascii="Garamond" w:hAnsi="Garamond"/>
                <w:b/>
                <w:sz w:val="6"/>
                <w:szCs w:val="6"/>
                <w:lang w:val="sq-AL"/>
              </w:rPr>
              <w:t>.</w:t>
            </w:r>
          </w:p>
        </w:tc>
      </w:tr>
      <w:tr w:rsidR="00066090" w:rsidRPr="00066090" w14:paraId="717C8A29" w14:textId="4D755CC9" w:rsidTr="00066090">
        <w:trPr>
          <w:trHeight w:val="20"/>
        </w:trPr>
        <w:tc>
          <w:tcPr>
            <w:tcW w:w="147" w:type="pct"/>
            <w:noWrap/>
            <w:vAlign w:val="center"/>
            <w:hideMark/>
          </w:tcPr>
          <w:p w14:paraId="29E21F21" w14:textId="2A757B57" w:rsidR="004F5E61" w:rsidRPr="00066090" w:rsidRDefault="004F5E61" w:rsidP="004F5E61">
            <w:pPr>
              <w:pStyle w:val="NoSpacing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  <w:r w:rsidRPr="00066090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2</w:t>
            </w:r>
          </w:p>
        </w:tc>
        <w:tc>
          <w:tcPr>
            <w:tcW w:w="615" w:type="pct"/>
            <w:gridSpan w:val="3"/>
            <w:vAlign w:val="center"/>
            <w:hideMark/>
          </w:tcPr>
          <w:p w14:paraId="62D0F26D" w14:textId="780976CB" w:rsidR="004F5E61" w:rsidRPr="00066090" w:rsidRDefault="004F5E61" w:rsidP="004F5E61">
            <w:pPr>
              <w:pStyle w:val="NoSpacing"/>
              <w:jc w:val="center"/>
              <w:rPr>
                <w:rFonts w:ascii="Garamond" w:hAnsi="Garamond"/>
                <w:b/>
                <w:sz w:val="6"/>
                <w:szCs w:val="6"/>
                <w:lang w:val="sq-AL"/>
              </w:rPr>
            </w:pPr>
            <w:r w:rsidRPr="00066090">
              <w:rPr>
                <w:rFonts w:ascii="Garamond" w:hAnsi="Garamond"/>
                <w:b/>
                <w:sz w:val="6"/>
                <w:szCs w:val="6"/>
                <w:lang w:val="sq-AL"/>
              </w:rPr>
              <w:t>Bashkia Tiranë</w:t>
            </w:r>
          </w:p>
        </w:tc>
        <w:tc>
          <w:tcPr>
            <w:tcW w:w="344" w:type="pct"/>
            <w:vAlign w:val="center"/>
            <w:hideMark/>
          </w:tcPr>
          <w:p w14:paraId="04F13DB5" w14:textId="1E1F40CF" w:rsidR="004F5E61" w:rsidRPr="00066090" w:rsidRDefault="004F5E61" w:rsidP="004F5E61">
            <w:pPr>
              <w:pStyle w:val="NoSpacing"/>
              <w:jc w:val="center"/>
              <w:rPr>
                <w:rFonts w:ascii="Garamond" w:hAnsi="Garamond"/>
                <w:b/>
                <w:sz w:val="6"/>
                <w:szCs w:val="6"/>
                <w:lang w:val="sq-AL"/>
              </w:rPr>
            </w:pPr>
            <w:r w:rsidRPr="00066090">
              <w:rPr>
                <w:rFonts w:ascii="Garamond" w:hAnsi="Garamond"/>
                <w:b/>
                <w:sz w:val="6"/>
                <w:szCs w:val="6"/>
                <w:lang w:val="sq-AL"/>
              </w:rPr>
              <w:t>Tiranë</w:t>
            </w:r>
          </w:p>
        </w:tc>
        <w:tc>
          <w:tcPr>
            <w:tcW w:w="327" w:type="pct"/>
            <w:noWrap/>
            <w:vAlign w:val="center"/>
            <w:hideMark/>
          </w:tcPr>
          <w:p w14:paraId="35D8F0C4" w14:textId="300610CE" w:rsidR="004F5E61" w:rsidRPr="00066090" w:rsidRDefault="004F5E61" w:rsidP="004F5E61">
            <w:pPr>
              <w:pStyle w:val="NoSpacing"/>
              <w:jc w:val="center"/>
              <w:rPr>
                <w:rFonts w:ascii="Garamond" w:hAnsi="Garamond"/>
                <w:b/>
                <w:sz w:val="6"/>
                <w:szCs w:val="6"/>
                <w:lang w:val="sq-AL"/>
              </w:rPr>
            </w:pPr>
            <w:r w:rsidRPr="00066090">
              <w:rPr>
                <w:rFonts w:ascii="Garamond" w:hAnsi="Garamond"/>
                <w:b/>
                <w:sz w:val="6"/>
                <w:szCs w:val="6"/>
                <w:lang w:val="sq-AL"/>
              </w:rPr>
              <w:t>8380</w:t>
            </w:r>
          </w:p>
        </w:tc>
        <w:tc>
          <w:tcPr>
            <w:tcW w:w="295" w:type="pct"/>
            <w:noWrap/>
            <w:vAlign w:val="center"/>
            <w:hideMark/>
          </w:tcPr>
          <w:p w14:paraId="5E9968E4" w14:textId="73BF6CE0" w:rsidR="004F5E61" w:rsidRPr="00066090" w:rsidRDefault="004F5E61" w:rsidP="004F5E61">
            <w:pPr>
              <w:pStyle w:val="NoSpacing"/>
              <w:jc w:val="center"/>
              <w:rPr>
                <w:rFonts w:ascii="Garamond" w:hAnsi="Garamond"/>
                <w:b/>
                <w:sz w:val="6"/>
                <w:szCs w:val="6"/>
                <w:lang w:val="sq-AL"/>
              </w:rPr>
            </w:pPr>
            <w:r w:rsidRPr="00066090">
              <w:rPr>
                <w:rFonts w:ascii="Garamond" w:hAnsi="Garamond"/>
                <w:b/>
                <w:sz w:val="6"/>
                <w:szCs w:val="6"/>
                <w:lang w:val="sq-AL"/>
              </w:rPr>
              <w:t>3/129</w:t>
            </w:r>
          </w:p>
        </w:tc>
        <w:tc>
          <w:tcPr>
            <w:tcW w:w="309" w:type="pct"/>
            <w:noWrap/>
            <w:vAlign w:val="center"/>
            <w:hideMark/>
          </w:tcPr>
          <w:p w14:paraId="3E59DCED" w14:textId="11C0B681" w:rsidR="004F5E61" w:rsidRPr="00066090" w:rsidRDefault="004F5E61" w:rsidP="004F5E61">
            <w:pPr>
              <w:pStyle w:val="NoSpacing"/>
              <w:jc w:val="center"/>
              <w:rPr>
                <w:rFonts w:ascii="Garamond" w:hAnsi="Garamond"/>
                <w:b/>
                <w:sz w:val="6"/>
                <w:szCs w:val="6"/>
                <w:lang w:val="sq-AL"/>
              </w:rPr>
            </w:pPr>
            <w:r w:rsidRPr="00066090">
              <w:rPr>
                <w:rFonts w:ascii="Garamond" w:hAnsi="Garamond"/>
                <w:b/>
                <w:sz w:val="6"/>
                <w:szCs w:val="6"/>
                <w:lang w:val="sq-AL"/>
              </w:rPr>
              <w:t>Truall</w:t>
            </w:r>
          </w:p>
        </w:tc>
        <w:tc>
          <w:tcPr>
            <w:tcW w:w="233" w:type="pct"/>
            <w:noWrap/>
            <w:vAlign w:val="center"/>
            <w:hideMark/>
          </w:tcPr>
          <w:p w14:paraId="187D51BB" w14:textId="29262059" w:rsidR="004F5E61" w:rsidRPr="00066090" w:rsidRDefault="004F5E61" w:rsidP="004F5E61">
            <w:pPr>
              <w:pStyle w:val="NoSpacing"/>
              <w:jc w:val="center"/>
              <w:rPr>
                <w:rFonts w:ascii="Garamond" w:hAnsi="Garamond"/>
                <w:b/>
                <w:sz w:val="6"/>
                <w:szCs w:val="6"/>
                <w:lang w:val="sq-AL"/>
              </w:rPr>
            </w:pPr>
            <w:r w:rsidRPr="00066090">
              <w:rPr>
                <w:rFonts w:ascii="Garamond" w:hAnsi="Garamond"/>
                <w:b/>
                <w:sz w:val="6"/>
                <w:szCs w:val="6"/>
                <w:lang w:val="sq-AL"/>
              </w:rPr>
              <w:t>707.00</w:t>
            </w:r>
          </w:p>
        </w:tc>
        <w:tc>
          <w:tcPr>
            <w:tcW w:w="191" w:type="pct"/>
            <w:noWrap/>
            <w:vAlign w:val="center"/>
            <w:hideMark/>
          </w:tcPr>
          <w:p w14:paraId="1AB54069" w14:textId="36B3B3A0" w:rsidR="004F5E61" w:rsidRPr="00066090" w:rsidRDefault="004F5E61" w:rsidP="004F5E61">
            <w:pPr>
              <w:pStyle w:val="NoSpacing"/>
              <w:jc w:val="center"/>
              <w:rPr>
                <w:rFonts w:ascii="Garamond" w:hAnsi="Garamond"/>
                <w:b/>
                <w:sz w:val="6"/>
                <w:szCs w:val="6"/>
                <w:lang w:val="sq-AL"/>
              </w:rPr>
            </w:pPr>
            <w:r w:rsidRPr="00066090">
              <w:rPr>
                <w:rFonts w:ascii="Garamond" w:hAnsi="Garamond"/>
                <w:b/>
                <w:sz w:val="6"/>
                <w:szCs w:val="6"/>
                <w:lang w:val="sq-AL"/>
              </w:rPr>
              <w:t>707.00</w:t>
            </w:r>
          </w:p>
        </w:tc>
        <w:tc>
          <w:tcPr>
            <w:tcW w:w="231" w:type="pct"/>
            <w:noWrap/>
            <w:vAlign w:val="center"/>
            <w:hideMark/>
          </w:tcPr>
          <w:p w14:paraId="3674CEF1" w14:textId="26FECAEE" w:rsidR="004F5E61" w:rsidRPr="00066090" w:rsidRDefault="004F5E61" w:rsidP="004F5E61">
            <w:pPr>
              <w:pStyle w:val="NoSpacing"/>
              <w:jc w:val="center"/>
              <w:rPr>
                <w:rFonts w:ascii="Garamond" w:hAnsi="Garamond"/>
                <w:b/>
                <w:sz w:val="6"/>
                <w:szCs w:val="6"/>
                <w:lang w:val="sq-AL"/>
              </w:rPr>
            </w:pPr>
            <w:r w:rsidRPr="00066090">
              <w:rPr>
                <w:rFonts w:ascii="Garamond" w:hAnsi="Garamond"/>
                <w:b/>
                <w:sz w:val="6"/>
                <w:szCs w:val="6"/>
                <w:lang w:val="sq-AL"/>
              </w:rPr>
              <w:t>333.00</w:t>
            </w:r>
          </w:p>
        </w:tc>
        <w:tc>
          <w:tcPr>
            <w:tcW w:w="207" w:type="pct"/>
            <w:noWrap/>
            <w:vAlign w:val="center"/>
            <w:hideMark/>
          </w:tcPr>
          <w:p w14:paraId="3A33C260" w14:textId="17BBE315" w:rsidR="004F5E61" w:rsidRPr="00066090" w:rsidRDefault="004F5E61" w:rsidP="004F5E61">
            <w:pPr>
              <w:pStyle w:val="NoSpacing"/>
              <w:jc w:val="center"/>
              <w:rPr>
                <w:rFonts w:ascii="Garamond" w:hAnsi="Garamond"/>
                <w:b/>
                <w:sz w:val="6"/>
                <w:szCs w:val="6"/>
                <w:lang w:val="sq-AL"/>
              </w:rPr>
            </w:pPr>
            <w:r w:rsidRPr="00066090">
              <w:rPr>
                <w:rFonts w:ascii="Garamond" w:hAnsi="Garamond"/>
                <w:b/>
                <w:sz w:val="6"/>
                <w:szCs w:val="6"/>
                <w:lang w:val="sq-AL"/>
              </w:rPr>
              <w:t>11</w:t>
            </w:r>
          </w:p>
        </w:tc>
        <w:tc>
          <w:tcPr>
            <w:tcW w:w="184" w:type="pct"/>
            <w:noWrap/>
            <w:vAlign w:val="center"/>
            <w:hideMark/>
          </w:tcPr>
          <w:p w14:paraId="6EB4BA02" w14:textId="1E034F35" w:rsidR="004F5E61" w:rsidRPr="00066090" w:rsidRDefault="004F5E61" w:rsidP="004F5E61">
            <w:pPr>
              <w:pStyle w:val="NoSpacing"/>
              <w:jc w:val="center"/>
              <w:rPr>
                <w:rFonts w:ascii="Garamond" w:hAnsi="Garamond"/>
                <w:b/>
                <w:sz w:val="6"/>
                <w:szCs w:val="6"/>
                <w:lang w:val="sq-AL"/>
              </w:rPr>
            </w:pPr>
            <w:r w:rsidRPr="00066090">
              <w:rPr>
                <w:rFonts w:ascii="Garamond" w:hAnsi="Garamond"/>
                <w:b/>
                <w:sz w:val="6"/>
                <w:szCs w:val="6"/>
                <w:lang w:val="sq-AL"/>
              </w:rPr>
              <w:t>19</w:t>
            </w:r>
          </w:p>
        </w:tc>
        <w:tc>
          <w:tcPr>
            <w:tcW w:w="242" w:type="pct"/>
            <w:noWrap/>
            <w:vAlign w:val="center"/>
            <w:hideMark/>
          </w:tcPr>
          <w:p w14:paraId="2650D677" w14:textId="00026F09" w:rsidR="004F5E61" w:rsidRPr="00066090" w:rsidRDefault="004F5E61" w:rsidP="004F5E61">
            <w:pPr>
              <w:pStyle w:val="NoSpacing"/>
              <w:jc w:val="center"/>
              <w:rPr>
                <w:rFonts w:ascii="Garamond" w:hAnsi="Garamond"/>
                <w:b/>
                <w:sz w:val="6"/>
                <w:szCs w:val="6"/>
                <w:lang w:val="sq-AL"/>
              </w:rPr>
            </w:pPr>
            <w:r w:rsidRPr="00066090">
              <w:rPr>
                <w:rFonts w:ascii="Garamond" w:hAnsi="Garamond"/>
                <w:b/>
                <w:sz w:val="6"/>
                <w:szCs w:val="6"/>
                <w:lang w:val="sq-AL"/>
              </w:rPr>
              <w:t>707.00</w:t>
            </w:r>
          </w:p>
        </w:tc>
        <w:tc>
          <w:tcPr>
            <w:tcW w:w="244" w:type="pct"/>
            <w:noWrap/>
            <w:vAlign w:val="center"/>
            <w:hideMark/>
          </w:tcPr>
          <w:p w14:paraId="064050E6" w14:textId="786A6A62" w:rsidR="004F5E61" w:rsidRPr="00066090" w:rsidRDefault="004F5E61" w:rsidP="004F5E61">
            <w:pPr>
              <w:pStyle w:val="NoSpacing"/>
              <w:jc w:val="center"/>
              <w:rPr>
                <w:rFonts w:ascii="Garamond" w:hAnsi="Garamond"/>
                <w:b/>
                <w:sz w:val="6"/>
                <w:szCs w:val="6"/>
                <w:lang w:val="sq-AL"/>
              </w:rPr>
            </w:pPr>
            <w:r w:rsidRPr="00066090">
              <w:rPr>
                <w:rFonts w:ascii="Garamond" w:hAnsi="Garamond"/>
                <w:b/>
                <w:sz w:val="6"/>
                <w:szCs w:val="6"/>
                <w:lang w:val="sq-AL"/>
              </w:rPr>
              <w:t>0.00</w:t>
            </w:r>
          </w:p>
        </w:tc>
        <w:tc>
          <w:tcPr>
            <w:tcW w:w="241" w:type="pct"/>
            <w:noWrap/>
            <w:vAlign w:val="center"/>
            <w:hideMark/>
          </w:tcPr>
          <w:p w14:paraId="6C6C4DD6" w14:textId="258021B3" w:rsidR="004F5E61" w:rsidRPr="00066090" w:rsidRDefault="004F5E61" w:rsidP="004F5E61">
            <w:pPr>
              <w:pStyle w:val="NoSpacing"/>
              <w:jc w:val="center"/>
              <w:rPr>
                <w:rFonts w:ascii="Garamond" w:hAnsi="Garamond"/>
                <w:b/>
                <w:sz w:val="6"/>
                <w:szCs w:val="6"/>
                <w:lang w:val="sq-AL"/>
              </w:rPr>
            </w:pPr>
            <w:r w:rsidRPr="00066090">
              <w:rPr>
                <w:rFonts w:ascii="Garamond" w:hAnsi="Garamond"/>
                <w:b/>
                <w:sz w:val="6"/>
                <w:szCs w:val="6"/>
                <w:lang w:val="sq-AL"/>
              </w:rPr>
              <w:t>0.00</w:t>
            </w:r>
          </w:p>
        </w:tc>
        <w:tc>
          <w:tcPr>
            <w:tcW w:w="242" w:type="pct"/>
            <w:noWrap/>
            <w:vAlign w:val="center"/>
            <w:hideMark/>
          </w:tcPr>
          <w:p w14:paraId="11F2F31F" w14:textId="3F998740" w:rsidR="004F5E61" w:rsidRPr="00066090" w:rsidRDefault="004F5E61" w:rsidP="004F5E61">
            <w:pPr>
              <w:pStyle w:val="NoSpacing"/>
              <w:jc w:val="center"/>
              <w:rPr>
                <w:rFonts w:ascii="Garamond" w:hAnsi="Garamond"/>
                <w:b/>
                <w:sz w:val="6"/>
                <w:szCs w:val="6"/>
                <w:lang w:val="sq-AL"/>
              </w:rPr>
            </w:pPr>
            <w:r w:rsidRPr="00066090">
              <w:rPr>
                <w:rFonts w:ascii="Garamond" w:hAnsi="Garamond"/>
                <w:b/>
                <w:sz w:val="6"/>
                <w:szCs w:val="6"/>
                <w:lang w:val="sq-AL"/>
              </w:rPr>
              <w:t>333.00</w:t>
            </w:r>
          </w:p>
        </w:tc>
        <w:tc>
          <w:tcPr>
            <w:tcW w:w="244" w:type="pct"/>
            <w:noWrap/>
            <w:vAlign w:val="center"/>
            <w:hideMark/>
          </w:tcPr>
          <w:p w14:paraId="3065A0CA" w14:textId="7FE67711" w:rsidR="004F5E61" w:rsidRPr="00066090" w:rsidRDefault="004F5E61" w:rsidP="004F5E61">
            <w:pPr>
              <w:pStyle w:val="NoSpacing"/>
              <w:jc w:val="center"/>
              <w:rPr>
                <w:rFonts w:ascii="Garamond" w:hAnsi="Garamond"/>
                <w:b/>
                <w:sz w:val="6"/>
                <w:szCs w:val="6"/>
                <w:lang w:val="sq-AL"/>
              </w:rPr>
            </w:pPr>
            <w:r w:rsidRPr="00066090">
              <w:rPr>
                <w:rFonts w:ascii="Garamond" w:hAnsi="Garamond"/>
                <w:b/>
                <w:sz w:val="6"/>
                <w:szCs w:val="6"/>
                <w:lang w:val="sq-AL"/>
              </w:rPr>
              <w:t>0.00</w:t>
            </w:r>
          </w:p>
        </w:tc>
        <w:tc>
          <w:tcPr>
            <w:tcW w:w="186" w:type="pct"/>
            <w:noWrap/>
            <w:vAlign w:val="center"/>
            <w:hideMark/>
          </w:tcPr>
          <w:p w14:paraId="45D62585" w14:textId="4772B8B1" w:rsidR="004F5E61" w:rsidRPr="00066090" w:rsidRDefault="004F5E61" w:rsidP="004F5E61">
            <w:pPr>
              <w:pStyle w:val="NoSpacing"/>
              <w:jc w:val="center"/>
              <w:rPr>
                <w:rFonts w:ascii="Garamond" w:hAnsi="Garamond"/>
                <w:b/>
                <w:sz w:val="6"/>
                <w:szCs w:val="6"/>
                <w:lang w:val="sq-AL"/>
              </w:rPr>
            </w:pPr>
            <w:r w:rsidRPr="00066090">
              <w:rPr>
                <w:rFonts w:ascii="Garamond" w:hAnsi="Garamond"/>
                <w:b/>
                <w:sz w:val="6"/>
                <w:szCs w:val="6"/>
                <w:lang w:val="sq-AL"/>
              </w:rPr>
              <w:t>0.00</w:t>
            </w:r>
          </w:p>
        </w:tc>
        <w:tc>
          <w:tcPr>
            <w:tcW w:w="241" w:type="pct"/>
            <w:noWrap/>
            <w:vAlign w:val="center"/>
            <w:hideMark/>
          </w:tcPr>
          <w:p w14:paraId="436A4BBD" w14:textId="17243F56" w:rsidR="004F5E61" w:rsidRPr="00066090" w:rsidRDefault="004F5E61" w:rsidP="004F5E61">
            <w:pPr>
              <w:pStyle w:val="NoSpacing"/>
              <w:jc w:val="center"/>
              <w:rPr>
                <w:rFonts w:ascii="Garamond" w:hAnsi="Garamond"/>
                <w:b/>
                <w:sz w:val="6"/>
                <w:szCs w:val="6"/>
                <w:lang w:val="sq-AL"/>
              </w:rPr>
            </w:pPr>
            <w:r w:rsidRPr="00066090">
              <w:rPr>
                <w:rFonts w:ascii="Garamond" w:hAnsi="Garamond"/>
                <w:b/>
                <w:sz w:val="6"/>
                <w:szCs w:val="6"/>
                <w:lang w:val="sq-AL"/>
              </w:rPr>
              <w:t>0.00</w:t>
            </w:r>
          </w:p>
        </w:tc>
        <w:tc>
          <w:tcPr>
            <w:tcW w:w="280" w:type="pct"/>
            <w:hideMark/>
          </w:tcPr>
          <w:p w14:paraId="649E8255" w14:textId="77777777" w:rsidR="00066090" w:rsidRDefault="004F5E61" w:rsidP="004F5E61">
            <w:pPr>
              <w:pStyle w:val="NoSpacing"/>
              <w:rPr>
                <w:rFonts w:ascii="Garamond" w:hAnsi="Garamond"/>
                <w:b/>
                <w:sz w:val="6"/>
                <w:szCs w:val="6"/>
                <w:lang w:val="sq-AL"/>
              </w:rPr>
            </w:pPr>
            <w:r w:rsidRPr="00066090">
              <w:rPr>
                <w:rFonts w:ascii="Garamond" w:hAnsi="Garamond"/>
                <w:b/>
                <w:sz w:val="6"/>
                <w:szCs w:val="6"/>
                <w:lang w:val="sq-AL"/>
              </w:rPr>
              <w:t>Kopshti nr. 37</w:t>
            </w:r>
            <w:r w:rsidR="00066090">
              <w:rPr>
                <w:rFonts w:ascii="Garamond" w:hAnsi="Garamond"/>
                <w:b/>
                <w:sz w:val="6"/>
                <w:szCs w:val="6"/>
                <w:lang w:val="sq-AL"/>
              </w:rPr>
              <w:t>.</w:t>
            </w:r>
          </w:p>
          <w:p w14:paraId="5FE86521" w14:textId="480887C5" w:rsidR="004F5E61" w:rsidRPr="00066090" w:rsidRDefault="004F5E61" w:rsidP="004F5E61">
            <w:pPr>
              <w:pStyle w:val="NoSpacing"/>
              <w:rPr>
                <w:rFonts w:ascii="Garamond" w:hAnsi="Garamond"/>
                <w:b/>
                <w:sz w:val="6"/>
                <w:szCs w:val="6"/>
                <w:lang w:val="sq-AL"/>
              </w:rPr>
            </w:pPr>
            <w:r w:rsidRPr="00066090">
              <w:rPr>
                <w:rFonts w:ascii="Garamond" w:hAnsi="Garamond"/>
                <w:b/>
                <w:sz w:val="6"/>
                <w:szCs w:val="6"/>
                <w:lang w:val="sq-AL"/>
              </w:rPr>
              <w:t>Objekt 2</w:t>
            </w:r>
            <w:r w:rsidR="00066090">
              <w:rPr>
                <w:rFonts w:ascii="Garamond" w:hAnsi="Garamond"/>
                <w:b/>
                <w:sz w:val="6"/>
                <w:szCs w:val="6"/>
                <w:lang w:val="sq-AL"/>
              </w:rPr>
              <w:t>-</w:t>
            </w:r>
            <w:r w:rsidRPr="00066090">
              <w:rPr>
                <w:rFonts w:ascii="Garamond" w:hAnsi="Garamond"/>
                <w:b/>
                <w:sz w:val="6"/>
                <w:szCs w:val="6"/>
                <w:lang w:val="sq-AL"/>
              </w:rPr>
              <w:t>kat</w:t>
            </w:r>
            <w:r w:rsidR="00066090">
              <w:rPr>
                <w:rFonts w:ascii="Garamond" w:hAnsi="Garamond"/>
                <w:b/>
                <w:sz w:val="6"/>
                <w:szCs w:val="6"/>
                <w:lang w:val="sq-AL"/>
              </w:rPr>
              <w:t>ësh.</w:t>
            </w:r>
          </w:p>
        </w:tc>
      </w:tr>
      <w:tr w:rsidR="004F5E61" w:rsidRPr="00066090" w14:paraId="2C7B249F" w14:textId="0A4D6384" w:rsidTr="00066090">
        <w:trPr>
          <w:trHeight w:val="20"/>
        </w:trPr>
        <w:tc>
          <w:tcPr>
            <w:tcW w:w="2036" w:type="pct"/>
            <w:gridSpan w:val="8"/>
            <w:vAlign w:val="center"/>
            <w:hideMark/>
          </w:tcPr>
          <w:p w14:paraId="51CD4BAB" w14:textId="55EF755A" w:rsidR="004F5E61" w:rsidRPr="00066090" w:rsidRDefault="004F5E61" w:rsidP="004F5E61">
            <w:pPr>
              <w:pStyle w:val="NoSpacing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  <w:r w:rsidRPr="00066090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Shuma</w:t>
            </w:r>
          </w:p>
        </w:tc>
        <w:tc>
          <w:tcPr>
            <w:tcW w:w="1046" w:type="pct"/>
            <w:gridSpan w:val="5"/>
            <w:noWrap/>
            <w:vAlign w:val="center"/>
            <w:hideMark/>
          </w:tcPr>
          <w:p w14:paraId="4BDCB3DD" w14:textId="5E75D296" w:rsidR="004F5E61" w:rsidRPr="00066090" w:rsidRDefault="004F5E61" w:rsidP="004F5E61">
            <w:pPr>
              <w:pStyle w:val="NoSpacing"/>
              <w:jc w:val="center"/>
              <w:rPr>
                <w:rFonts w:ascii="Garamond" w:hAnsi="Garamond"/>
                <w:b/>
                <w:sz w:val="6"/>
                <w:szCs w:val="6"/>
                <w:lang w:val="sq-AL"/>
              </w:rPr>
            </w:pPr>
          </w:p>
        </w:tc>
        <w:tc>
          <w:tcPr>
            <w:tcW w:w="242" w:type="pct"/>
            <w:noWrap/>
            <w:vAlign w:val="center"/>
            <w:hideMark/>
          </w:tcPr>
          <w:p w14:paraId="6CED0FD5" w14:textId="691CBCFA" w:rsidR="004F5E61" w:rsidRPr="00066090" w:rsidRDefault="004F5E61" w:rsidP="004F5E61">
            <w:pPr>
              <w:pStyle w:val="NoSpacing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  <w:r w:rsidRPr="00066090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1,084.00</w:t>
            </w:r>
          </w:p>
        </w:tc>
        <w:tc>
          <w:tcPr>
            <w:tcW w:w="244" w:type="pct"/>
            <w:noWrap/>
            <w:vAlign w:val="center"/>
            <w:hideMark/>
          </w:tcPr>
          <w:p w14:paraId="5D854375" w14:textId="0E8A9FA9" w:rsidR="004F5E61" w:rsidRPr="00066090" w:rsidRDefault="004F5E61" w:rsidP="004F5E61">
            <w:pPr>
              <w:pStyle w:val="NoSpacing"/>
              <w:jc w:val="center"/>
              <w:rPr>
                <w:rFonts w:ascii="Garamond" w:hAnsi="Garamond"/>
                <w:b/>
                <w:sz w:val="6"/>
                <w:szCs w:val="6"/>
                <w:lang w:val="sq-AL"/>
              </w:rPr>
            </w:pPr>
          </w:p>
        </w:tc>
        <w:tc>
          <w:tcPr>
            <w:tcW w:w="241" w:type="pct"/>
            <w:noWrap/>
            <w:vAlign w:val="center"/>
            <w:hideMark/>
          </w:tcPr>
          <w:p w14:paraId="5C79BAB1" w14:textId="771BCBE4" w:rsidR="004F5E61" w:rsidRPr="00066090" w:rsidRDefault="004F5E61" w:rsidP="004F5E61">
            <w:pPr>
              <w:pStyle w:val="NoSpacing"/>
              <w:jc w:val="center"/>
              <w:rPr>
                <w:rFonts w:ascii="Garamond" w:hAnsi="Garamond"/>
                <w:b/>
                <w:sz w:val="6"/>
                <w:szCs w:val="6"/>
                <w:lang w:val="sq-AL"/>
              </w:rPr>
            </w:pPr>
          </w:p>
        </w:tc>
        <w:tc>
          <w:tcPr>
            <w:tcW w:w="242" w:type="pct"/>
            <w:noWrap/>
            <w:vAlign w:val="center"/>
            <w:hideMark/>
          </w:tcPr>
          <w:p w14:paraId="44FBF450" w14:textId="0069DE32" w:rsidR="004F5E61" w:rsidRPr="00066090" w:rsidRDefault="004F5E61" w:rsidP="004F5E61">
            <w:pPr>
              <w:pStyle w:val="NoSpacing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  <w:r w:rsidRPr="00066090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333.00</w:t>
            </w:r>
          </w:p>
        </w:tc>
        <w:tc>
          <w:tcPr>
            <w:tcW w:w="244" w:type="pct"/>
            <w:noWrap/>
            <w:vAlign w:val="center"/>
            <w:hideMark/>
          </w:tcPr>
          <w:p w14:paraId="10D87D01" w14:textId="787DDB15" w:rsidR="004F5E61" w:rsidRPr="00066090" w:rsidRDefault="004F5E61" w:rsidP="004F5E61">
            <w:pPr>
              <w:pStyle w:val="NoSpacing"/>
              <w:jc w:val="center"/>
              <w:rPr>
                <w:rFonts w:ascii="Garamond" w:hAnsi="Garamond"/>
                <w:b/>
                <w:sz w:val="6"/>
                <w:szCs w:val="6"/>
                <w:lang w:val="sq-AL"/>
              </w:rPr>
            </w:pPr>
          </w:p>
        </w:tc>
        <w:tc>
          <w:tcPr>
            <w:tcW w:w="186" w:type="pct"/>
            <w:noWrap/>
            <w:vAlign w:val="center"/>
            <w:hideMark/>
          </w:tcPr>
          <w:p w14:paraId="5C403DF8" w14:textId="0F4ABA4E" w:rsidR="004F5E61" w:rsidRPr="00066090" w:rsidRDefault="004F5E61" w:rsidP="004F5E61">
            <w:pPr>
              <w:pStyle w:val="NoSpacing"/>
              <w:jc w:val="center"/>
              <w:rPr>
                <w:rFonts w:ascii="Garamond" w:hAnsi="Garamond"/>
                <w:b/>
                <w:sz w:val="6"/>
                <w:szCs w:val="6"/>
                <w:lang w:val="sq-AL"/>
              </w:rPr>
            </w:pPr>
          </w:p>
        </w:tc>
        <w:tc>
          <w:tcPr>
            <w:tcW w:w="241" w:type="pct"/>
            <w:noWrap/>
            <w:vAlign w:val="center"/>
            <w:hideMark/>
          </w:tcPr>
          <w:p w14:paraId="27962C2F" w14:textId="40DA05FF" w:rsidR="004F5E61" w:rsidRPr="00066090" w:rsidRDefault="004F5E61" w:rsidP="004F5E61">
            <w:pPr>
              <w:pStyle w:val="NoSpacing"/>
              <w:jc w:val="center"/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</w:pPr>
            <w:r w:rsidRPr="00066090">
              <w:rPr>
                <w:rFonts w:ascii="Garamond" w:hAnsi="Garamond"/>
                <w:b/>
                <w:bCs/>
                <w:sz w:val="6"/>
                <w:szCs w:val="6"/>
                <w:lang w:val="sq-AL"/>
              </w:rPr>
              <w:t>25,247,313</w:t>
            </w:r>
          </w:p>
        </w:tc>
        <w:tc>
          <w:tcPr>
            <w:tcW w:w="280" w:type="pct"/>
            <w:noWrap/>
            <w:hideMark/>
          </w:tcPr>
          <w:p w14:paraId="4729DFCA" w14:textId="0724E24E" w:rsidR="004F5E61" w:rsidRPr="00066090" w:rsidRDefault="004F5E61" w:rsidP="004F5E61">
            <w:pPr>
              <w:pStyle w:val="NoSpacing"/>
              <w:rPr>
                <w:rFonts w:ascii="Garamond" w:hAnsi="Garamond"/>
                <w:b/>
                <w:sz w:val="6"/>
                <w:szCs w:val="6"/>
                <w:lang w:val="sq-AL"/>
              </w:rPr>
            </w:pPr>
            <w:r w:rsidRPr="00066090">
              <w:rPr>
                <w:rFonts w:ascii="Garamond" w:hAnsi="Garamond"/>
                <w:b/>
                <w:sz w:val="6"/>
                <w:szCs w:val="6"/>
                <w:lang w:val="sq-AL"/>
              </w:rPr>
              <w:t> </w:t>
            </w:r>
          </w:p>
        </w:tc>
      </w:tr>
    </w:tbl>
    <w:p w14:paraId="1E266941" w14:textId="77777777" w:rsidR="004F5E61" w:rsidRPr="00066090" w:rsidRDefault="004F5E61" w:rsidP="002E468F">
      <w:pPr>
        <w:pStyle w:val="NoSpacing"/>
        <w:ind w:firstLine="284"/>
        <w:rPr>
          <w:rFonts w:ascii="Garamond" w:hAnsi="Garamond"/>
          <w:b/>
          <w:lang w:val="sq-AL"/>
        </w:rPr>
      </w:pPr>
    </w:p>
    <w:p w14:paraId="42A0A766" w14:textId="77777777" w:rsidR="00080D8E" w:rsidRPr="00066090" w:rsidRDefault="00080D8E" w:rsidP="002E468F">
      <w:pPr>
        <w:pStyle w:val="NoSpacing"/>
        <w:ind w:firstLine="284"/>
        <w:rPr>
          <w:rFonts w:ascii="Garamond" w:hAnsi="Garamond"/>
          <w:b/>
          <w:color w:val="FFFFFF" w:themeColor="background1"/>
          <w:lang w:val="sq-AL"/>
        </w:rPr>
      </w:pPr>
    </w:p>
    <w:p w14:paraId="2842C428" w14:textId="77777777" w:rsidR="002E468F" w:rsidRPr="00066090" w:rsidRDefault="002E468F" w:rsidP="002E468F">
      <w:pPr>
        <w:pStyle w:val="NoSpacing"/>
        <w:ind w:firstLine="284"/>
        <w:rPr>
          <w:rFonts w:ascii="Garamond" w:hAnsi="Garamond"/>
          <w:b/>
          <w:color w:val="FFFFFF" w:themeColor="background1"/>
          <w:lang w:val="sq-AL"/>
        </w:rPr>
      </w:pPr>
    </w:p>
    <w:p w14:paraId="246BECAD" w14:textId="77777777" w:rsidR="002E468F" w:rsidRPr="00066090" w:rsidRDefault="002E468F" w:rsidP="002E468F">
      <w:pPr>
        <w:pStyle w:val="NoSpacing"/>
        <w:ind w:firstLine="284"/>
        <w:rPr>
          <w:rFonts w:ascii="Garamond" w:hAnsi="Garamond"/>
          <w:b/>
          <w:color w:val="FFFFFF" w:themeColor="background1"/>
          <w:lang w:val="sq-AL"/>
        </w:rPr>
      </w:pPr>
    </w:p>
    <w:p w14:paraId="13546EB7" w14:textId="67672B12" w:rsidR="00080D8E" w:rsidRPr="00066090" w:rsidRDefault="00080D8E" w:rsidP="00066090">
      <w:pPr>
        <w:pStyle w:val="NoSpacing"/>
        <w:ind w:firstLine="284"/>
        <w:rPr>
          <w:rFonts w:ascii="Garamond" w:hAnsi="Garamond"/>
          <w:color w:val="FFFFFF" w:themeColor="background1"/>
          <w:lang w:val="sq-AL"/>
        </w:rPr>
      </w:pPr>
      <w:r w:rsidRPr="00066090">
        <w:rPr>
          <w:rFonts w:ascii="Garamond" w:hAnsi="Garamond"/>
          <w:color w:val="FFFFFF" w:themeColor="background1"/>
          <w:lang w:val="sq-AL"/>
        </w:rPr>
        <w:t xml:space="preserve">Konceptoi </w:t>
      </w:r>
    </w:p>
    <w:p w14:paraId="29282BB0" w14:textId="750EB48E" w:rsidR="00080D8E" w:rsidRPr="00066090" w:rsidRDefault="00080D8E" w:rsidP="002E468F">
      <w:pPr>
        <w:pStyle w:val="NoSpacing"/>
        <w:ind w:firstLine="284"/>
        <w:rPr>
          <w:rFonts w:ascii="Garamond" w:hAnsi="Garamond"/>
          <w:color w:val="FFFFFF" w:themeColor="background1"/>
          <w:lang w:val="sq-AL"/>
        </w:rPr>
      </w:pPr>
      <w:r w:rsidRPr="00066090">
        <w:rPr>
          <w:rFonts w:ascii="Garamond" w:hAnsi="Garamond"/>
          <w:color w:val="FFFFFF" w:themeColor="background1"/>
          <w:lang w:val="sq-AL"/>
        </w:rPr>
        <w:t>Nr. Kopje:</w:t>
      </w:r>
      <w:r w:rsidR="00AB05E9">
        <w:rPr>
          <w:rFonts w:ascii="Garamond" w:hAnsi="Garamond"/>
          <w:color w:val="FFFFFF" w:themeColor="background1"/>
          <w:lang w:val="sq-AL"/>
        </w:rPr>
        <w:t xml:space="preserve"> </w:t>
      </w:r>
      <w:r w:rsidRPr="00066090">
        <w:rPr>
          <w:rFonts w:ascii="Garamond" w:hAnsi="Garamond"/>
          <w:color w:val="FFFFFF" w:themeColor="background1"/>
          <w:lang w:val="sq-AL"/>
        </w:rPr>
        <w:t xml:space="preserve">3 (tre) </w:t>
      </w:r>
    </w:p>
    <w:p w14:paraId="0520C42D" w14:textId="74878E41" w:rsidR="00080D8E" w:rsidRPr="00066090" w:rsidRDefault="00080D8E" w:rsidP="002E468F">
      <w:pPr>
        <w:spacing w:after="0" w:line="240" w:lineRule="auto"/>
        <w:ind w:firstLine="284"/>
        <w:rPr>
          <w:rFonts w:ascii="Garamond" w:hAnsi="Garamond"/>
          <w:color w:val="FFFFFF" w:themeColor="background1"/>
          <w:sz w:val="24"/>
          <w:szCs w:val="24"/>
        </w:rPr>
      </w:pPr>
      <w:r w:rsidRPr="00066090">
        <w:rPr>
          <w:rFonts w:ascii="Garamond" w:hAnsi="Garamond" w:cs="Times New Roman"/>
          <w:color w:val="FFFFFF" w:themeColor="background1"/>
          <w:sz w:val="24"/>
          <w:szCs w:val="24"/>
        </w:rPr>
        <w:t>Datë:</w:t>
      </w:r>
      <w:r w:rsidR="00AB05E9">
        <w:rPr>
          <w:rFonts w:ascii="Garamond" w:hAnsi="Garamond" w:cs="Times New Roman"/>
          <w:color w:val="FFFFFF" w:themeColor="background1"/>
          <w:sz w:val="24"/>
          <w:szCs w:val="24"/>
        </w:rPr>
        <w:t xml:space="preserve"> </w:t>
      </w:r>
      <w:r w:rsidR="00662785" w:rsidRPr="00066090">
        <w:rPr>
          <w:rFonts w:ascii="Garamond" w:hAnsi="Garamond" w:cs="Times New Roman"/>
          <w:color w:val="FFFFFF" w:themeColor="background1"/>
          <w:sz w:val="24"/>
          <w:szCs w:val="24"/>
        </w:rPr>
        <w:t>1</w:t>
      </w:r>
      <w:r w:rsidR="00CB2E15" w:rsidRPr="00066090">
        <w:rPr>
          <w:rFonts w:ascii="Garamond" w:hAnsi="Garamond" w:cs="Times New Roman"/>
          <w:color w:val="FFFFFF" w:themeColor="background1"/>
          <w:sz w:val="24"/>
          <w:szCs w:val="24"/>
        </w:rPr>
        <w:t>9</w:t>
      </w:r>
      <w:r w:rsidR="00671381" w:rsidRPr="00066090">
        <w:rPr>
          <w:rFonts w:ascii="Garamond" w:hAnsi="Garamond" w:cs="Times New Roman"/>
          <w:color w:val="FFFFFF" w:themeColor="background1"/>
          <w:sz w:val="24"/>
          <w:szCs w:val="24"/>
        </w:rPr>
        <w:t>.</w:t>
      </w:r>
      <w:r w:rsidR="00662785" w:rsidRPr="00066090">
        <w:rPr>
          <w:rFonts w:ascii="Garamond" w:hAnsi="Garamond" w:cs="Times New Roman"/>
          <w:color w:val="FFFFFF" w:themeColor="background1"/>
          <w:sz w:val="24"/>
          <w:szCs w:val="24"/>
        </w:rPr>
        <w:t>04</w:t>
      </w:r>
      <w:r w:rsidR="00671381" w:rsidRPr="00066090">
        <w:rPr>
          <w:rFonts w:ascii="Garamond" w:hAnsi="Garamond" w:cs="Times New Roman"/>
          <w:color w:val="FFFFFF" w:themeColor="background1"/>
          <w:sz w:val="24"/>
          <w:szCs w:val="24"/>
        </w:rPr>
        <w:t>.202</w:t>
      </w:r>
      <w:r w:rsidR="00662785" w:rsidRPr="00066090">
        <w:rPr>
          <w:rFonts w:ascii="Garamond" w:hAnsi="Garamond" w:cs="Times New Roman"/>
          <w:color w:val="FFFFFF" w:themeColor="background1"/>
          <w:sz w:val="24"/>
          <w:szCs w:val="24"/>
        </w:rPr>
        <w:t>4</w:t>
      </w:r>
      <w:r w:rsidRPr="00066090">
        <w:rPr>
          <w:rFonts w:ascii="Garamond" w:hAnsi="Garamond" w:cs="Times New Roman"/>
          <w:color w:val="FFFFFF" w:themeColor="background1"/>
          <w:sz w:val="24"/>
          <w:szCs w:val="24"/>
        </w:rPr>
        <w:tab/>
      </w:r>
    </w:p>
    <w:p w14:paraId="55129F87" w14:textId="77777777" w:rsidR="00080D8E" w:rsidRPr="00066090" w:rsidRDefault="00080D8E" w:rsidP="002E468F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67EEC30" w14:textId="77777777" w:rsidR="002E468F" w:rsidRPr="00066090" w:rsidRDefault="002E468F" w:rsidP="002E468F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C019ABD" w14:textId="066997E9" w:rsidR="00CE315D" w:rsidRPr="00066090" w:rsidRDefault="00CE315D" w:rsidP="00066090">
      <w:pPr>
        <w:spacing w:after="0" w:line="240" w:lineRule="auto"/>
        <w:rPr>
          <w:rFonts w:ascii="Garamond" w:hAnsi="Garamond"/>
          <w:sz w:val="24"/>
          <w:szCs w:val="24"/>
        </w:rPr>
      </w:pPr>
    </w:p>
    <w:sectPr w:rsidR="00CE315D" w:rsidRPr="00066090" w:rsidSect="007F77ED">
      <w:pgSz w:w="12240" w:h="15840"/>
      <w:pgMar w:top="360" w:right="1170" w:bottom="900" w:left="117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666035" w14:textId="77777777" w:rsidR="00066090" w:rsidRDefault="00066090" w:rsidP="00D87DDA">
      <w:pPr>
        <w:spacing w:after="0" w:line="240" w:lineRule="auto"/>
      </w:pPr>
      <w:r>
        <w:separator/>
      </w:r>
    </w:p>
  </w:endnote>
  <w:endnote w:type="continuationSeparator" w:id="0">
    <w:p w14:paraId="73C8377C" w14:textId="77777777" w:rsidR="00066090" w:rsidRDefault="00066090" w:rsidP="00D87DDA">
      <w:pPr>
        <w:spacing w:after="0" w:line="240" w:lineRule="auto"/>
      </w:pPr>
      <w:r>
        <w:continuationSeparator/>
      </w:r>
    </w:p>
  </w:endnote>
  <w:endnote w:type="continuationNotice" w:id="1">
    <w:p w14:paraId="332F12F5" w14:textId="77777777" w:rsidR="00D27A85" w:rsidRDefault="00D27A8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ECE8F3" w14:textId="77777777" w:rsidR="00066090" w:rsidRDefault="00066090" w:rsidP="00D87DDA">
      <w:pPr>
        <w:spacing w:after="0" w:line="240" w:lineRule="auto"/>
      </w:pPr>
      <w:r>
        <w:separator/>
      </w:r>
    </w:p>
  </w:footnote>
  <w:footnote w:type="continuationSeparator" w:id="0">
    <w:p w14:paraId="01935807" w14:textId="77777777" w:rsidR="00066090" w:rsidRDefault="00066090" w:rsidP="00D87DDA">
      <w:pPr>
        <w:spacing w:after="0" w:line="240" w:lineRule="auto"/>
      </w:pPr>
      <w:r>
        <w:continuationSeparator/>
      </w:r>
    </w:p>
  </w:footnote>
  <w:footnote w:type="continuationNotice" w:id="1">
    <w:p w14:paraId="59A342FE" w14:textId="77777777" w:rsidR="00D27A85" w:rsidRDefault="00D27A8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A33550"/>
    <w:multiLevelType w:val="hybridMultilevel"/>
    <w:tmpl w:val="15163B9C"/>
    <w:lvl w:ilvl="0" w:tplc="B7107370">
      <w:start w:val="1"/>
      <w:numFmt w:val="bullet"/>
      <w:lvlText w:val="-"/>
      <w:lvlJc w:val="left"/>
      <w:pPr>
        <w:ind w:left="36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0D8E"/>
    <w:rsid w:val="00012596"/>
    <w:rsid w:val="00066090"/>
    <w:rsid w:val="00080D8E"/>
    <w:rsid w:val="00081526"/>
    <w:rsid w:val="000A250A"/>
    <w:rsid w:val="000B6AA6"/>
    <w:rsid w:val="000C2B5C"/>
    <w:rsid w:val="000D3E6B"/>
    <w:rsid w:val="00111879"/>
    <w:rsid w:val="002054B6"/>
    <w:rsid w:val="0025680B"/>
    <w:rsid w:val="00295751"/>
    <w:rsid w:val="002E468F"/>
    <w:rsid w:val="003320CA"/>
    <w:rsid w:val="00376A17"/>
    <w:rsid w:val="00376FC7"/>
    <w:rsid w:val="00381984"/>
    <w:rsid w:val="003B2887"/>
    <w:rsid w:val="00494C20"/>
    <w:rsid w:val="004F5E61"/>
    <w:rsid w:val="00523F9F"/>
    <w:rsid w:val="00544444"/>
    <w:rsid w:val="00573A07"/>
    <w:rsid w:val="005B3F5D"/>
    <w:rsid w:val="005E40A3"/>
    <w:rsid w:val="00662785"/>
    <w:rsid w:val="00671381"/>
    <w:rsid w:val="00682CA6"/>
    <w:rsid w:val="006A7992"/>
    <w:rsid w:val="007B3773"/>
    <w:rsid w:val="007F77ED"/>
    <w:rsid w:val="00822215"/>
    <w:rsid w:val="0089120A"/>
    <w:rsid w:val="00893ED7"/>
    <w:rsid w:val="008C76BA"/>
    <w:rsid w:val="00943981"/>
    <w:rsid w:val="00992245"/>
    <w:rsid w:val="009B6118"/>
    <w:rsid w:val="00A23F76"/>
    <w:rsid w:val="00A35EAF"/>
    <w:rsid w:val="00AB05E9"/>
    <w:rsid w:val="00AB7F3D"/>
    <w:rsid w:val="00AC44F5"/>
    <w:rsid w:val="00B24B13"/>
    <w:rsid w:val="00B303EA"/>
    <w:rsid w:val="00B33F64"/>
    <w:rsid w:val="00B34853"/>
    <w:rsid w:val="00B35627"/>
    <w:rsid w:val="00B4293F"/>
    <w:rsid w:val="00BF6243"/>
    <w:rsid w:val="00C40324"/>
    <w:rsid w:val="00CB2E15"/>
    <w:rsid w:val="00CE315D"/>
    <w:rsid w:val="00D14B98"/>
    <w:rsid w:val="00D27A85"/>
    <w:rsid w:val="00D87DDA"/>
    <w:rsid w:val="00DD6FE6"/>
    <w:rsid w:val="00DE352F"/>
    <w:rsid w:val="00DE3676"/>
    <w:rsid w:val="00DF030A"/>
    <w:rsid w:val="00DF777B"/>
    <w:rsid w:val="00E17C84"/>
    <w:rsid w:val="00E67429"/>
    <w:rsid w:val="00EB6562"/>
    <w:rsid w:val="00F2660E"/>
    <w:rsid w:val="00F3570A"/>
    <w:rsid w:val="00FC0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E83C63"/>
  <w15:chartTrackingRefBased/>
  <w15:docId w15:val="{C20EE391-0FCD-412A-9D80-91145F1EB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80D8E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0D8E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080D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080D8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80D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0D8E"/>
  </w:style>
  <w:style w:type="paragraph" w:styleId="Header">
    <w:name w:val="header"/>
    <w:basedOn w:val="Normal"/>
    <w:link w:val="HeaderChar"/>
    <w:uiPriority w:val="99"/>
    <w:unhideWhenUsed/>
    <w:rsid w:val="00D87D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7DDA"/>
  </w:style>
  <w:style w:type="paragraph" w:styleId="BalloonText">
    <w:name w:val="Balloon Text"/>
    <w:basedOn w:val="Normal"/>
    <w:link w:val="BalloonTextChar"/>
    <w:uiPriority w:val="99"/>
    <w:semiHidden/>
    <w:unhideWhenUsed/>
    <w:rsid w:val="00376A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6A17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4F5E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7B3773"/>
    <w:pPr>
      <w:spacing w:after="0" w:line="240" w:lineRule="auto"/>
    </w:pPr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01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444</Nr_x002e__x0020_akti>
    <Data_x0020_e_x0020_Krijimit xmlns="0e656187-b300-4fb0-8bf4-3a50f872073c">2024-04-24T13:43:22Z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>http://qbz.gov.al/resource/authority/document-type/kerkese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2024-04-23T00:00:00Z</Date_x0020_protokolli>
    <Titulli xmlns="0e656187-b300-4fb0-8bf4-3a50f872073c">Për shpronësimin, për interes publik, të pronarëve të pasurive të paluajtshme, pronë private, që preken nga realizimi i projektit "Ndërtimi i kopshtit nr. 37, "Bashkia Tiranë""</Titulli>
    <Modifikuesi xmlns="0e656187-b300-4fb0-8bf4-3a50f872073c">Etlevahaxhia</Modifikuesi>
    <Nr_x002e__x0020_prot_x0020_QBZ xmlns="0e656187-b300-4fb0-8bf4-3a50f872073c">726</Nr_x002e__x0020_prot_x0020_QBZ>
    <Data_x0020_e_x0020_Modifikimit xmlns="0e656187-b300-4fb0-8bf4-3a50f872073c">2024-04-25T10:22:45Z</Data_x0020_e_x0020_Modifikimit>
    <Dekretuar xmlns="0e656187-b300-4fb0-8bf4-3a50f872073c">false</Dekretuar>
    <Data xmlns="0e656187-b300-4fb0-8bf4-3a50f872073c">2024-04-22T00:00:00Z</Data>
    <Nr_x002e__x0020_protokolli_x0020_i_x0020_aktit xmlns="0e656187-b300-4fb0-8bf4-3a50f872073c">444/6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00F6168D98343BAB98DA1C84D61C16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BA5A7E2-3DD7-431A-AB91-34CD8516BF14}">
  <ds:schemaRefs>
    <ds:schemaRef ds:uri="http://purl.org/dc/terms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purl.org/dc/dcmitype/"/>
    <ds:schemaRef ds:uri="http://purl.org/dc/elements/1.1/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BB7164E6-06D8-487F-86C6-5A5C5FD647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EAA7815-9AD6-4662-B8A4-09B2B18784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471</Words>
  <Characters>2689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 "Ndërtimi i kopshtit nr. 37, "Bashkia Tiranë""</dc:title>
  <dc:creator>Aida Nika</dc:creator>
  <cp:lastModifiedBy>Fjora Cahani</cp:lastModifiedBy>
  <cp:revision>11</cp:revision>
  <cp:lastPrinted>2024-04-19T10:39:00Z</cp:lastPrinted>
  <dcterms:created xsi:type="dcterms:W3CDTF">2024-04-22T09:45:00Z</dcterms:created>
  <dcterms:modified xsi:type="dcterms:W3CDTF">2024-04-25T11:10:00Z</dcterms:modified>
</cp:coreProperties>
</file>