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237DD" w14:textId="77777777" w:rsidR="005D32D5" w:rsidRPr="00D50BBE" w:rsidRDefault="00830AD2" w:rsidP="005D3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0BBE">
        <w:rPr>
          <w:rFonts w:ascii="Garamond" w:hAnsi="Garamond"/>
          <w:b/>
          <w:sz w:val="24"/>
          <w:szCs w:val="24"/>
        </w:rPr>
        <w:t>KËRKES</w:t>
      </w:r>
      <w:r w:rsidR="00D50BBE">
        <w:rPr>
          <w:rFonts w:ascii="Garamond" w:hAnsi="Garamond"/>
          <w:b/>
          <w:sz w:val="24"/>
          <w:szCs w:val="24"/>
        </w:rPr>
        <w:t>Ë</w:t>
      </w:r>
    </w:p>
    <w:p w14:paraId="32FED0D1" w14:textId="77777777" w:rsidR="005D32D5" w:rsidRPr="00D50BBE" w:rsidRDefault="005D32D5" w:rsidP="005D3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  <w:r w:rsidRPr="00D50BBE">
        <w:rPr>
          <w:rFonts w:ascii="Garamond" w:hAnsi="Garamond"/>
          <w:b/>
          <w:sz w:val="24"/>
          <w:szCs w:val="24"/>
          <w:lang w:eastAsia="x-none"/>
        </w:rPr>
        <w:t>Nr. 75/17, datë 7.8.2024</w:t>
      </w:r>
    </w:p>
    <w:p w14:paraId="749DA1EA" w14:textId="77777777" w:rsidR="005D32D5" w:rsidRPr="00D50BBE" w:rsidRDefault="005D32D5" w:rsidP="005D3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</w:p>
    <w:p w14:paraId="5E59837E" w14:textId="77777777" w:rsidR="00706927" w:rsidRPr="00D50BBE" w:rsidRDefault="00830AD2" w:rsidP="005D32D5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D50BBE">
        <w:rPr>
          <w:rFonts w:ascii="Garamond" w:hAnsi="Garamond"/>
          <w:b/>
          <w:bCs/>
          <w:color w:val="000000" w:themeColor="text1"/>
          <w:sz w:val="24"/>
          <w:szCs w:val="24"/>
        </w:rPr>
        <w:t>PËR SHPRONËSIM PUBLIK</w:t>
      </w:r>
    </w:p>
    <w:p w14:paraId="2B1671C9" w14:textId="77777777" w:rsidR="00591C7A" w:rsidRPr="00D50BBE" w:rsidRDefault="00591C7A" w:rsidP="005D32D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x-none"/>
        </w:rPr>
      </w:pPr>
    </w:p>
    <w:p w14:paraId="1717ECE9" w14:textId="70642ADD" w:rsidR="008207A6" w:rsidRPr="00D50BBE" w:rsidRDefault="00654984" w:rsidP="005D32D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50BBE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D50BBE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E9167C" w:rsidRPr="00D50BBE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E9167C" w:rsidRPr="00D50BBE">
        <w:rPr>
          <w:rFonts w:ascii="Garamond" w:hAnsi="Garamond" w:cs="Times New Roman"/>
          <w:sz w:val="24"/>
          <w:szCs w:val="24"/>
        </w:rPr>
        <w:t>“P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>ër disa ndryshime në vendimin nr. 331</w:t>
      </w:r>
      <w:r w:rsidR="009C146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 datë 31.5.2023, </w:t>
      </w:r>
      <w:r w:rsidR="00D50BBE">
        <w:rPr>
          <w:rFonts w:ascii="Garamond" w:eastAsia="Times New Roman" w:hAnsi="Garamond" w:cs="Times New Roman"/>
          <w:bCs/>
          <w:sz w:val="24"/>
          <w:szCs w:val="24"/>
        </w:rPr>
        <w:t>‘</w:t>
      </w:r>
      <w:r w:rsidR="00D50BBE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Për 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shpronësimin, për interes publik, të pronarëve të pasurive të paluajtshme, pronë private, që preken nga realizimi i projektit </w:t>
      </w:r>
      <w:r w:rsidR="00D50BBE">
        <w:rPr>
          <w:rFonts w:ascii="Garamond" w:eastAsia="Times New Roman" w:hAnsi="Garamond" w:cs="Times New Roman"/>
          <w:bCs/>
          <w:sz w:val="24"/>
          <w:szCs w:val="24"/>
        </w:rPr>
        <w:t>‘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Ndërtimi i linjës 110 </w:t>
      </w:r>
      <w:proofErr w:type="spellStart"/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>kV</w:t>
      </w:r>
      <w:proofErr w:type="spellEnd"/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 Lushnj</w:t>
      </w:r>
      <w:r w:rsidR="00D50BBE">
        <w:rPr>
          <w:rFonts w:ascii="Garamond" w:eastAsia="Times New Roman" w:hAnsi="Garamond" w:cs="Times New Roman"/>
          <w:bCs/>
          <w:sz w:val="24"/>
          <w:szCs w:val="24"/>
        </w:rPr>
        <w:t>ë–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>Fier</w:t>
      </w:r>
      <w:r w:rsidR="00D50BBE">
        <w:rPr>
          <w:rFonts w:ascii="Garamond" w:eastAsia="Times New Roman" w:hAnsi="Garamond" w:cs="Times New Roman"/>
          <w:bCs/>
          <w:sz w:val="24"/>
          <w:szCs w:val="24"/>
        </w:rPr>
        <w:t>’’”</w:t>
      </w:r>
      <w:r w:rsidR="00E9167C" w:rsidRPr="00D50BBE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0BE865AA" w14:textId="77777777" w:rsidR="00137164" w:rsidRPr="00D50BBE" w:rsidRDefault="00830AD2" w:rsidP="005D32D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50BBE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D50BBE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D50BBE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D50BB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167C" w:rsidRPr="00D50BBE">
        <w:rPr>
          <w:rFonts w:ascii="Garamond" w:hAnsi="Garamond" w:cs="Times New Roman"/>
          <w:sz w:val="24"/>
          <w:szCs w:val="24"/>
        </w:rPr>
        <w:t xml:space="preserve">Operatori i Sistemit të Transmetimit </w:t>
      </w:r>
      <w:proofErr w:type="spellStart"/>
      <w:r w:rsidR="00E9167C" w:rsidRPr="00D50BBE">
        <w:rPr>
          <w:rFonts w:ascii="Garamond" w:hAnsi="Garamond" w:cs="Times New Roman"/>
          <w:sz w:val="24"/>
          <w:szCs w:val="24"/>
        </w:rPr>
        <w:t>sh.a</w:t>
      </w:r>
      <w:proofErr w:type="spellEnd"/>
      <w:r w:rsidR="00634195" w:rsidRPr="00D50BBE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D90D504" w14:textId="012E685A" w:rsidR="00787454" w:rsidRPr="00D50BBE" w:rsidRDefault="00787454" w:rsidP="005D32D5">
      <w:pPr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D50BBE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5D32D5" w:rsidRPr="00D50BBE">
        <w:rPr>
          <w:rFonts w:ascii="Garamond" w:hAnsi="Garamond" w:cs="Times New Roman"/>
          <w:sz w:val="24"/>
          <w:szCs w:val="24"/>
        </w:rPr>
        <w:t xml:space="preserve"> </w:t>
      </w:r>
      <w:r w:rsidRPr="00D50BBE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D50BBE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D50BBE">
        <w:rPr>
          <w:rFonts w:ascii="Garamond" w:hAnsi="Garamond" w:cs="Times New Roman"/>
          <w:sz w:val="24"/>
          <w:szCs w:val="24"/>
        </w:rPr>
        <w:t>sipas vler</w:t>
      </w:r>
      <w:r w:rsidR="0036318E" w:rsidRPr="00D50BBE">
        <w:rPr>
          <w:rFonts w:ascii="Garamond" w:hAnsi="Garamond" w:cs="Times New Roman"/>
          <w:sz w:val="24"/>
          <w:szCs w:val="24"/>
        </w:rPr>
        <w:t>ë</w:t>
      </w:r>
      <w:r w:rsidRPr="00D50BBE">
        <w:rPr>
          <w:rFonts w:ascii="Garamond" w:hAnsi="Garamond" w:cs="Times New Roman"/>
          <w:sz w:val="24"/>
          <w:szCs w:val="24"/>
        </w:rPr>
        <w:t xml:space="preserve">simit paraprak të llogaritur për pasuritë e llojit 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>“</w:t>
      </w:r>
      <w:r w:rsidR="00677822" w:rsidRPr="00D50BBE">
        <w:rPr>
          <w:rFonts w:ascii="Garamond" w:hAnsi="Garamond"/>
          <w:color w:val="000000" w:themeColor="text1"/>
          <w:sz w:val="24"/>
          <w:szCs w:val="24"/>
        </w:rPr>
        <w:t>nd</w:t>
      </w:r>
      <w:r w:rsidR="00AB5551" w:rsidRPr="00D50BBE">
        <w:rPr>
          <w:rFonts w:ascii="Garamond" w:hAnsi="Garamond"/>
          <w:color w:val="000000" w:themeColor="text1"/>
          <w:sz w:val="24"/>
          <w:szCs w:val="24"/>
        </w:rPr>
        <w:t>ë</w:t>
      </w:r>
      <w:r w:rsidR="00677822" w:rsidRPr="00D50BBE">
        <w:rPr>
          <w:rFonts w:ascii="Garamond" w:hAnsi="Garamond"/>
          <w:color w:val="000000" w:themeColor="text1"/>
          <w:sz w:val="24"/>
          <w:szCs w:val="24"/>
        </w:rPr>
        <w:t>rtes</w:t>
      </w:r>
      <w:r w:rsidR="00AB5551" w:rsidRPr="00D50BBE">
        <w:rPr>
          <w:rFonts w:ascii="Garamond" w:hAnsi="Garamond"/>
          <w:color w:val="000000" w:themeColor="text1"/>
          <w:sz w:val="24"/>
          <w:szCs w:val="24"/>
        </w:rPr>
        <w:t>ë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 xml:space="preserve">”, bazuar në </w:t>
      </w:r>
      <w:proofErr w:type="spellStart"/>
      <w:r w:rsidR="00E9167C" w:rsidRPr="00D50BBE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="00E9167C" w:rsidRPr="00D50BBE">
        <w:rPr>
          <w:rFonts w:ascii="Garamond" w:hAnsi="Garamond" w:cs="Times New Roman"/>
          <w:bCs/>
          <w:sz w:val="24"/>
          <w:szCs w:val="24"/>
        </w:rPr>
        <w:t>-në nr. 89, datë 3.2.2016</w:t>
      </w:r>
      <w:r w:rsidR="00DB6ED2">
        <w:rPr>
          <w:rFonts w:ascii="Garamond" w:hAnsi="Garamond" w:cs="Times New Roman"/>
          <w:bCs/>
          <w:sz w:val="24"/>
          <w:szCs w:val="24"/>
        </w:rPr>
        <w:t>,</w:t>
      </w:r>
      <w:r w:rsidR="00E9167C" w:rsidRPr="00D50BBE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pasuritë e llojit “tokë arë”,</w:t>
      </w:r>
      <w:r w:rsidR="00E9167C" w:rsidRPr="00D50BB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9167C" w:rsidRPr="00D50BBE">
        <w:rPr>
          <w:rFonts w:ascii="Garamond" w:hAnsi="Garamond" w:cs="Times New Roman"/>
          <w:bCs/>
          <w:sz w:val="24"/>
          <w:szCs w:val="24"/>
        </w:rPr>
        <w:t>sipas tabelës paraprake bashkëlidhur</w:t>
      </w:r>
      <w:r w:rsidR="008E558F" w:rsidRPr="00D50BBE">
        <w:rPr>
          <w:rFonts w:ascii="Garamond" w:hAnsi="Garamond" w:cs="Times New Roman"/>
          <w:bCs/>
          <w:sz w:val="24"/>
          <w:szCs w:val="24"/>
        </w:rPr>
        <w:t xml:space="preserve"> dhe </w:t>
      </w:r>
      <w:r w:rsidR="009C1460">
        <w:rPr>
          <w:rFonts w:ascii="Garamond" w:hAnsi="Garamond"/>
          <w:color w:val="000000" w:themeColor="text1"/>
          <w:sz w:val="24"/>
          <w:szCs w:val="24"/>
        </w:rPr>
        <w:t>v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>endimin nr.</w:t>
      </w:r>
      <w:r w:rsidR="00DB6ED2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>138, datë 23.2.2000, të Këshillit të Ministrave</w:t>
      </w:r>
      <w:r w:rsidR="009C1460">
        <w:rPr>
          <w:rFonts w:ascii="Garamond" w:hAnsi="Garamond"/>
          <w:color w:val="000000" w:themeColor="text1"/>
          <w:sz w:val="24"/>
          <w:szCs w:val="24"/>
        </w:rPr>
        <w:t>,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 xml:space="preserve"> “</w:t>
      </w:r>
      <w:r w:rsidR="0064360B" w:rsidRPr="00D50BBE">
        <w:rPr>
          <w:rFonts w:ascii="Garamond" w:hAnsi="Garamond"/>
          <w:sz w:val="24"/>
          <w:szCs w:val="24"/>
        </w:rPr>
        <w:t>Për kriteret teknike të vlerësimit dhe të përllogaritjes së masës së shpërblimit të pasurive</w:t>
      </w:r>
      <w:r w:rsidR="00DB6ED2">
        <w:rPr>
          <w:rFonts w:ascii="Garamond" w:hAnsi="Garamond"/>
          <w:sz w:val="24"/>
          <w:szCs w:val="24"/>
        </w:rPr>
        <w:t>,</w:t>
      </w:r>
      <w:r w:rsidR="0064360B" w:rsidRPr="00D50BBE">
        <w:rPr>
          <w:rFonts w:ascii="Garamond" w:hAnsi="Garamond"/>
          <w:sz w:val="24"/>
          <w:szCs w:val="24"/>
        </w:rPr>
        <w:t xml:space="preserve"> pronë private</w:t>
      </w:r>
      <w:r w:rsidR="00DB6ED2">
        <w:rPr>
          <w:rFonts w:ascii="Garamond" w:hAnsi="Garamond"/>
          <w:sz w:val="24"/>
          <w:szCs w:val="24"/>
        </w:rPr>
        <w:t>,</w:t>
      </w:r>
      <w:r w:rsidR="0064360B" w:rsidRPr="00D50BBE">
        <w:rPr>
          <w:rFonts w:ascii="Garamond" w:hAnsi="Garamond"/>
          <w:sz w:val="24"/>
          <w:szCs w:val="24"/>
        </w:rPr>
        <w:t xml:space="preserve"> që shpronësohen, të pasurive që zhvlerësohen dhe të </w:t>
      </w:r>
      <w:proofErr w:type="spellStart"/>
      <w:r w:rsidR="0064360B" w:rsidRPr="00D50BBE">
        <w:rPr>
          <w:rFonts w:ascii="Garamond" w:hAnsi="Garamond"/>
          <w:sz w:val="24"/>
          <w:szCs w:val="24"/>
        </w:rPr>
        <w:t>të</w:t>
      </w:r>
      <w:proofErr w:type="spellEnd"/>
      <w:r w:rsidR="0064360B" w:rsidRPr="00D50BBE">
        <w:rPr>
          <w:rFonts w:ascii="Garamond" w:hAnsi="Garamond"/>
          <w:sz w:val="24"/>
          <w:szCs w:val="24"/>
        </w:rPr>
        <w:t xml:space="preserve"> drejtave të personave të tretë, për interes </w:t>
      </w:r>
      <w:r w:rsidR="008E558F" w:rsidRPr="00D50BBE">
        <w:rPr>
          <w:rFonts w:ascii="Garamond" w:hAnsi="Garamond"/>
          <w:sz w:val="24"/>
          <w:szCs w:val="24"/>
        </w:rPr>
        <w:t>publik”</w:t>
      </w:r>
      <w:r w:rsidR="0064360B" w:rsidRPr="00D50BBE">
        <w:rPr>
          <w:rFonts w:ascii="Garamond" w:hAnsi="Garamond"/>
          <w:sz w:val="24"/>
          <w:szCs w:val="24"/>
        </w:rPr>
        <w:t>, për pasuritë e llojit “ndërtesë”,</w:t>
      </w:r>
      <w:r w:rsidR="0064360B" w:rsidRPr="00D50BBE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6848E560" w14:textId="0BCB103A" w:rsidR="00F53BD5" w:rsidRPr="00D50BBE" w:rsidRDefault="00787454" w:rsidP="005D32D5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DB6ED2"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</w:t>
      </w:r>
      <w:r w:rsidR="008E558F"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pra</w:t>
      </w: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në </w:t>
      </w:r>
      <w:r w:rsidR="008E558F" w:rsidRPr="00D50BBE">
        <w:rPr>
          <w:rFonts w:ascii="Garamond" w:hAnsi="Garamond" w:cs="Times New Roman"/>
          <w:sz w:val="24"/>
          <w:szCs w:val="24"/>
        </w:rPr>
        <w:t>Operatorit të Sistemit të Transmetimit</w:t>
      </w: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8E558F"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r w:rsidR="00AB5551"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50BB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 në Agjencinë Shtetërore për Shpronësimet.</w:t>
      </w:r>
    </w:p>
    <w:p w14:paraId="4F947582" w14:textId="77777777" w:rsidR="00ED3DB0" w:rsidRPr="00D50BBE" w:rsidRDefault="00830AD2" w:rsidP="005D3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0BBE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D50BBE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D50BBE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D50BBE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D50BBE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8E558F" w:rsidRPr="00846BF8">
        <w:rPr>
          <w:rFonts w:ascii="Garamond" w:eastAsia="Times New Roman" w:hAnsi="Garamond" w:cs="Times New Roman"/>
          <w:sz w:val="24"/>
          <w:szCs w:val="24"/>
        </w:rPr>
        <w:t>1,836,015.48</w:t>
      </w:r>
      <w:r w:rsidR="008E558F" w:rsidRPr="00D50BBE">
        <w:rPr>
          <w:rFonts w:ascii="Garamond" w:eastAsia="Times New Roman" w:hAnsi="Garamond" w:cs="Times New Roman"/>
          <w:sz w:val="24"/>
          <w:szCs w:val="24"/>
        </w:rPr>
        <w:t xml:space="preserve"> (një milion e tetëqind e tridhjetë e gjashtë mijë e pesëmbëdhjetë pikë dyzet e tetë) </w:t>
      </w:r>
      <w:r w:rsidR="008E558F" w:rsidRPr="00D50BBE">
        <w:rPr>
          <w:rFonts w:ascii="Garamond" w:hAnsi="Garamond" w:cs="Times New Roman"/>
          <w:sz w:val="24"/>
          <w:szCs w:val="24"/>
        </w:rPr>
        <w:t>lekë.</w:t>
      </w:r>
    </w:p>
    <w:p w14:paraId="2182D130" w14:textId="77777777" w:rsidR="005D32D5" w:rsidRPr="00D50BBE" w:rsidRDefault="005D32D5" w:rsidP="005D32D5">
      <w:pPr>
        <w:spacing w:after="0" w:line="240" w:lineRule="auto"/>
        <w:ind w:firstLine="284"/>
        <w:rPr>
          <w:rFonts w:ascii="Garamond" w:eastAsiaTheme="minorEastAsia" w:hAnsi="Garamond"/>
          <w:b/>
          <w:sz w:val="24"/>
          <w:szCs w:val="24"/>
          <w:lang w:eastAsia="en-GB"/>
        </w:rPr>
      </w:pPr>
    </w:p>
    <w:p w14:paraId="329FED43" w14:textId="77777777" w:rsidR="009921B3" w:rsidRPr="00D50BBE" w:rsidRDefault="008E558F" w:rsidP="005D32D5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D50BBE">
        <w:rPr>
          <w:rFonts w:ascii="Garamond" w:eastAsiaTheme="minorEastAsia" w:hAnsi="Garamond"/>
          <w:sz w:val="24"/>
          <w:szCs w:val="24"/>
          <w:lang w:eastAsia="en-GB"/>
        </w:rPr>
        <w:t>NË MUNGESË DHE ME URDHËR</w:t>
      </w:r>
    </w:p>
    <w:p w14:paraId="3C5E007A" w14:textId="77777777" w:rsidR="005D32D5" w:rsidRPr="00D50BBE" w:rsidRDefault="008E558F" w:rsidP="005D32D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D50BB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DREJTORISË SË </w:t>
      </w:r>
      <w:proofErr w:type="spellStart"/>
      <w:r w:rsidRPr="00D50BBE">
        <w:rPr>
          <w:rFonts w:ascii="Garamond" w:hAnsi="Garamond" w:cs="Times New Roman"/>
          <w:sz w:val="24"/>
          <w:szCs w:val="24"/>
        </w:rPr>
        <w:t>NEGOCIIMIT</w:t>
      </w:r>
      <w:proofErr w:type="spellEnd"/>
    </w:p>
    <w:p w14:paraId="7D4519B0" w14:textId="77777777" w:rsidR="005931F4" w:rsidRPr="00D50BBE" w:rsidRDefault="005931F4" w:rsidP="005D32D5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D50BBE">
        <w:rPr>
          <w:rFonts w:ascii="Garamond" w:hAnsi="Garamond" w:cs="Times New Roman"/>
          <w:sz w:val="24"/>
          <w:szCs w:val="24"/>
        </w:rPr>
        <w:t>DHE ASISTENCËS LIGJORE</w:t>
      </w:r>
    </w:p>
    <w:p w14:paraId="5EF77F2E" w14:textId="77777777" w:rsidR="008E558F" w:rsidRPr="00DB6ED2" w:rsidRDefault="008E558F" w:rsidP="005D32D5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proofErr w:type="spellStart"/>
      <w:r w:rsidRPr="00DB6ED2">
        <w:rPr>
          <w:rFonts w:ascii="Garamond" w:hAnsi="Garamond" w:cs="Times New Roman"/>
          <w:b/>
          <w:color w:val="000000" w:themeColor="text1"/>
          <w:sz w:val="24"/>
          <w:szCs w:val="24"/>
        </w:rPr>
        <w:t>Denada</w:t>
      </w:r>
      <w:proofErr w:type="spellEnd"/>
      <w:r w:rsidRPr="00DB6ED2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B6ED2">
        <w:rPr>
          <w:rFonts w:ascii="Garamond" w:hAnsi="Garamond" w:cs="Times New Roman"/>
          <w:b/>
          <w:color w:val="000000" w:themeColor="text1"/>
          <w:sz w:val="24"/>
          <w:szCs w:val="24"/>
        </w:rPr>
        <w:t>Dosti</w:t>
      </w:r>
      <w:proofErr w:type="spellEnd"/>
    </w:p>
    <w:p w14:paraId="57D6E67E" w14:textId="77777777" w:rsidR="00532365" w:rsidRPr="00D50BBE" w:rsidRDefault="00532365" w:rsidP="005D32D5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A55675B" w14:textId="77777777" w:rsidR="00532365" w:rsidRPr="00D50BBE" w:rsidRDefault="00532365" w:rsidP="005D32D5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  <w:sectPr w:rsidR="00532365" w:rsidRPr="00D50BBE" w:rsidSect="008E558F">
          <w:pgSz w:w="11906" w:h="16838" w:code="9"/>
          <w:pgMar w:top="1077" w:right="1440" w:bottom="0" w:left="1440" w:header="720" w:footer="222" w:gutter="0"/>
          <w:cols w:space="720"/>
          <w:docGrid w:linePitch="360"/>
        </w:sectPr>
      </w:pPr>
    </w:p>
    <w:p w14:paraId="5EB2F1B6" w14:textId="7F38BE37" w:rsidR="0038781D" w:rsidRPr="00D50BBE" w:rsidRDefault="00532365" w:rsidP="0038781D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LISTA EMËRORE PARAPRAKE E PRONARËVE, PASURI</w:t>
      </w:r>
      <w:r w:rsidR="00DB6ED2">
        <w:rPr>
          <w:rFonts w:ascii="Garamond" w:hAnsi="Garamond" w:cs="Times New Roman"/>
          <w:color w:val="000000" w:themeColor="text1"/>
          <w:sz w:val="24"/>
          <w:szCs w:val="24"/>
        </w:rPr>
        <w:t>TË E</w:t>
      </w: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 xml:space="preserve"> PALUAJTSHME, PRONË PRIVATE, </w:t>
      </w:r>
      <w:r w:rsidR="00DB6ED2" w:rsidRPr="00DB6ED2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 xml:space="preserve"> TË CILËVE PREKEN NGA DISA NDRYSHIME DHE SHTESA NË</w:t>
      </w:r>
      <w:r w:rsidR="005E118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>VKM</w:t>
      </w:r>
      <w:proofErr w:type="spellEnd"/>
      <w:r w:rsidR="00DB6ED2">
        <w:rPr>
          <w:rFonts w:ascii="Garamond" w:hAnsi="Garamond" w:cs="Times New Roman"/>
          <w:color w:val="000000" w:themeColor="text1"/>
          <w:sz w:val="24"/>
          <w:szCs w:val="24"/>
        </w:rPr>
        <w:t>-në</w:t>
      </w: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 xml:space="preserve"> NR. 331</w:t>
      </w:r>
      <w:r w:rsidR="00DB6ED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 xml:space="preserve"> DATË 31.5.2023</w:t>
      </w:r>
      <w:r w:rsidR="00DB6ED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B6ED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8781D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38781D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PËR SHPRONËSIMIN, PËR INTERES PUBLIK, TË PRONARËVE TË PASURIVE TË PALUAJTSHME, PRONË PRIVATE, QË PREKEN NGA REALIZIMI I PROJEKTIT </w:t>
      </w:r>
      <w:r w:rsidR="0038781D">
        <w:rPr>
          <w:rFonts w:ascii="Garamond" w:eastAsia="Times New Roman" w:hAnsi="Garamond" w:cs="Times New Roman"/>
          <w:bCs/>
          <w:sz w:val="24"/>
          <w:szCs w:val="24"/>
        </w:rPr>
        <w:t>‘</w:t>
      </w:r>
      <w:r w:rsidR="0038781D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NDËRTIMI I LINJËS 110 </w:t>
      </w:r>
      <w:proofErr w:type="spellStart"/>
      <w:r w:rsidR="0038781D">
        <w:rPr>
          <w:rFonts w:ascii="Garamond" w:eastAsia="Times New Roman" w:hAnsi="Garamond" w:cs="Times New Roman"/>
          <w:bCs/>
          <w:sz w:val="24"/>
          <w:szCs w:val="24"/>
        </w:rPr>
        <w:t>k</w:t>
      </w:r>
      <w:r w:rsidR="0038781D" w:rsidRPr="00D50BBE">
        <w:rPr>
          <w:rFonts w:ascii="Garamond" w:eastAsia="Times New Roman" w:hAnsi="Garamond" w:cs="Times New Roman"/>
          <w:bCs/>
          <w:sz w:val="24"/>
          <w:szCs w:val="24"/>
        </w:rPr>
        <w:t>V</w:t>
      </w:r>
      <w:proofErr w:type="spellEnd"/>
      <w:r w:rsidR="0038781D" w:rsidRPr="00D50BBE">
        <w:rPr>
          <w:rFonts w:ascii="Garamond" w:eastAsia="Times New Roman" w:hAnsi="Garamond" w:cs="Times New Roman"/>
          <w:bCs/>
          <w:sz w:val="24"/>
          <w:szCs w:val="24"/>
        </w:rPr>
        <w:t xml:space="preserve"> LUSHNJ</w:t>
      </w:r>
      <w:r w:rsidR="0038781D">
        <w:rPr>
          <w:rFonts w:ascii="Garamond" w:eastAsia="Times New Roman" w:hAnsi="Garamond" w:cs="Times New Roman"/>
          <w:bCs/>
          <w:sz w:val="24"/>
          <w:szCs w:val="24"/>
        </w:rPr>
        <w:t>Ë–</w:t>
      </w:r>
      <w:r w:rsidR="0038781D" w:rsidRPr="00D50BBE">
        <w:rPr>
          <w:rFonts w:ascii="Garamond" w:eastAsia="Times New Roman" w:hAnsi="Garamond" w:cs="Times New Roman"/>
          <w:bCs/>
          <w:sz w:val="24"/>
          <w:szCs w:val="24"/>
        </w:rPr>
        <w:t>FIER</w:t>
      </w:r>
      <w:r w:rsidR="0038781D">
        <w:rPr>
          <w:rFonts w:ascii="Garamond" w:eastAsia="Times New Roman" w:hAnsi="Garamond" w:cs="Times New Roman"/>
          <w:bCs/>
          <w:sz w:val="24"/>
          <w:szCs w:val="24"/>
        </w:rPr>
        <w:t>’”</w:t>
      </w:r>
      <w:bookmarkStart w:id="2" w:name="_GoBack"/>
      <w:bookmarkEnd w:id="2"/>
    </w:p>
    <w:p w14:paraId="4A7978BC" w14:textId="77777777" w:rsidR="00532365" w:rsidRPr="00D50BBE" w:rsidRDefault="00532365" w:rsidP="0038781D">
      <w:pPr>
        <w:spacing w:after="0" w:line="240" w:lineRule="auto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681"/>
        <w:gridCol w:w="668"/>
        <w:gridCol w:w="659"/>
        <w:gridCol w:w="751"/>
        <w:gridCol w:w="638"/>
        <w:gridCol w:w="724"/>
        <w:gridCol w:w="799"/>
        <w:gridCol w:w="656"/>
        <w:gridCol w:w="813"/>
        <w:gridCol w:w="1061"/>
        <w:gridCol w:w="1146"/>
        <w:gridCol w:w="951"/>
        <w:gridCol w:w="294"/>
        <w:gridCol w:w="1319"/>
        <w:gridCol w:w="2201"/>
      </w:tblGrid>
      <w:tr w:rsidR="00532365" w:rsidRPr="00D50BBE" w14:paraId="2DED798B" w14:textId="77777777" w:rsidTr="00532365">
        <w:trPr>
          <w:trHeight w:val="20"/>
        </w:trPr>
        <w:tc>
          <w:tcPr>
            <w:tcW w:w="213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119B42B" w14:textId="6C24068B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Nr. 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i s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htyll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ës</w:t>
            </w:r>
          </w:p>
        </w:tc>
        <w:tc>
          <w:tcPr>
            <w:tcW w:w="71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4221905D" w14:textId="25E7EAD7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Pronari</w:t>
            </w:r>
          </w:p>
        </w:tc>
        <w:tc>
          <w:tcPr>
            <w:tcW w:w="27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1CAC293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229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13B5C5E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259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3F75D4C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288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66FE5E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236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DD3971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292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9578AA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381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1E6FA90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411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3CB3278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341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400097F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579" w:type="pct"/>
            <w:gridSpan w:val="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71D3FAAF" w14:textId="20162690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Shënime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.</w:t>
            </w:r>
          </w:p>
        </w:tc>
        <w:tc>
          <w:tcPr>
            <w:tcW w:w="782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6C44FEBD" w14:textId="19960C41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Adresa</w:t>
            </w:r>
          </w:p>
        </w:tc>
      </w:tr>
      <w:tr w:rsidR="00532365" w:rsidRPr="00D50BBE" w14:paraId="62C7B2A4" w14:textId="77777777" w:rsidTr="00532365">
        <w:trPr>
          <w:trHeight w:val="20"/>
        </w:trPr>
        <w:tc>
          <w:tcPr>
            <w:tcW w:w="21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A5C9E1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1E29B4F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Emri</w:t>
            </w:r>
          </w:p>
        </w:tc>
        <w:tc>
          <w:tcPr>
            <w:tcW w:w="239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4110550D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Atësia</w:t>
            </w:r>
          </w:p>
        </w:tc>
        <w:tc>
          <w:tcPr>
            <w:tcW w:w="236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A9BAE16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Mbiemri</w:t>
            </w:r>
          </w:p>
        </w:tc>
        <w:tc>
          <w:tcPr>
            <w:tcW w:w="270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1725E15" w14:textId="31499AEF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Z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ona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proofErr w:type="spellStart"/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k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adastrale</w:t>
            </w:r>
            <w:proofErr w:type="spellEnd"/>
          </w:p>
        </w:tc>
        <w:tc>
          <w:tcPr>
            <w:tcW w:w="229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0B90082D" w14:textId="3806A998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Nr. 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i</w:t>
            </w:r>
            <w:r w:rsidR="00DB6ED2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pasurisë</w:t>
            </w:r>
          </w:p>
        </w:tc>
        <w:tc>
          <w:tcPr>
            <w:tcW w:w="259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F9650D5" w14:textId="3C48A8C4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Sipërfaqja 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t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otale</w:t>
            </w:r>
          </w:p>
        </w:tc>
        <w:tc>
          <w:tcPr>
            <w:tcW w:w="288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4A7D4D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Lloji i pasurisë</w:t>
            </w:r>
          </w:p>
        </w:tc>
        <w:tc>
          <w:tcPr>
            <w:tcW w:w="23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259D37AA" w14:textId="17563F16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“</w:t>
            </w:r>
            <w:r w:rsidR="00532365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”</w:t>
            </w:r>
            <w:r w:rsidR="00532365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)</w:t>
            </w:r>
            <w:r w:rsidR="005E1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</w:p>
        </w:tc>
        <w:tc>
          <w:tcPr>
            <w:tcW w:w="29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1B6D3C64" w14:textId="7801EA5C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“</w:t>
            </w:r>
            <w:r w:rsidR="00532365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”</w:t>
            </w:r>
            <w:r w:rsidR="00532365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)</w:t>
            </w:r>
          </w:p>
        </w:tc>
        <w:tc>
          <w:tcPr>
            <w:tcW w:w="38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8B294AE" w14:textId="6A27B846" w:rsidR="00532365" w:rsidRPr="00D50BBE" w:rsidRDefault="00DB6ED2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e</w:t>
            </w:r>
            <w:r w:rsidR="00532365"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shpronësimi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t 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)</w:t>
            </w:r>
          </w:p>
        </w:tc>
        <w:tc>
          <w:tcPr>
            <w:tcW w:w="411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264932D6" w14:textId="1007B39C" w:rsidR="00DB6ED2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Çmimi</w:t>
            </w:r>
            <w:r w:rsidR="005E1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</w:p>
          <w:p w14:paraId="05FEB493" w14:textId="7C88C70D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(lekë/m</w:t>
            </w:r>
            <w:r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)</w:t>
            </w:r>
          </w:p>
        </w:tc>
        <w:tc>
          <w:tcPr>
            <w:tcW w:w="341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C2ECD03" w14:textId="77777777" w:rsidR="00DB6ED2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Vlera</w:t>
            </w:r>
          </w:p>
          <w:p w14:paraId="17622B52" w14:textId="613011FC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(lekë)</w:t>
            </w:r>
          </w:p>
        </w:tc>
        <w:tc>
          <w:tcPr>
            <w:tcW w:w="105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C2499F2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13329263" w14:textId="2466B1D5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Seksionet D &amp; E t</w:t>
            </w:r>
            <w:r w:rsidR="00DB6ED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kartelës së pasurisë</w:t>
            </w:r>
            <w:r w:rsidR="005E1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</w:t>
            </w:r>
          </w:p>
        </w:tc>
        <w:tc>
          <w:tcPr>
            <w:tcW w:w="782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6269FA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</w:tr>
      <w:tr w:rsidR="00532365" w:rsidRPr="00D50BBE" w14:paraId="793A58AE" w14:textId="77777777" w:rsidTr="00532365">
        <w:trPr>
          <w:trHeight w:val="20"/>
        </w:trPr>
        <w:tc>
          <w:tcPr>
            <w:tcW w:w="21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21D29C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double" w:sz="6" w:space="0" w:color="000000"/>
              <w:left w:val="nil"/>
              <w:bottom w:val="double" w:sz="6" w:space="0" w:color="auto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3D875DB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A</w:t>
            </w:r>
          </w:p>
        </w:tc>
        <w:tc>
          <w:tcPr>
            <w:tcW w:w="239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22E4619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B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4440A5E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C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314E9775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Ç</w:t>
            </w:r>
          </w:p>
        </w:tc>
        <w:tc>
          <w:tcPr>
            <w:tcW w:w="229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F153F24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D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D242789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F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F0D9C5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G</w:t>
            </w:r>
          </w:p>
        </w:tc>
        <w:tc>
          <w:tcPr>
            <w:tcW w:w="23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5833B32F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H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26DFC66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I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078A53A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L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0F67898D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121493C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N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A7623EB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Y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14CB40D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Z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6A45414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0"/>
              </w:rPr>
              <w:t>ZH</w:t>
            </w:r>
          </w:p>
        </w:tc>
      </w:tr>
      <w:tr w:rsidR="00532365" w:rsidRPr="00D50BBE" w14:paraId="778A4C0B" w14:textId="77777777" w:rsidTr="00532365">
        <w:trPr>
          <w:trHeight w:val="20"/>
        </w:trPr>
        <w:tc>
          <w:tcPr>
            <w:tcW w:w="213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90E1C" w14:textId="4F0032E8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 xml:space="preserve">Midis </w:t>
            </w:r>
            <w:r w:rsidR="0038781D"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>shtyllës</w:t>
            </w:r>
            <w:r w:rsidR="005E11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>74</w:t>
            </w:r>
            <w:r w:rsidR="0038781D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>–</w:t>
            </w:r>
            <w:r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>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2E9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Veli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890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Gjysho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F5D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8DFB9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3031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B9E23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285/1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E8E24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6782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FC46E" w14:textId="315A17D1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Ar</w:t>
            </w:r>
            <w:r w:rsidR="0038781D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+</w:t>
            </w:r>
            <w:r w:rsidR="0038781D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ruall</w:t>
            </w:r>
            <w:proofErr w:type="spellEnd"/>
          </w:p>
        </w:tc>
        <w:tc>
          <w:tcPr>
            <w:tcW w:w="236" w:type="pct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FA97E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4014</w:t>
            </w:r>
          </w:p>
        </w:tc>
        <w:tc>
          <w:tcPr>
            <w:tcW w:w="292" w:type="pct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6389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1624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5CF52" w14:textId="77777777" w:rsidR="00532365" w:rsidRPr="00D50BBE" w:rsidRDefault="00532365" w:rsidP="005323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180.2</w:t>
            </w:r>
          </w:p>
        </w:tc>
        <w:tc>
          <w:tcPr>
            <w:tcW w:w="411" w:type="pct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F6E2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Preventiv punimesh</w:t>
            </w:r>
          </w:p>
        </w:tc>
        <w:tc>
          <w:tcPr>
            <w:tcW w:w="341" w:type="pct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1C7A0" w14:textId="77777777" w:rsidR="00532365" w:rsidRPr="00D50BBE" w:rsidRDefault="00532365" w:rsidP="00532365">
            <w:pPr>
              <w:spacing w:after="0" w:line="240" w:lineRule="auto"/>
              <w:ind w:firstLineChars="100" w:firstLine="120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1,836,015.48 </w:t>
            </w:r>
          </w:p>
        </w:tc>
        <w:tc>
          <w:tcPr>
            <w:tcW w:w="105" w:type="pct"/>
            <w:vMerge w:val="restart"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42FD3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096BE614" w14:textId="0AA658A3" w:rsidR="00DB6ED2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Nr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002753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d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27.1.2023.</w:t>
            </w:r>
            <w:r w:rsidR="005E1185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Me referenc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002753 dhe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v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endim </w:t>
            </w:r>
            <w:proofErr w:type="spellStart"/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leg</w:t>
            </w:r>
            <w:proofErr w:type="spellEnd"/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n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r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948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d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11.2.2022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regjistrohet objekti 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godin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ek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onomike 1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-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kat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ëshe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, kati 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përdhe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= 180.2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, si dhe shtohet truall 322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, 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lëshohet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c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ertifikata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e re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e p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ronësi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së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d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27.1.2023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odin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ekonomike 1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-k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ëshe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+ 1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k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at </w:t>
            </w:r>
            <w:r w:rsidR="00DB6ED2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nëntokë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</w:p>
          <w:p w14:paraId="519B7E4E" w14:textId="07175C4A" w:rsidR="00532365" w:rsidRPr="00D50BBE" w:rsidRDefault="00DB6ED2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ati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përdhe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=1196.7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,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ati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nëntokë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=1042.8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shtes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anësore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konomike 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-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objektin ekzistues 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-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. Planimetria e katit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përdhe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= 82.9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me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r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ef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002305 dhe me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leje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leg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290223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30.9.2019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regjistrohet objekti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odin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konomike 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-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ëshe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(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njëkat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ëshe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)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k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ati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përdhe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= 164.2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</w:t>
            </w:r>
            <w:r w:rsidR="00532365" w:rsidRP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  <w:vertAlign w:val="superscript"/>
              </w:rPr>
              <w:t>2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.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Lëshohet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certifikatë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e re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="00532365"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28.10.2019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</w:p>
        </w:tc>
        <w:tc>
          <w:tcPr>
            <w:tcW w:w="782" w:type="pct"/>
            <w:vMerge w:val="restart"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494935" w14:textId="2AA3109A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Fshati: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Port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z</w:t>
            </w:r>
            <w:proofErr w:type="spellEnd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,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NJ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</w:t>
            </w:r>
            <w:proofErr w:type="spellEnd"/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Port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z</w:t>
            </w:r>
            <w:proofErr w:type="spellEnd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, Bashkia Fier</w:t>
            </w:r>
          </w:p>
        </w:tc>
      </w:tr>
      <w:tr w:rsidR="00532365" w:rsidRPr="00D50BBE" w14:paraId="37CBE404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F944161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D19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Islam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A11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Gjysh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EC5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F79E4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F7FD23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5B1AD8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C5AEA9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6E64E7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C5CFA4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5FA67E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27121B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926918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7A9455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3D663B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2BC2B0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3DD7FC50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3F74F1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CC7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Bardhosh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EA6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Gjysho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CD2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31C2E4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B2937B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74AFEA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3176B9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4863D9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CF4BDB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41FE26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63CCAE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541D39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95E49F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148CFA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153906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594942D7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1F75FA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6F2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Myserete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F5F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Muharem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296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F72D17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2DBCBC1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524840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4EAD7D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0681DC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54AB1E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98ED7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EDB180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635423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43A465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AA97C4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3128A1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384F0965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A9616C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E1D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Floresha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920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F4BB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BFC69C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D72A17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1A9A95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4D2A7FB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0830A3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E2AFAF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1EB285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577F55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60AD821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9122A3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8E9D9EB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E59DBB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689603C4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B28429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F0E4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Shqiponja</w:t>
            </w:r>
          </w:p>
        </w:tc>
        <w:tc>
          <w:tcPr>
            <w:tcW w:w="23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3332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Myrto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D261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Muçaj</w:t>
            </w:r>
            <w:proofErr w:type="spellEnd"/>
          </w:p>
        </w:tc>
        <w:tc>
          <w:tcPr>
            <w:tcW w:w="270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05B4DE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9C8289B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ECA70B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751FA7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F034C20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C8C42B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BE921B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9BED68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938AE3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E81590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40B5C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8AB6D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4C0D737A" w14:textId="77777777" w:rsidTr="00532365">
        <w:trPr>
          <w:trHeight w:val="20"/>
        </w:trPr>
        <w:tc>
          <w:tcPr>
            <w:tcW w:w="213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B5AFB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>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E34C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Mysafer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BE88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Maliq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D5216B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Hoxhaj</w:t>
            </w:r>
            <w:proofErr w:type="spellEnd"/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FE88D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2637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94B88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288/125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35FE0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3065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1C216" w14:textId="4D8DBCFB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Ar</w:t>
            </w:r>
            <w:r w:rsidR="0038781D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F71D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E8F7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2533F" w14:textId="77777777" w:rsidR="00532365" w:rsidRPr="00D50BBE" w:rsidRDefault="00532365" w:rsidP="005323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26.01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06642" w14:textId="77777777" w:rsidR="00532365" w:rsidRPr="00D50BBE" w:rsidRDefault="00532365" w:rsidP="005323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269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FF207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6,996.69 </w:t>
            </w:r>
          </w:p>
        </w:tc>
        <w:tc>
          <w:tcPr>
            <w:tcW w:w="105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4E0B7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9DB528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782" w:type="pct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3B8FEF" w14:textId="4CC09DF0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Fshati: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Mbyet</w:t>
            </w:r>
            <w:proofErr w:type="spellEnd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, NJ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A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.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</w:t>
            </w: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Port</w:t>
            </w:r>
            <w:r w:rsidR="00DB6ED2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ë</w:t>
            </w: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z</w:t>
            </w:r>
            <w:proofErr w:type="spellEnd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 xml:space="preserve"> , Bashkia Fier</w:t>
            </w:r>
          </w:p>
        </w:tc>
      </w:tr>
      <w:tr w:rsidR="00532365" w:rsidRPr="00D50BBE" w14:paraId="0DE05BF5" w14:textId="77777777" w:rsidTr="00532365">
        <w:trPr>
          <w:trHeight w:val="20"/>
        </w:trPr>
        <w:tc>
          <w:tcPr>
            <w:tcW w:w="213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B13FD3E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6F8E9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Niazie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7BDC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Novrus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7C7B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proofErr w:type="spellStart"/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Hoxhaj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0669F0F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BF0F6E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63C46A5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16EFC2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9CC910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7E4951A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739054C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18D224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E69E12D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  <w:tc>
          <w:tcPr>
            <w:tcW w:w="105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EF06944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8034172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</w:p>
        </w:tc>
        <w:tc>
          <w:tcPr>
            <w:tcW w:w="782" w:type="pct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FF2BA43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</w:p>
        </w:tc>
      </w:tr>
      <w:tr w:rsidR="00532365" w:rsidRPr="00D50BBE" w14:paraId="4776C0A9" w14:textId="77777777" w:rsidTr="00532365">
        <w:trPr>
          <w:trHeight w:val="20"/>
        </w:trPr>
        <w:tc>
          <w:tcPr>
            <w:tcW w:w="933" w:type="pct"/>
            <w:gridSpan w:val="4"/>
            <w:tcBorders>
              <w:top w:val="double" w:sz="6" w:space="0" w:color="000000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481A5" w14:textId="5A278CD3" w:rsidR="00532365" w:rsidRPr="00D50BBE" w:rsidRDefault="0038781D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</w:rPr>
              <w:t xml:space="preserve"> Shuma totale </w:t>
            </w:r>
          </w:p>
        </w:tc>
        <w:tc>
          <w:tcPr>
            <w:tcW w:w="27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E8742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7D39C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DB8F9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E163B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78CE2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47D77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E0886" w14:textId="77777777" w:rsidR="00532365" w:rsidRPr="00D50BBE" w:rsidRDefault="00532365" w:rsidP="005323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9C70C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5E8B1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0"/>
              </w:rPr>
              <w:t xml:space="preserve"> 1,836,015.48 </w:t>
            </w:r>
          </w:p>
        </w:tc>
        <w:tc>
          <w:tcPr>
            <w:tcW w:w="1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CC1E0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A6A270" w14:textId="77777777" w:rsidR="00532365" w:rsidRPr="00D50BBE" w:rsidRDefault="00532365" w:rsidP="005323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Times New Roman"/>
                <w:color w:val="000000"/>
                <w:sz w:val="12"/>
                <w:szCs w:val="10"/>
              </w:rP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B28A76" w14:textId="77777777" w:rsidR="00532365" w:rsidRPr="00D50BBE" w:rsidRDefault="00532365" w:rsidP="0053236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</w:pPr>
            <w:r w:rsidRPr="00D50BBE">
              <w:rPr>
                <w:rFonts w:ascii="Garamond" w:eastAsia="Times New Roman" w:hAnsi="Garamond" w:cs="Arial"/>
                <w:color w:val="000000"/>
                <w:sz w:val="12"/>
                <w:szCs w:val="10"/>
              </w:rPr>
              <w:t> </w:t>
            </w:r>
          </w:p>
        </w:tc>
      </w:tr>
    </w:tbl>
    <w:p w14:paraId="31C9ED89" w14:textId="77777777" w:rsidR="00532365" w:rsidRPr="00D50BBE" w:rsidRDefault="00532365" w:rsidP="00532365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sectPr w:rsidR="00532365" w:rsidRPr="00D50BBE" w:rsidSect="00532365">
      <w:pgSz w:w="16838" w:h="11906" w:orient="landscape" w:code="9"/>
      <w:pgMar w:top="1418" w:right="1418" w:bottom="1418" w:left="1418" w:header="720" w:footer="2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AB917" w14:textId="77777777" w:rsidR="00D50BBE" w:rsidRDefault="00D50BBE">
      <w:pPr>
        <w:spacing w:after="0" w:line="240" w:lineRule="auto"/>
      </w:pPr>
      <w:r>
        <w:separator/>
      </w:r>
    </w:p>
  </w:endnote>
  <w:endnote w:type="continuationSeparator" w:id="0">
    <w:p w14:paraId="7801DBE8" w14:textId="77777777" w:rsidR="00D50BBE" w:rsidRDefault="00D50BBE">
      <w:pPr>
        <w:spacing w:after="0" w:line="240" w:lineRule="auto"/>
      </w:pPr>
      <w:r>
        <w:continuationSeparator/>
      </w:r>
    </w:p>
  </w:endnote>
  <w:endnote w:type="continuationNotice" w:id="1">
    <w:p w14:paraId="767E237C" w14:textId="77777777" w:rsidR="00EB340A" w:rsidRDefault="00EB34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4D698" w14:textId="77777777" w:rsidR="00D50BBE" w:rsidRDefault="00D50BBE">
      <w:pPr>
        <w:spacing w:after="0" w:line="240" w:lineRule="auto"/>
      </w:pPr>
      <w:r>
        <w:separator/>
      </w:r>
    </w:p>
  </w:footnote>
  <w:footnote w:type="continuationSeparator" w:id="0">
    <w:p w14:paraId="5F198F01" w14:textId="77777777" w:rsidR="00D50BBE" w:rsidRDefault="00D50BBE">
      <w:pPr>
        <w:spacing w:after="0" w:line="240" w:lineRule="auto"/>
      </w:pPr>
      <w:r>
        <w:continuationSeparator/>
      </w:r>
    </w:p>
  </w:footnote>
  <w:footnote w:type="continuationNotice" w:id="1">
    <w:p w14:paraId="71820817" w14:textId="77777777" w:rsidR="00EB340A" w:rsidRDefault="00EB34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3B30"/>
    <w:rsid w:val="000606CE"/>
    <w:rsid w:val="0006311F"/>
    <w:rsid w:val="00077B41"/>
    <w:rsid w:val="00086384"/>
    <w:rsid w:val="000C03D5"/>
    <w:rsid w:val="000E1F77"/>
    <w:rsid w:val="00133F4F"/>
    <w:rsid w:val="00137164"/>
    <w:rsid w:val="00164511"/>
    <w:rsid w:val="00173F1D"/>
    <w:rsid w:val="00183B11"/>
    <w:rsid w:val="00191CEA"/>
    <w:rsid w:val="001A5E69"/>
    <w:rsid w:val="001A7D19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43D8B"/>
    <w:rsid w:val="00351979"/>
    <w:rsid w:val="0036318E"/>
    <w:rsid w:val="00373414"/>
    <w:rsid w:val="0038457F"/>
    <w:rsid w:val="0038781D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2365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D32D5"/>
    <w:rsid w:val="005E1185"/>
    <w:rsid w:val="005E5AEE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51FB"/>
    <w:rsid w:val="007668C4"/>
    <w:rsid w:val="00766AEC"/>
    <w:rsid w:val="00787454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30AD2"/>
    <w:rsid w:val="008311B7"/>
    <w:rsid w:val="00835D9A"/>
    <w:rsid w:val="00846BF8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1460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76938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96A5A"/>
    <w:rsid w:val="00BA67E8"/>
    <w:rsid w:val="00BA75B0"/>
    <w:rsid w:val="00BB1873"/>
    <w:rsid w:val="00BC73F2"/>
    <w:rsid w:val="00BC7533"/>
    <w:rsid w:val="00BD67FF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76DEC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50BBE"/>
    <w:rsid w:val="00D73C0D"/>
    <w:rsid w:val="00D866DC"/>
    <w:rsid w:val="00D97812"/>
    <w:rsid w:val="00DB6ED2"/>
    <w:rsid w:val="00DD3237"/>
    <w:rsid w:val="00DF4CBF"/>
    <w:rsid w:val="00E26029"/>
    <w:rsid w:val="00E3694D"/>
    <w:rsid w:val="00E424F7"/>
    <w:rsid w:val="00E4734C"/>
    <w:rsid w:val="00E84335"/>
    <w:rsid w:val="00E9167C"/>
    <w:rsid w:val="00E97445"/>
    <w:rsid w:val="00EA7C79"/>
    <w:rsid w:val="00EB340A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93D5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49F089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3B3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75-17</Nr_x002e__x0020_akti>
    <Data_x0020_e_x0020_Krijimit xmlns="0e656187-b300-4fb0-8bf4-3a50f872073c">2024-08-09T07:34:11Z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disa ndryshime në vendimin nr.331 datë 31.05.2023, për shpronësimin, për interes publik, të pronarëve të pasurive të paluajtshme, pronë private, që preken nga realizimi i projektit "Ndërtimi i linjës 110kV Lushnje-Fier"</Titulli>
    <Modifikuesi xmlns="0e656187-b300-4fb0-8bf4-3a50f872073c">Etlevahaxhia</Modifikuesi>
    <Nr_x002e__x0020_prot_x0020_QBZ xmlns="0e656187-b300-4fb0-8bf4-3a50f872073c">1476</Nr_x002e__x0020_prot_x0020_QBZ>
    <Data_x0020_e_x0020_Modifikimit xmlns="0e656187-b300-4fb0-8bf4-3a50f872073c">2024-08-12T09:28:50Z</Data_x0020_e_x0020_Modifikimit>
    <Dekretuar xmlns="0e656187-b300-4fb0-8bf4-3a50f872073c">false</Dekretuar>
    <Data xmlns="0e656187-b300-4fb0-8bf4-3a50f872073c">2024-08-07T00:00:00Z</Data>
    <Nr_x002e__x0020_protokolli_x0020_i_x0020_aktit xmlns="0e656187-b300-4fb0-8bf4-3a50f872073c">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392C3484A947AE820A776262EFA0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36640-BBE1-4B7B-823F-5DC098820C19}">
  <ds:schemaRefs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3F7750B-1C62-43DC-8BC8-6F2EFBA93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B3DBB-31FB-44CC-98EA-8335DC48D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1216E2-296B-4956-B4B5-0CD8500A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nr.331 datë 31.05.2023, për shpronësimin, për interes publik, të pronarëve të pasurive të paluajtshme, pronë private, që preken nga realizimi i projektit "Ndërtimi i linjës 110kV Lushnje-Fier"</dc:title>
  <dc:creator>Besmira Nuredini</dc:creator>
  <cp:lastModifiedBy>Fjora Cahani</cp:lastModifiedBy>
  <cp:revision>14</cp:revision>
  <cp:lastPrinted>2023-10-30T11:51:00Z</cp:lastPrinted>
  <dcterms:created xsi:type="dcterms:W3CDTF">2024-08-07T09:02:00Z</dcterms:created>
  <dcterms:modified xsi:type="dcterms:W3CDTF">2024-08-12T10:29:00Z</dcterms:modified>
</cp:coreProperties>
</file>