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E07FD" w14:textId="0B3DECFD" w:rsidR="007A5422" w:rsidRPr="007B2CE3" w:rsidRDefault="00C268C0" w:rsidP="007A542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bookmarkStart w:id="0" w:name="_GoBack"/>
      <w:bookmarkEnd w:id="0"/>
      <w:r w:rsidRPr="007B2CE3">
        <w:rPr>
          <w:rFonts w:ascii="Garamond" w:hAnsi="Garamond" w:cs="Times New Roman"/>
          <w:b/>
          <w:sz w:val="24"/>
          <w:szCs w:val="24"/>
        </w:rPr>
        <w:t>KËRKES</w:t>
      </w:r>
      <w:r w:rsidR="007B2CE3" w:rsidRPr="007B2CE3">
        <w:rPr>
          <w:rFonts w:ascii="Garamond" w:hAnsi="Garamond" w:cs="Times New Roman"/>
          <w:b/>
          <w:sz w:val="24"/>
          <w:szCs w:val="24"/>
        </w:rPr>
        <w:t>Ë</w:t>
      </w:r>
      <w:r w:rsidRPr="007B2CE3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53953BF1" w14:textId="2A1549F1" w:rsidR="007A5422" w:rsidRPr="007B2CE3" w:rsidRDefault="007A5422" w:rsidP="007A542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B2CE3">
        <w:rPr>
          <w:rFonts w:ascii="Garamond" w:hAnsi="Garamond" w:cs="Times New Roman"/>
          <w:b/>
          <w:sz w:val="24"/>
          <w:szCs w:val="24"/>
        </w:rPr>
        <w:t>Nr.</w:t>
      </w:r>
      <w:r w:rsidR="007B2CE3">
        <w:rPr>
          <w:rFonts w:ascii="Garamond" w:hAnsi="Garamond" w:cs="Times New Roman"/>
          <w:b/>
          <w:sz w:val="24"/>
          <w:szCs w:val="24"/>
        </w:rPr>
        <w:t xml:space="preserve"> </w:t>
      </w:r>
      <w:r w:rsidR="00A4373D" w:rsidRPr="007B2CE3">
        <w:rPr>
          <w:rFonts w:ascii="Garamond" w:hAnsi="Garamond" w:cs="Times New Roman"/>
          <w:b/>
          <w:sz w:val="24"/>
          <w:szCs w:val="24"/>
        </w:rPr>
        <w:t>946/8,</w:t>
      </w:r>
      <w:r w:rsidRPr="007B2CE3">
        <w:rPr>
          <w:rFonts w:ascii="Garamond" w:hAnsi="Garamond" w:cs="Times New Roman"/>
          <w:b/>
          <w:sz w:val="24"/>
          <w:szCs w:val="24"/>
        </w:rPr>
        <w:t xml:space="preserve"> datë</w:t>
      </w:r>
      <w:r w:rsidR="00A4373D" w:rsidRPr="007B2CE3">
        <w:rPr>
          <w:rFonts w:ascii="Garamond" w:hAnsi="Garamond" w:cs="Times New Roman"/>
          <w:b/>
          <w:sz w:val="24"/>
          <w:szCs w:val="24"/>
        </w:rPr>
        <w:t xml:space="preserve"> 13.8.2024</w:t>
      </w:r>
    </w:p>
    <w:p w14:paraId="1F296DE3" w14:textId="77777777" w:rsidR="007A5422" w:rsidRPr="007B2CE3" w:rsidRDefault="007A5422" w:rsidP="007A542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13694F12" w14:textId="77777777" w:rsidR="00C268C0" w:rsidRPr="007B2CE3" w:rsidRDefault="00C268C0" w:rsidP="007A542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B2CE3">
        <w:rPr>
          <w:rFonts w:ascii="Garamond" w:hAnsi="Garamond" w:cs="Times New Roman"/>
          <w:b/>
          <w:sz w:val="24"/>
          <w:szCs w:val="24"/>
        </w:rPr>
        <w:t>PËR SHPRONËSIM PUBLIK</w:t>
      </w:r>
    </w:p>
    <w:p w14:paraId="4A0B2275" w14:textId="77777777" w:rsidR="00C268C0" w:rsidRPr="007B2CE3" w:rsidRDefault="00C268C0" w:rsidP="007A542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835AFD5" w14:textId="7AF33A73" w:rsidR="00C268C0" w:rsidRPr="00433FEB" w:rsidRDefault="00C268C0" w:rsidP="007A542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Cs/>
          <w:sz w:val="24"/>
          <w:szCs w:val="24"/>
        </w:rPr>
      </w:pPr>
      <w:r w:rsidRPr="007B2CE3">
        <w:rPr>
          <w:rFonts w:ascii="Garamond" w:hAnsi="Garamond" w:cs="Times New Roman"/>
          <w:sz w:val="24"/>
          <w:szCs w:val="24"/>
        </w:rPr>
        <w:t xml:space="preserve">Agjencia Shtetërore për Shpronësimin shpall kërkesën “Për shpronësim, për interes publik, të pronarëve të pasurive të paluajtshme, pronë private, </w:t>
      </w:r>
      <w:r w:rsidRPr="007B2CE3">
        <w:rPr>
          <w:rFonts w:ascii="Garamond" w:eastAsia="Times New Roman" w:hAnsi="Garamond" w:cs="Times New Roman"/>
          <w:iCs/>
          <w:sz w:val="24"/>
          <w:szCs w:val="24"/>
        </w:rPr>
        <w:t>që preken nga ndërtimi i segmentit rrugor</w:t>
      </w:r>
      <w:r w:rsidR="007B2CE3">
        <w:rPr>
          <w:rFonts w:ascii="Garamond" w:eastAsia="Times New Roman" w:hAnsi="Garamond" w:cs="Times New Roman"/>
          <w:iCs/>
          <w:sz w:val="24"/>
          <w:szCs w:val="24"/>
        </w:rPr>
        <w:t xml:space="preserve"> </w:t>
      </w:r>
      <w:r w:rsidR="007B2CE3" w:rsidRPr="00433FEB">
        <w:rPr>
          <w:rFonts w:ascii="Garamond" w:eastAsia="Times New Roman" w:hAnsi="Garamond" w:cs="Times New Roman"/>
          <w:sz w:val="24"/>
          <w:szCs w:val="24"/>
        </w:rPr>
        <w:t>‘</w:t>
      </w:r>
      <w:r w:rsidRPr="00433FEB">
        <w:rPr>
          <w:rFonts w:ascii="Garamond" w:eastAsia="Times New Roman" w:hAnsi="Garamond" w:cs="Times New Roman"/>
          <w:sz w:val="24"/>
          <w:szCs w:val="24"/>
        </w:rPr>
        <w:t>By</w:t>
      </w:r>
      <w:r w:rsidR="007B2CE3" w:rsidRPr="00433FEB">
        <w:rPr>
          <w:rFonts w:ascii="Garamond" w:eastAsia="Times New Roman" w:hAnsi="Garamond" w:cs="Times New Roman"/>
          <w:sz w:val="24"/>
          <w:szCs w:val="24"/>
        </w:rPr>
        <w:t>-</w:t>
      </w:r>
      <w:proofErr w:type="spellStart"/>
      <w:r w:rsidRPr="00433FEB">
        <w:rPr>
          <w:rFonts w:ascii="Garamond" w:eastAsia="Times New Roman" w:hAnsi="Garamond" w:cs="Times New Roman"/>
          <w:sz w:val="24"/>
          <w:szCs w:val="24"/>
        </w:rPr>
        <w:t>Pass</w:t>
      </w:r>
      <w:proofErr w:type="spellEnd"/>
      <w:r w:rsidRPr="00433FEB">
        <w:rPr>
          <w:rFonts w:ascii="Garamond" w:eastAsia="Times New Roman" w:hAnsi="Garamond" w:cs="Times New Roman"/>
          <w:sz w:val="24"/>
          <w:szCs w:val="24"/>
        </w:rPr>
        <w:t xml:space="preserve"> Vlorë</w:t>
      </w:r>
      <w:r w:rsidR="007B2CE3" w:rsidRPr="00433FEB">
        <w:rPr>
          <w:rFonts w:ascii="Garamond" w:eastAsia="Times New Roman" w:hAnsi="Garamond" w:cs="Times New Roman"/>
          <w:sz w:val="24"/>
          <w:szCs w:val="24"/>
        </w:rPr>
        <w:t>’</w:t>
      </w:r>
      <w:r w:rsidRPr="00433FEB">
        <w:rPr>
          <w:rFonts w:ascii="Garamond" w:eastAsia="Times New Roman" w:hAnsi="Garamond" w:cs="Times New Roman"/>
          <w:sz w:val="24"/>
          <w:szCs w:val="24"/>
        </w:rPr>
        <w:t xml:space="preserve">, shtesa (për disa shtesa në </w:t>
      </w:r>
      <w:proofErr w:type="spellStart"/>
      <w:r w:rsidRPr="00433FEB">
        <w:rPr>
          <w:rFonts w:ascii="Garamond" w:eastAsia="Times New Roman" w:hAnsi="Garamond" w:cs="Times New Roman"/>
          <w:sz w:val="24"/>
          <w:szCs w:val="24"/>
        </w:rPr>
        <w:t>VKM</w:t>
      </w:r>
      <w:proofErr w:type="spellEnd"/>
      <w:r w:rsidR="007B2CE3" w:rsidRPr="00433FEB">
        <w:rPr>
          <w:rFonts w:ascii="Garamond" w:eastAsia="Times New Roman" w:hAnsi="Garamond" w:cs="Times New Roman"/>
          <w:sz w:val="24"/>
          <w:szCs w:val="24"/>
        </w:rPr>
        <w:t>-në</w:t>
      </w:r>
      <w:r w:rsidRPr="00433FE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7B2CE3" w:rsidRPr="00433FEB">
        <w:rPr>
          <w:rFonts w:ascii="Garamond" w:eastAsia="Times New Roman" w:hAnsi="Garamond" w:cs="Times New Roman"/>
          <w:sz w:val="24"/>
          <w:szCs w:val="24"/>
        </w:rPr>
        <w:t>n</w:t>
      </w:r>
      <w:r w:rsidRPr="00433FEB">
        <w:rPr>
          <w:rFonts w:ascii="Garamond" w:eastAsia="Times New Roman" w:hAnsi="Garamond" w:cs="Times New Roman"/>
          <w:sz w:val="24"/>
          <w:szCs w:val="24"/>
        </w:rPr>
        <w:t>r. 699</w:t>
      </w:r>
      <w:r w:rsidR="007B2CE3" w:rsidRPr="00433FEB">
        <w:rPr>
          <w:rFonts w:ascii="Garamond" w:eastAsia="Times New Roman" w:hAnsi="Garamond" w:cs="Times New Roman"/>
          <w:sz w:val="24"/>
          <w:szCs w:val="24"/>
        </w:rPr>
        <w:t>,</w:t>
      </w:r>
      <w:r w:rsidRPr="00433FEB">
        <w:rPr>
          <w:rFonts w:ascii="Garamond" w:eastAsia="Times New Roman" w:hAnsi="Garamond" w:cs="Times New Roman"/>
          <w:sz w:val="24"/>
          <w:szCs w:val="24"/>
        </w:rPr>
        <w:t xml:space="preserve"> datë 5.10.2016)</w:t>
      </w:r>
      <w:r w:rsidR="007B2CE3" w:rsidRPr="00433FEB">
        <w:rPr>
          <w:rFonts w:ascii="Garamond" w:eastAsia="Times New Roman" w:hAnsi="Garamond" w:cs="Times New Roman"/>
          <w:sz w:val="24"/>
          <w:szCs w:val="24"/>
        </w:rPr>
        <w:t>”.</w:t>
      </w:r>
    </w:p>
    <w:p w14:paraId="2EA7433D" w14:textId="6E5F5107" w:rsidR="00C268C0" w:rsidRPr="007B2CE3" w:rsidRDefault="00C268C0" w:rsidP="007A54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2CE3">
        <w:rPr>
          <w:rFonts w:ascii="Garamond" w:hAnsi="Garamond" w:cs="Times New Roman"/>
          <w:sz w:val="24"/>
          <w:szCs w:val="24"/>
        </w:rPr>
        <w:t xml:space="preserve">Subjekti kërkues i këtij projekti është </w:t>
      </w:r>
      <w:proofErr w:type="spellStart"/>
      <w:r w:rsidRPr="007B2CE3">
        <w:rPr>
          <w:rFonts w:ascii="Garamond" w:eastAsia="Calibri" w:hAnsi="Garamond" w:cs="Times New Roman"/>
          <w:sz w:val="24"/>
          <w:szCs w:val="24"/>
        </w:rPr>
        <w:t>ARRSH</w:t>
      </w:r>
      <w:proofErr w:type="spellEnd"/>
      <w:r w:rsidR="007B2CE3">
        <w:rPr>
          <w:rFonts w:ascii="Garamond" w:eastAsia="Calibri" w:hAnsi="Garamond" w:cs="Times New Roman"/>
          <w:sz w:val="24"/>
          <w:szCs w:val="24"/>
        </w:rPr>
        <w:t>-ja</w:t>
      </w:r>
      <w:r w:rsidRPr="007B2CE3">
        <w:rPr>
          <w:rFonts w:ascii="Garamond" w:eastAsia="Calibri" w:hAnsi="Garamond" w:cs="Times New Roman"/>
          <w:sz w:val="24"/>
          <w:szCs w:val="24"/>
        </w:rPr>
        <w:t xml:space="preserve"> (Autoriteti Rrugor Shqiptar)</w:t>
      </w:r>
      <w:r w:rsidRPr="007B2CE3">
        <w:rPr>
          <w:rFonts w:ascii="Garamond" w:hAnsi="Garamond" w:cs="Times New Roman"/>
          <w:sz w:val="24"/>
          <w:szCs w:val="24"/>
        </w:rPr>
        <w:t>.</w:t>
      </w:r>
    </w:p>
    <w:p w14:paraId="61CB523A" w14:textId="7174016A" w:rsidR="00C268C0" w:rsidRPr="007B2CE3" w:rsidRDefault="00C268C0" w:rsidP="007A542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bookmarkStart w:id="1" w:name="OLE_LINK1"/>
      <w:bookmarkStart w:id="2" w:name="OLE_LINK2"/>
      <w:r w:rsidRPr="007B2CE3">
        <w:rPr>
          <w:rFonts w:ascii="Garamond" w:hAnsi="Garamond" w:cs="Times New Roman"/>
          <w:bCs/>
          <w:sz w:val="24"/>
          <w:szCs w:val="24"/>
        </w:rPr>
        <w:t>Me anë të këtij publikimi kërkojmë të vëmë në dijeni personat e prekur nga ky shpronësim, për pasurinë</w:t>
      </w:r>
      <w:r w:rsidR="007B2CE3">
        <w:rPr>
          <w:rFonts w:ascii="Garamond" w:hAnsi="Garamond" w:cs="Times New Roman"/>
          <w:bCs/>
          <w:sz w:val="24"/>
          <w:szCs w:val="24"/>
        </w:rPr>
        <w:t>,</w:t>
      </w:r>
      <w:r w:rsidRPr="007B2CE3">
        <w:rPr>
          <w:rFonts w:ascii="Garamond" w:hAnsi="Garamond" w:cs="Times New Roman"/>
          <w:bCs/>
          <w:sz w:val="24"/>
          <w:szCs w:val="24"/>
        </w:rPr>
        <w:t xml:space="preserve"> pronë private, të cilët do të kompensohen sipas vlerësimit paraprak të llogaritur, bazuar në </w:t>
      </w:r>
      <w:proofErr w:type="spellStart"/>
      <w:r w:rsidRPr="007B2CE3">
        <w:rPr>
          <w:rFonts w:ascii="Garamond" w:hAnsi="Garamond" w:cs="Times New Roman"/>
          <w:bCs/>
          <w:sz w:val="24"/>
          <w:szCs w:val="24"/>
        </w:rPr>
        <w:t>VKM</w:t>
      </w:r>
      <w:proofErr w:type="spellEnd"/>
      <w:r w:rsidRPr="007B2CE3">
        <w:rPr>
          <w:rFonts w:ascii="Garamond" w:hAnsi="Garamond" w:cs="Times New Roman"/>
          <w:bCs/>
          <w:sz w:val="24"/>
          <w:szCs w:val="24"/>
        </w:rPr>
        <w:t>-në nr. 89, datë 3.2.2016,</w:t>
      </w:r>
      <w:r w:rsidR="007B2CE3">
        <w:rPr>
          <w:rFonts w:ascii="Garamond" w:hAnsi="Garamond" w:cs="Times New Roman"/>
          <w:bCs/>
          <w:sz w:val="24"/>
          <w:szCs w:val="24"/>
        </w:rPr>
        <w:t xml:space="preserve"> </w:t>
      </w:r>
      <w:r w:rsidRPr="007B2CE3">
        <w:rPr>
          <w:rFonts w:ascii="Garamond" w:hAnsi="Garamond" w:cs="Times New Roman"/>
          <w:bCs/>
          <w:sz w:val="24"/>
          <w:szCs w:val="24"/>
        </w:rPr>
        <w:t>“Për miratimin e hartës së vlerës së tokës në Republikën e Shqipërisë”, për pasurinë e llojit “truall”,</w:t>
      </w:r>
      <w:r w:rsidRPr="007B2CE3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7B2CE3">
        <w:rPr>
          <w:rFonts w:ascii="Garamond" w:hAnsi="Garamond" w:cs="Times New Roman"/>
          <w:bCs/>
          <w:sz w:val="24"/>
          <w:szCs w:val="24"/>
        </w:rPr>
        <w:t>sipas tabelës paraprake bashkëlidhur.</w:t>
      </w:r>
    </w:p>
    <w:bookmarkEnd w:id="1"/>
    <w:bookmarkEnd w:id="2"/>
    <w:p w14:paraId="501E5775" w14:textId="77777777" w:rsidR="007A5422" w:rsidRDefault="00C268C0" w:rsidP="007B2CE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7B2CE3">
        <w:rPr>
          <w:rFonts w:ascii="Garamond" w:hAnsi="Garamond" w:cs="Times New Roman"/>
          <w:sz w:val="24"/>
          <w:szCs w:val="24"/>
        </w:rPr>
        <w:t>Vlera totale paraprake e shpronësimit është 522,050 (pesëqind e njëzet e dy mijë e pesëdhjetë) lekë.</w:t>
      </w:r>
    </w:p>
    <w:p w14:paraId="747C6CCB" w14:textId="77777777" w:rsidR="007B2CE3" w:rsidRPr="007B2CE3" w:rsidRDefault="007B2CE3" w:rsidP="007B2CE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64669849" w14:textId="77777777" w:rsidR="00C268C0" w:rsidRPr="007B2CE3" w:rsidRDefault="00C268C0" w:rsidP="007A542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7B2CE3">
        <w:rPr>
          <w:rFonts w:ascii="Garamond" w:eastAsia="Calibri" w:hAnsi="Garamond" w:cs="Times New Roman"/>
          <w:color w:val="000000" w:themeColor="text1"/>
          <w:sz w:val="24"/>
          <w:szCs w:val="24"/>
        </w:rPr>
        <w:t>NË MUNGESË DHE ME URDHËR</w:t>
      </w:r>
    </w:p>
    <w:p w14:paraId="4EED2221" w14:textId="77777777" w:rsidR="00C268C0" w:rsidRPr="007B2CE3" w:rsidRDefault="00C268C0" w:rsidP="007A542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7B2CE3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DREJTOR I DREJTORISË SË NEGOCIMIT </w:t>
      </w:r>
    </w:p>
    <w:p w14:paraId="7A431E42" w14:textId="77777777" w:rsidR="007A5422" w:rsidRPr="007B2CE3" w:rsidRDefault="00C268C0" w:rsidP="007A542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7B2CE3">
        <w:rPr>
          <w:rFonts w:ascii="Garamond" w:eastAsia="Calibri" w:hAnsi="Garamond" w:cs="Times New Roman"/>
          <w:color w:val="000000" w:themeColor="text1"/>
          <w:sz w:val="24"/>
          <w:szCs w:val="24"/>
        </w:rPr>
        <w:t>DHE ASISTENCËS LIGJORE</w:t>
      </w:r>
    </w:p>
    <w:p w14:paraId="7BECB4BF" w14:textId="77777777" w:rsidR="00C268C0" w:rsidRPr="007B2CE3" w:rsidRDefault="00C268C0" w:rsidP="007A5422">
      <w:pPr>
        <w:tabs>
          <w:tab w:val="center" w:pos="4680"/>
        </w:tabs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proofErr w:type="spellStart"/>
      <w:r w:rsidRPr="007B2CE3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Denada</w:t>
      </w:r>
      <w:proofErr w:type="spellEnd"/>
      <w:r w:rsidRPr="007B2CE3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7B2CE3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Dosti</w:t>
      </w:r>
      <w:proofErr w:type="spellEnd"/>
    </w:p>
    <w:p w14:paraId="42DEFD72" w14:textId="77777777" w:rsidR="005205CE" w:rsidRPr="007B2CE3" w:rsidRDefault="005205CE" w:rsidP="007A5422">
      <w:pPr>
        <w:tabs>
          <w:tab w:val="center" w:pos="4680"/>
        </w:tabs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B010459" w14:textId="77777777" w:rsidR="005205CE" w:rsidRPr="007B2CE3" w:rsidRDefault="007B2CE3" w:rsidP="005205CE">
      <w:pPr>
        <w:tabs>
          <w:tab w:val="center" w:pos="4680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7B2CE3">
        <w:rPr>
          <w:rFonts w:ascii="Garamond" w:eastAsia="Calibri" w:hAnsi="Garamond" w:cs="Times New Roman"/>
          <w:color w:val="000000" w:themeColor="text1"/>
          <w:sz w:val="24"/>
          <w:szCs w:val="24"/>
        </w:rPr>
        <w:t>LISTA PARAPRAKE E  PRONARËVE TË PASURIVE TË PALUAJTSHME, PRONË PRIVATE, QË PREKEN NGA REALIZIMI I PROJEKTIT “NDËRTIMI I SEGMENTIT RRUGOR ‘</w:t>
      </w:r>
      <w:r w:rsidRPr="007B2CE3">
        <w:rPr>
          <w:rFonts w:ascii="Garamond" w:eastAsia="Calibri" w:hAnsi="Garamond" w:cs="Times New Roman"/>
          <w:i/>
          <w:color w:val="000000" w:themeColor="text1"/>
          <w:sz w:val="24"/>
          <w:szCs w:val="24"/>
        </w:rPr>
        <w:t>BY-</w:t>
      </w:r>
      <w:proofErr w:type="spellStart"/>
      <w:r w:rsidRPr="007B2CE3">
        <w:rPr>
          <w:rFonts w:ascii="Garamond" w:eastAsia="Calibri" w:hAnsi="Garamond" w:cs="Times New Roman"/>
          <w:i/>
          <w:color w:val="000000" w:themeColor="text1"/>
          <w:sz w:val="24"/>
          <w:szCs w:val="24"/>
        </w:rPr>
        <w:t>PASS</w:t>
      </w:r>
      <w:proofErr w:type="spellEnd"/>
      <w:r w:rsidRPr="007B2CE3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VLORË’, SHTESA (PËR DISA SHTESA NË </w:t>
      </w:r>
      <w:proofErr w:type="spellStart"/>
      <w:r w:rsidRPr="007B2CE3">
        <w:rPr>
          <w:rFonts w:ascii="Garamond" w:eastAsia="Calibri" w:hAnsi="Garamond" w:cs="Times New Roman"/>
          <w:color w:val="000000" w:themeColor="text1"/>
          <w:sz w:val="24"/>
          <w:szCs w:val="24"/>
        </w:rPr>
        <w:t>VKM</w:t>
      </w:r>
      <w:proofErr w:type="spellEnd"/>
      <w:r w:rsidRPr="007B2CE3">
        <w:rPr>
          <w:rFonts w:ascii="Garamond" w:eastAsia="Calibri" w:hAnsi="Garamond" w:cs="Times New Roman"/>
          <w:color w:val="000000" w:themeColor="text1"/>
          <w:sz w:val="24"/>
          <w:szCs w:val="24"/>
        </w:rPr>
        <w:t>-në NR. 699, DATË 5.10.2016)”</w:t>
      </w:r>
    </w:p>
    <w:p w14:paraId="4AB2CE45" w14:textId="77777777" w:rsidR="005205CE" w:rsidRPr="007B2CE3" w:rsidRDefault="005205CE" w:rsidP="005205CE">
      <w:pPr>
        <w:tabs>
          <w:tab w:val="center" w:pos="4680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0"/>
        <w:gridCol w:w="536"/>
        <w:gridCol w:w="484"/>
        <w:gridCol w:w="681"/>
        <w:gridCol w:w="763"/>
        <w:gridCol w:w="607"/>
        <w:gridCol w:w="665"/>
        <w:gridCol w:w="754"/>
        <w:gridCol w:w="935"/>
        <w:gridCol w:w="748"/>
        <w:gridCol w:w="676"/>
        <w:gridCol w:w="732"/>
        <w:gridCol w:w="1089"/>
      </w:tblGrid>
      <w:tr w:rsidR="001E3479" w:rsidRPr="007B2CE3" w14:paraId="4D105ECA" w14:textId="336EE093" w:rsidTr="007B2CE3">
        <w:trPr>
          <w:trHeight w:val="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2B888" w14:textId="3FAA40F1" w:rsidR="005205CE" w:rsidRPr="007B2CE3" w:rsidRDefault="005205CE" w:rsidP="005205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</w:rPr>
              <w:t> </w:t>
            </w:r>
          </w:p>
        </w:tc>
        <w:tc>
          <w:tcPr>
            <w:tcW w:w="9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1079" w14:textId="018A39B7" w:rsidR="005205CE" w:rsidRPr="007B2CE3" w:rsidRDefault="005205CE" w:rsidP="005205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</w:rPr>
              <w:t> </w:t>
            </w:r>
          </w:p>
        </w:tc>
        <w:tc>
          <w:tcPr>
            <w:tcW w:w="153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ACE59" w14:textId="2ED4E4FE" w:rsidR="005205CE" w:rsidRPr="007B2CE3" w:rsidRDefault="007B2CE3" w:rsidP="005205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</w:rPr>
              <w:t>Të dhëna</w:t>
            </w:r>
            <w:r w:rsidR="005205CE" w:rsidRPr="007B2CE3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</w:rPr>
              <w:t xml:space="preserve"> (mbi pasurinë sipas ASHK</w:t>
            </w:r>
            <w:r w:rsidRPr="007B2CE3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</w:rPr>
              <w:t>-së</w:t>
            </w:r>
            <w:r w:rsidR="005205CE" w:rsidRPr="007B2CE3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</w:rPr>
              <w:t>)</w:t>
            </w:r>
          </w:p>
        </w:tc>
        <w:tc>
          <w:tcPr>
            <w:tcW w:w="13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ADE63" w14:textId="16D03258" w:rsidR="005205CE" w:rsidRPr="007B2CE3" w:rsidRDefault="007B2CE3" w:rsidP="005205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</w:rPr>
              <w:t>Vlerësimet për shpronësim sipas llojit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23C54" w14:textId="4C2813F6" w:rsidR="005205CE" w:rsidRPr="007B2CE3" w:rsidRDefault="005205CE" w:rsidP="005205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</w:rPr>
              <w:t> 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13D7C" w14:textId="3892B4D6" w:rsidR="005205CE" w:rsidRPr="007B2CE3" w:rsidRDefault="005205CE" w:rsidP="005205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</w:rPr>
              <w:t> </w:t>
            </w:r>
          </w:p>
        </w:tc>
      </w:tr>
      <w:tr w:rsidR="007B2CE3" w:rsidRPr="007B2CE3" w14:paraId="1C4FBDDF" w14:textId="6F3041DE" w:rsidTr="007B2CE3">
        <w:trPr>
          <w:trHeight w:val="2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153B0" w14:textId="295BD078" w:rsidR="005205CE" w:rsidRPr="007B2CE3" w:rsidRDefault="005205CE" w:rsidP="007B2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N</w:t>
            </w:r>
            <w:r w:rsidR="007B2CE3"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r.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4346C" w14:textId="788FBC46" w:rsidR="005205CE" w:rsidRPr="007B2CE3" w:rsidRDefault="007B2CE3" w:rsidP="007B2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Emër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BD086" w14:textId="75FF8A58" w:rsidR="005205CE" w:rsidRPr="007B2CE3" w:rsidRDefault="007B2CE3" w:rsidP="007B2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Atësi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B94D9" w14:textId="176DBF80" w:rsidR="005205CE" w:rsidRPr="007B2CE3" w:rsidRDefault="007B2CE3" w:rsidP="007B2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Mbiemër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A1F73" w14:textId="6858547C" w:rsidR="005205CE" w:rsidRPr="007B2CE3" w:rsidRDefault="005205CE" w:rsidP="007B2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Zona </w:t>
            </w:r>
            <w:proofErr w:type="spellStart"/>
            <w:r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kadastrale</w:t>
            </w:r>
            <w:proofErr w:type="spellEnd"/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557B8" w14:textId="1FAE01B9" w:rsidR="005205CE" w:rsidRPr="007B2CE3" w:rsidRDefault="005205CE" w:rsidP="007B2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Nr.</w:t>
            </w:r>
            <w:r w:rsidR="007B2CE3"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</w:t>
            </w:r>
            <w:r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pasurie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2F8A0" w14:textId="128CBE75" w:rsidR="005205CE" w:rsidRPr="007B2CE3" w:rsidRDefault="005205CE" w:rsidP="007B2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L</w:t>
            </w:r>
            <w:r w:rsid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l</w:t>
            </w:r>
            <w:r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oji </w:t>
            </w:r>
            <w:r w:rsidR="007B2CE3"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i</w:t>
            </w:r>
            <w:r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</w:t>
            </w:r>
            <w:r w:rsidR="007B2CE3"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pasurisë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8D03E" w14:textId="3C735A42" w:rsidR="005205CE" w:rsidRPr="007B2CE3" w:rsidRDefault="007B2CE3" w:rsidP="007B2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Sipërfaqja</w:t>
            </w:r>
            <w:r w:rsidR="005205CE"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totale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929A440" w14:textId="305A61F5" w:rsidR="005205CE" w:rsidRPr="007B2CE3" w:rsidRDefault="005205CE" w:rsidP="007B2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proofErr w:type="spellStart"/>
            <w:r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Sip</w:t>
            </w:r>
            <w:proofErr w:type="spellEnd"/>
            <w:r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.</w:t>
            </w:r>
            <w:r w:rsidR="007B2CE3"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</w:t>
            </w:r>
            <w:r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e </w:t>
            </w:r>
            <w:r w:rsidR="007B2CE3"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shpronësimit</w:t>
            </w:r>
            <w:r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(m</w:t>
            </w:r>
            <w:r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</w:rPr>
              <w:t>2</w:t>
            </w:r>
            <w:r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D8F2142" w14:textId="62701F32" w:rsidR="005205CE" w:rsidRPr="007B2CE3" w:rsidRDefault="007B2CE3" w:rsidP="007B2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Çmimi</w:t>
            </w:r>
            <w:r w:rsidR="005205CE"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(lek</w:t>
            </w:r>
            <w:r w:rsidRPr="007B2CE3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</w:rPr>
              <w:t>ë</w:t>
            </w:r>
            <w:r w:rsidR="005205CE"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/m</w:t>
            </w:r>
            <w:r w:rsidR="005205CE"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</w:rPr>
              <w:t>2</w:t>
            </w:r>
            <w:r w:rsidR="005205CE"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6FBE466" w14:textId="0269BD2D" w:rsidR="005205CE" w:rsidRPr="007B2CE3" w:rsidRDefault="005205CE" w:rsidP="007B2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sz w:val="12"/>
                <w:szCs w:val="12"/>
              </w:rPr>
              <w:t>Vlera (lek</w:t>
            </w:r>
            <w:r w:rsidR="007B2CE3" w:rsidRPr="007B2CE3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</w:rPr>
              <w:t>ë</w:t>
            </w:r>
            <w:r w:rsidRPr="007B2CE3">
              <w:rPr>
                <w:rFonts w:ascii="Garamond" w:eastAsia="Times New Roman" w:hAnsi="Garamond" w:cs="Times New Roman"/>
                <w:b/>
                <w:sz w:val="12"/>
                <w:szCs w:val="12"/>
              </w:rPr>
              <w:t>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60DF9" w14:textId="4A5A9BCE" w:rsidR="005205CE" w:rsidRPr="007B2CE3" w:rsidRDefault="007B2CE3" w:rsidP="007B2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Vlera totale           </w:t>
            </w:r>
            <w:r w:rsidR="005205CE"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(</w:t>
            </w:r>
            <w:r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lekë</w:t>
            </w:r>
            <w:r w:rsidR="005205CE"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2402D91C" w14:textId="607B5A12" w:rsidR="005205CE" w:rsidRPr="007B2CE3" w:rsidRDefault="007B2CE3" w:rsidP="007B2C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Shënime</w:t>
            </w:r>
          </w:p>
        </w:tc>
      </w:tr>
      <w:tr w:rsidR="007B2CE3" w:rsidRPr="007B2CE3" w14:paraId="529329D9" w14:textId="773B5AB3" w:rsidTr="007B2CE3">
        <w:trPr>
          <w:trHeight w:val="2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3DE6B" w14:textId="3B137007" w:rsidR="005205CE" w:rsidRPr="007B2CE3" w:rsidRDefault="005205CE" w:rsidP="005205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sz w:val="12"/>
                <w:szCs w:val="12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87081" w14:textId="73BD7EB4" w:rsidR="005205CE" w:rsidRPr="007B2CE3" w:rsidRDefault="005205CE" w:rsidP="005205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</w:rPr>
            </w:pPr>
            <w:proofErr w:type="spellStart"/>
            <w:r w:rsidRPr="007B2CE3">
              <w:rPr>
                <w:rFonts w:ascii="Garamond" w:eastAsia="Times New Roman" w:hAnsi="Garamond" w:cs="Times New Roman"/>
                <w:sz w:val="12"/>
                <w:szCs w:val="12"/>
              </w:rPr>
              <w:t>Aredin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1098F" w14:textId="47B2A824" w:rsidR="005205CE" w:rsidRPr="007B2CE3" w:rsidRDefault="005205CE" w:rsidP="005205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</w:rPr>
            </w:pPr>
            <w:proofErr w:type="spellStart"/>
            <w:r w:rsidRPr="007B2CE3">
              <w:rPr>
                <w:rFonts w:ascii="Garamond" w:eastAsia="Times New Roman" w:hAnsi="Garamond" w:cs="Times New Roman"/>
                <w:sz w:val="12"/>
                <w:szCs w:val="12"/>
              </w:rPr>
              <w:t>Llano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8A72A" w14:textId="2BE94485" w:rsidR="005205CE" w:rsidRPr="007B2CE3" w:rsidRDefault="005205CE" w:rsidP="005205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</w:rPr>
            </w:pPr>
            <w:proofErr w:type="spellStart"/>
            <w:r w:rsidRPr="007B2CE3">
              <w:rPr>
                <w:rFonts w:ascii="Garamond" w:eastAsia="Times New Roman" w:hAnsi="Garamond" w:cs="Times New Roman"/>
                <w:sz w:val="12"/>
                <w:szCs w:val="12"/>
              </w:rPr>
              <w:t>Llanaj</w:t>
            </w:r>
            <w:proofErr w:type="spellEnd"/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1C588" w14:textId="2EF67B2F" w:rsidR="005205CE" w:rsidRPr="007B2CE3" w:rsidRDefault="005205CE" w:rsidP="005205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sz w:val="12"/>
                <w:szCs w:val="12"/>
              </w:rPr>
              <w:t>2074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3D2FE" w14:textId="40E07DE2" w:rsidR="005205CE" w:rsidRPr="007B2CE3" w:rsidRDefault="005205CE" w:rsidP="005205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sz w:val="12"/>
                <w:szCs w:val="12"/>
              </w:rPr>
              <w:t>1016/2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212EB" w14:textId="7F4A2FB3" w:rsidR="005205CE" w:rsidRPr="007B2CE3" w:rsidRDefault="005205CE" w:rsidP="005205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sz w:val="12"/>
                <w:szCs w:val="12"/>
              </w:rPr>
              <w:t>Truall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CA780" w14:textId="5C14D5BE" w:rsidR="005205CE" w:rsidRPr="007B2CE3" w:rsidRDefault="005205CE" w:rsidP="005205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sz w:val="12"/>
                <w:szCs w:val="12"/>
              </w:rPr>
              <w:t>300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2A315" w14:textId="2658D3A2" w:rsidR="005205CE" w:rsidRPr="007B2CE3" w:rsidRDefault="005205CE" w:rsidP="005205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sz w:val="12"/>
                <w:szCs w:val="12"/>
              </w:rPr>
              <w:t>265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71E58" w14:textId="38BBC020" w:rsidR="005205CE" w:rsidRPr="007B2CE3" w:rsidRDefault="005205CE" w:rsidP="005205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1970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3D4E8" w14:textId="15C6500A" w:rsidR="005205CE" w:rsidRPr="007B2CE3" w:rsidRDefault="005205CE" w:rsidP="005205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sz w:val="12"/>
                <w:szCs w:val="12"/>
              </w:rPr>
              <w:t>522,050.0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BB84D" w14:textId="73F93CE3" w:rsidR="005205CE" w:rsidRPr="007B2CE3" w:rsidRDefault="005205CE" w:rsidP="005205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sz w:val="12"/>
                <w:szCs w:val="12"/>
              </w:rPr>
              <w:t>522,050.0</w:t>
            </w:r>
          </w:p>
        </w:tc>
        <w:tc>
          <w:tcPr>
            <w:tcW w:w="6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A2AA7" w14:textId="699E492B" w:rsidR="005205CE" w:rsidRPr="007B2CE3" w:rsidRDefault="00FE0DB9" w:rsidP="005205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sz w:val="12"/>
                <w:szCs w:val="12"/>
              </w:rPr>
              <w:t>Konfirmuar nga</w:t>
            </w:r>
            <w:r w:rsidR="005205CE" w:rsidRPr="007B2CE3">
              <w:rPr>
                <w:rFonts w:ascii="Garamond" w:eastAsia="Times New Roman" w:hAnsi="Garamond" w:cs="Times New Roman"/>
                <w:sz w:val="12"/>
                <w:szCs w:val="12"/>
              </w:rPr>
              <w:t xml:space="preserve"> ASHK</w:t>
            </w:r>
            <w:r w:rsidR="007B2CE3">
              <w:rPr>
                <w:rFonts w:ascii="Garamond" w:eastAsia="Times New Roman" w:hAnsi="Garamond" w:cs="Times New Roman"/>
                <w:sz w:val="12"/>
                <w:szCs w:val="12"/>
              </w:rPr>
              <w:t>-ja.</w:t>
            </w:r>
          </w:p>
        </w:tc>
      </w:tr>
      <w:tr w:rsidR="007B2CE3" w:rsidRPr="007B2CE3" w14:paraId="49B84C5F" w14:textId="48259502" w:rsidTr="007B2CE3">
        <w:trPr>
          <w:trHeight w:val="2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95A39" w14:textId="64D24A30" w:rsidR="005205CE" w:rsidRPr="007B2CE3" w:rsidRDefault="005205CE" w:rsidP="005205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7283B" w14:textId="7274F2D2" w:rsidR="005205CE" w:rsidRPr="007B2CE3" w:rsidRDefault="005205CE" w:rsidP="005205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F2C16" w14:textId="0B9444E6" w:rsidR="005205CE" w:rsidRPr="007B2CE3" w:rsidRDefault="005205CE" w:rsidP="005205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B1ADE" w14:textId="5223E087" w:rsidR="005205CE" w:rsidRPr="007B2CE3" w:rsidRDefault="005205CE" w:rsidP="005205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26613" w14:textId="456984FE" w:rsidR="005205CE" w:rsidRPr="007B2CE3" w:rsidRDefault="005205CE" w:rsidP="005205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2E647" w14:textId="7C1FD7F7" w:rsidR="005205CE" w:rsidRPr="007B2CE3" w:rsidRDefault="005205CE" w:rsidP="005205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929E7" w14:textId="6CAD1ACF" w:rsidR="005205CE" w:rsidRPr="007B2CE3" w:rsidRDefault="005205CE" w:rsidP="005205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96359" w14:textId="47EA6F9C" w:rsidR="005205CE" w:rsidRPr="007B2CE3" w:rsidRDefault="005205CE" w:rsidP="005205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544C4" w14:textId="07C8899E" w:rsidR="005205CE" w:rsidRPr="007B2CE3" w:rsidRDefault="005205CE" w:rsidP="005205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C0193" w14:textId="335432FD" w:rsidR="005205CE" w:rsidRPr="007B2CE3" w:rsidRDefault="005205CE" w:rsidP="005205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TOTALI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52D3C" w14:textId="4034DD6A" w:rsidR="005205CE" w:rsidRPr="007B2CE3" w:rsidRDefault="005205CE" w:rsidP="005205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sz w:val="12"/>
                <w:szCs w:val="12"/>
              </w:rPr>
              <w:t>522,050.0</w:t>
            </w:r>
          </w:p>
        </w:tc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51F8E" w14:textId="471F0C9D" w:rsidR="005205CE" w:rsidRPr="007B2CE3" w:rsidRDefault="005205CE" w:rsidP="005205C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</w:rPr>
            </w:pPr>
          </w:p>
        </w:tc>
      </w:tr>
      <w:tr w:rsidR="005205CE" w:rsidRPr="007B2CE3" w14:paraId="21C8188E" w14:textId="0D33CC76" w:rsidTr="007B2CE3">
        <w:trPr>
          <w:trHeight w:val="2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6C4C9" w14:textId="17379426" w:rsidR="005205CE" w:rsidRPr="007B2CE3" w:rsidRDefault="005205CE" w:rsidP="005205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Çmimet për pasuritë e llojit </w:t>
            </w:r>
            <w:r w:rsid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“</w:t>
            </w:r>
            <w:r w:rsidRP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truall</w:t>
            </w:r>
            <w:r w:rsid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”</w:t>
            </w:r>
            <w:r w:rsidRP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 janë marrë nga harta e vlerës, miratuar me </w:t>
            </w:r>
            <w:proofErr w:type="spellStart"/>
            <w:r w:rsidRP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VKM</w:t>
            </w:r>
            <w:proofErr w:type="spellEnd"/>
            <w:r w:rsid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-n</w:t>
            </w:r>
            <w:r w:rsidR="007B2CE3" w:rsidRPr="007B2CE3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</w:rPr>
              <w:t>ë</w:t>
            </w:r>
            <w:r w:rsidRP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nr</w:t>
            </w:r>
            <w:r w:rsidRP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.</w:t>
            </w:r>
            <w:r w:rsid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89, </w:t>
            </w:r>
            <w:r w:rsid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d</w:t>
            </w:r>
            <w:r w:rsidRP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atë</w:t>
            </w:r>
            <w:r w:rsid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3.2.2016</w:t>
            </w:r>
            <w:r w:rsidR="007B2C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.</w:t>
            </w:r>
          </w:p>
        </w:tc>
      </w:tr>
    </w:tbl>
    <w:p w14:paraId="4356F768" w14:textId="77777777" w:rsidR="002557C2" w:rsidRPr="007B2CE3" w:rsidRDefault="002557C2" w:rsidP="005205C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A5E23B9" w14:textId="77777777" w:rsidR="005205CE" w:rsidRPr="007B2CE3" w:rsidRDefault="005205CE" w:rsidP="005205C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5205CE" w:rsidRPr="007B2CE3" w:rsidSect="005205CE">
      <w:pgSz w:w="11906" w:h="16838" w:code="9"/>
      <w:pgMar w:top="1418" w:right="1418" w:bottom="1418" w:left="1418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C04F42" w14:textId="77777777" w:rsidR="007B2CE3" w:rsidRDefault="007B2CE3">
      <w:pPr>
        <w:spacing w:after="0" w:line="240" w:lineRule="auto"/>
      </w:pPr>
      <w:r>
        <w:separator/>
      </w:r>
    </w:p>
  </w:endnote>
  <w:endnote w:type="continuationSeparator" w:id="0">
    <w:p w14:paraId="7155C711" w14:textId="77777777" w:rsidR="007B2CE3" w:rsidRDefault="007B2CE3">
      <w:pPr>
        <w:spacing w:after="0" w:line="240" w:lineRule="auto"/>
      </w:pPr>
      <w:r>
        <w:continuationSeparator/>
      </w:r>
    </w:p>
  </w:endnote>
  <w:endnote w:type="continuationNotice" w:id="1">
    <w:p w14:paraId="3A2FF3D3" w14:textId="77777777" w:rsidR="003058F3" w:rsidRDefault="003058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9A7918" w14:textId="77777777" w:rsidR="007B2CE3" w:rsidRDefault="007B2CE3">
      <w:pPr>
        <w:spacing w:after="0" w:line="240" w:lineRule="auto"/>
      </w:pPr>
      <w:r>
        <w:separator/>
      </w:r>
    </w:p>
  </w:footnote>
  <w:footnote w:type="continuationSeparator" w:id="0">
    <w:p w14:paraId="3715F117" w14:textId="77777777" w:rsidR="007B2CE3" w:rsidRDefault="007B2CE3">
      <w:pPr>
        <w:spacing w:after="0" w:line="240" w:lineRule="auto"/>
      </w:pPr>
      <w:r>
        <w:continuationSeparator/>
      </w:r>
    </w:p>
  </w:footnote>
  <w:footnote w:type="continuationNotice" w:id="1">
    <w:p w14:paraId="0BC9ACDC" w14:textId="77777777" w:rsidR="003058F3" w:rsidRDefault="003058F3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8C0"/>
    <w:rsid w:val="001E3479"/>
    <w:rsid w:val="00204496"/>
    <w:rsid w:val="002557C2"/>
    <w:rsid w:val="00284A62"/>
    <w:rsid w:val="003058F3"/>
    <w:rsid w:val="00433FEB"/>
    <w:rsid w:val="005205CE"/>
    <w:rsid w:val="005F6861"/>
    <w:rsid w:val="007A5422"/>
    <w:rsid w:val="007B2CE3"/>
    <w:rsid w:val="00980730"/>
    <w:rsid w:val="00A4373D"/>
    <w:rsid w:val="00C268C0"/>
    <w:rsid w:val="00D467CF"/>
    <w:rsid w:val="00DA00BD"/>
    <w:rsid w:val="00FE0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0B416"/>
  <w15:chartTrackingRefBased/>
  <w15:docId w15:val="{E10365C9-843E-4E75-9BDA-3C7AE49AA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68C0"/>
    <w:rPr>
      <w:kern w:val="0"/>
      <w:lang w:val="sq-A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C268C0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C268C0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C268C0"/>
    <w:rPr>
      <w:color w:val="0000FF"/>
      <w:u w:val="single"/>
    </w:rPr>
  </w:style>
  <w:style w:type="paragraph" w:styleId="NoSpacing">
    <w:name w:val="No Spacing"/>
    <w:link w:val="NoSpacingChar"/>
    <w:qFormat/>
    <w:rsid w:val="00C268C0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link w:val="NoSpacing"/>
    <w:rsid w:val="00C268C0"/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A54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422"/>
    <w:rPr>
      <w:kern w:val="0"/>
      <w14:ligatures w14:val="none"/>
    </w:rPr>
  </w:style>
  <w:style w:type="paragraph" w:styleId="Revision">
    <w:name w:val="Revision"/>
    <w:hidden/>
    <w:uiPriority w:val="99"/>
    <w:semiHidden/>
    <w:rsid w:val="00DA00BD"/>
    <w:pPr>
      <w:spacing w:after="0" w:line="240" w:lineRule="auto"/>
    </w:pPr>
    <w:rPr>
      <w:kern w:val="0"/>
      <w:lang w:val="sq-A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0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0BD"/>
    <w:rPr>
      <w:rFonts w:ascii="Segoe UI" w:hAnsi="Segoe UI" w:cs="Segoe UI"/>
      <w:kern w:val="0"/>
      <w:sz w:val="18"/>
      <w:szCs w:val="18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1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0E432767E8405788CF9D63F109C7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946-8</Nr_x002e__x0020_akti>
    <Data_x0020_e_x0020_Krijimit xmlns="0e656187-b300-4fb0-8bf4-3a50f872073c">2024-08-14T11:30:33Z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2024-08-14T00:00:00Z</Date_x0020_protokolli>
    <Titulli xmlns="0e656187-b300-4fb0-8bf4-3a50f872073c">Për shpronësim, për interes publik, të pronarëve të pasurive të paluajtshme, pronë private, që preken nga ndërtimi i segmentit rrugor, "By Pass Vlorë. shtesa, ( për disa shtesa në VKM nr.699, datë 05.10.2016)</Titulli>
    <Modifikuesi xmlns="0e656187-b300-4fb0-8bf4-3a50f872073c">Fjora.Cahani</Modifikuesi>
    <Nr_x002e__x0020_prot_x0020_QBZ xmlns="0e656187-b300-4fb0-8bf4-3a50f872073c">1505</Nr_x002e__x0020_prot_x0020_QBZ>
    <Data_x0020_e_x0020_Modifikimit xmlns="0e656187-b300-4fb0-8bf4-3a50f872073c">2024-08-14T12:41:34Z</Data_x0020_e_x0020_Modifikimit>
    <Dekretuar xmlns="0e656187-b300-4fb0-8bf4-3a50f872073c">false</Dekretuar>
    <Data xmlns="0e656187-b300-4fb0-8bf4-3a50f872073c">2024-08-13T00:00:00Z</Data>
    <Nr_x002e__x0020_protokolli_x0020_i_x0020_aktit xmlns="0e656187-b300-4fb0-8bf4-3a50f872073c">946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FFD311AC-B7C1-4A7A-81F5-7C704C6D63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3EF60A-A20F-4412-AB63-D67157AE73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BC5CDC1-5083-4F90-A9E2-707FD4EB3E30}">
  <ds:schemaRefs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ndërtimi i segmentit rrugor, "By Pass Vlorë. shtesa, ( për disa shtesa në VKM nr.699, datë 05.10.2016)</dc:title>
  <dc:creator>Blerina Gjonaj</dc:creator>
  <cp:lastModifiedBy>Fjora Cahani</cp:lastModifiedBy>
  <cp:revision>18</cp:revision>
  <dcterms:created xsi:type="dcterms:W3CDTF">2024-08-13T10:50:00Z</dcterms:created>
  <dcterms:modified xsi:type="dcterms:W3CDTF">2024-08-14T11:58:00Z</dcterms:modified>
</cp:coreProperties>
</file>