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E60F7" w14:textId="1DE49BBC" w:rsidR="00A33580" w:rsidRPr="00307BC4" w:rsidRDefault="00A33580" w:rsidP="004B63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307BC4">
        <w:rPr>
          <w:rFonts w:ascii="Garamond" w:hAnsi="Garamond"/>
          <w:b/>
          <w:sz w:val="24"/>
          <w:szCs w:val="28"/>
        </w:rPr>
        <w:t>KËRKESË</w:t>
      </w:r>
    </w:p>
    <w:p w14:paraId="1DB5DE87" w14:textId="563EC040" w:rsidR="000F74B6" w:rsidRPr="00307BC4" w:rsidRDefault="00A33580" w:rsidP="004B63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307BC4">
        <w:rPr>
          <w:rFonts w:ascii="Garamond" w:hAnsi="Garamond"/>
          <w:b/>
          <w:sz w:val="24"/>
          <w:szCs w:val="28"/>
        </w:rPr>
        <w:t>Nr</w:t>
      </w:r>
      <w:r w:rsidR="006C77BE" w:rsidRPr="00307BC4">
        <w:rPr>
          <w:rFonts w:ascii="Garamond" w:hAnsi="Garamond"/>
          <w:b/>
          <w:sz w:val="24"/>
          <w:szCs w:val="28"/>
        </w:rPr>
        <w:t xml:space="preserve">. </w:t>
      </w:r>
      <w:r w:rsidR="00FC408A" w:rsidRPr="00307BC4">
        <w:rPr>
          <w:rFonts w:ascii="Garamond" w:hAnsi="Garamond"/>
          <w:b/>
          <w:sz w:val="24"/>
          <w:szCs w:val="28"/>
        </w:rPr>
        <w:t>56</w:t>
      </w:r>
      <w:r w:rsidR="004B14A3" w:rsidRPr="00307BC4">
        <w:rPr>
          <w:rFonts w:ascii="Garamond" w:hAnsi="Garamond"/>
          <w:b/>
          <w:sz w:val="24"/>
          <w:szCs w:val="28"/>
        </w:rPr>
        <w:t>, dat</w:t>
      </w:r>
      <w:r w:rsidR="00AA67FB" w:rsidRPr="00307BC4">
        <w:rPr>
          <w:rFonts w:ascii="Garamond" w:hAnsi="Garamond"/>
          <w:b/>
          <w:sz w:val="24"/>
          <w:szCs w:val="28"/>
        </w:rPr>
        <w:t>ë</w:t>
      </w:r>
      <w:r w:rsidR="004B14A3" w:rsidRPr="00307BC4">
        <w:rPr>
          <w:rFonts w:ascii="Garamond" w:hAnsi="Garamond"/>
          <w:b/>
          <w:sz w:val="24"/>
          <w:szCs w:val="28"/>
        </w:rPr>
        <w:t xml:space="preserve"> </w:t>
      </w:r>
      <w:r w:rsidR="00FC408A" w:rsidRPr="00307BC4">
        <w:rPr>
          <w:rFonts w:ascii="Garamond" w:hAnsi="Garamond"/>
          <w:b/>
          <w:sz w:val="24"/>
          <w:szCs w:val="28"/>
        </w:rPr>
        <w:t>8</w:t>
      </w:r>
      <w:r w:rsidR="002618DD" w:rsidRPr="00307BC4">
        <w:rPr>
          <w:rFonts w:ascii="Garamond" w:hAnsi="Garamond"/>
          <w:b/>
          <w:sz w:val="24"/>
          <w:szCs w:val="28"/>
        </w:rPr>
        <w:t>.1</w:t>
      </w:r>
      <w:r w:rsidR="00762372" w:rsidRPr="00307BC4">
        <w:rPr>
          <w:rFonts w:ascii="Garamond" w:hAnsi="Garamond"/>
          <w:b/>
          <w:sz w:val="24"/>
          <w:szCs w:val="28"/>
        </w:rPr>
        <w:t>.2025</w:t>
      </w:r>
    </w:p>
    <w:p w14:paraId="40622B52" w14:textId="1124BAFD" w:rsidR="00AA67FB" w:rsidRPr="00307BC4" w:rsidRDefault="00AA67FB" w:rsidP="004B63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4926395A" w14:textId="7CB59399" w:rsidR="00AA67FB" w:rsidRPr="00307BC4" w:rsidRDefault="002D3F29" w:rsidP="004B63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307BC4">
        <w:rPr>
          <w:rFonts w:ascii="Garamond" w:hAnsi="Garamond"/>
          <w:b/>
          <w:sz w:val="24"/>
          <w:szCs w:val="28"/>
        </w:rPr>
        <w:t>PËR SHPRONËSIM PUBLIK</w:t>
      </w:r>
    </w:p>
    <w:p w14:paraId="5F2BF54D" w14:textId="346E755F" w:rsidR="00AA67FB" w:rsidRPr="00307BC4" w:rsidRDefault="00AA67FB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0C9994A8" w14:textId="0E636770" w:rsidR="00AA67FB" w:rsidRPr="00307BC4" w:rsidRDefault="00AA67FB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Agjencia Shtet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rore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simin shpall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rkes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n</w:t>
      </w:r>
      <w:r w:rsidR="00EE0971" w:rsidRPr="00307BC4">
        <w:rPr>
          <w:rFonts w:ascii="Garamond" w:hAnsi="Garamond"/>
          <w:sz w:val="24"/>
          <w:szCs w:val="28"/>
        </w:rPr>
        <w:t>,</w:t>
      </w:r>
      <w:r w:rsidRPr="00307BC4">
        <w:rPr>
          <w:rFonts w:ascii="Garamond" w:hAnsi="Garamond"/>
          <w:sz w:val="24"/>
          <w:szCs w:val="28"/>
        </w:rPr>
        <w:t xml:space="preserve">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sim,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interes publik,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pronar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ve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pasurive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paluajtshme, 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private, q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preken nga realizimi i projektit “Eliminimi i pikave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zeza (</w:t>
      </w:r>
      <w:proofErr w:type="spellStart"/>
      <w:r w:rsidRPr="00307BC4">
        <w:rPr>
          <w:rFonts w:ascii="Garamond" w:hAnsi="Garamond"/>
          <w:i/>
          <w:sz w:val="24"/>
          <w:szCs w:val="28"/>
        </w:rPr>
        <w:t>Black</w:t>
      </w:r>
      <w:proofErr w:type="spellEnd"/>
      <w:r w:rsidRPr="00307BC4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307BC4">
        <w:rPr>
          <w:rFonts w:ascii="Garamond" w:hAnsi="Garamond"/>
          <w:i/>
          <w:sz w:val="24"/>
          <w:szCs w:val="28"/>
        </w:rPr>
        <w:t>Spots</w:t>
      </w:r>
      <w:proofErr w:type="spellEnd"/>
      <w:r w:rsidRPr="00307BC4">
        <w:rPr>
          <w:rFonts w:ascii="Garamond" w:hAnsi="Garamond"/>
          <w:sz w:val="24"/>
          <w:szCs w:val="28"/>
        </w:rPr>
        <w:t>)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rrjetin rrugor komb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tar Shkod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r–Hani i Hotit, kryq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zimi rruga e Hurmave”, me vler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totale paraprake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simin 44,010 (dyzet e kat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mij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e dhjet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) lek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.</w:t>
      </w:r>
    </w:p>
    <w:p w14:paraId="16C40C78" w14:textId="07B92A92" w:rsidR="00AA67FB" w:rsidRPr="00307BC4" w:rsidRDefault="00AA67FB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Subjekti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rkues i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tij projekti 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sht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Autoriteti Rrugor Shqiptar.</w:t>
      </w:r>
    </w:p>
    <w:p w14:paraId="301F30F8" w14:textId="30F66ECD" w:rsidR="00AA67FB" w:rsidRPr="00307BC4" w:rsidRDefault="00AA67FB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Me an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tij publikimi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rkojm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</w:t>
      </w:r>
      <w:r w:rsidR="00EE0971" w:rsidRPr="00307BC4">
        <w:rPr>
          <w:rFonts w:ascii="Garamond" w:hAnsi="Garamond"/>
          <w:sz w:val="24"/>
          <w:szCs w:val="28"/>
        </w:rPr>
        <w:t>vëmë</w:t>
      </w:r>
      <w:r w:rsidRPr="00307BC4">
        <w:rPr>
          <w:rFonts w:ascii="Garamond" w:hAnsi="Garamond"/>
          <w:sz w:val="24"/>
          <w:szCs w:val="28"/>
        </w:rPr>
        <w:t xml:space="preserve">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dijeni personat e prekur nga ky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sim,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pasurin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private,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cil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 do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kompensohen sipas vler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simit paraprak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llogaritur, bazuar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</w:t>
      </w:r>
      <w:proofErr w:type="spellStart"/>
      <w:r w:rsidRPr="00307BC4">
        <w:rPr>
          <w:rFonts w:ascii="Garamond" w:hAnsi="Garamond"/>
          <w:sz w:val="24"/>
          <w:szCs w:val="28"/>
        </w:rPr>
        <w:t>VKM</w:t>
      </w:r>
      <w:proofErr w:type="spellEnd"/>
      <w:r w:rsidRPr="00307BC4">
        <w:rPr>
          <w:rFonts w:ascii="Garamond" w:hAnsi="Garamond"/>
          <w:sz w:val="24"/>
          <w:szCs w:val="28"/>
        </w:rPr>
        <w:t>-n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nr.</w:t>
      </w:r>
      <w:r w:rsidR="00EE0971" w:rsidRPr="00307BC4">
        <w:rPr>
          <w:rFonts w:ascii="Garamond" w:hAnsi="Garamond"/>
          <w:sz w:val="24"/>
          <w:szCs w:val="28"/>
        </w:rPr>
        <w:t xml:space="preserve"> </w:t>
      </w:r>
      <w:r w:rsidRPr="00307BC4">
        <w:rPr>
          <w:rFonts w:ascii="Garamond" w:hAnsi="Garamond"/>
          <w:sz w:val="24"/>
          <w:szCs w:val="28"/>
        </w:rPr>
        <w:t>89, dat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3.2.2016</w:t>
      </w:r>
      <w:r w:rsidR="00EE0971" w:rsidRPr="00307BC4">
        <w:rPr>
          <w:rFonts w:ascii="Garamond" w:hAnsi="Garamond"/>
          <w:sz w:val="24"/>
          <w:szCs w:val="28"/>
        </w:rPr>
        <w:t>,</w:t>
      </w:r>
      <w:r w:rsidRPr="00307BC4">
        <w:rPr>
          <w:rFonts w:ascii="Garamond" w:hAnsi="Garamond"/>
          <w:sz w:val="24"/>
          <w:szCs w:val="28"/>
        </w:rPr>
        <w:t xml:space="preserve"> “P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miratimin e hart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 s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vler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 s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tok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Republik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n e Shqip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ris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”,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pasurin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e llojit “ar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”, sipas tabel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 paraprake bashk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lidhur.</w:t>
      </w:r>
    </w:p>
    <w:p w14:paraId="28110EE1" w14:textId="06BA481D" w:rsidR="00AA67FB" w:rsidRPr="00307BC4" w:rsidRDefault="00AA67FB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Vlera totale paraprake e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simit 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sht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44, 010 (dyzet e kat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mij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e dhjet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) lek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.</w:t>
      </w:r>
    </w:p>
    <w:p w14:paraId="15453E6C" w14:textId="736D61F2" w:rsidR="00005746" w:rsidRPr="00307BC4" w:rsidRDefault="00005746" w:rsidP="002D3F2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Personat q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preken nga ky projekt,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cil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 kan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emrin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tabel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n e publikuar dhe personat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cil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 preken por nuk figurojn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k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to lista, jo m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von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se 15 (pes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mb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dhjet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) dit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nga publikimi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Fletoren Zyrtare, kan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drejt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paraqesin pretendimet e tyre,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shoq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ruara me dokumentacionin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rkat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s, si edhe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shprehen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se jan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dakord me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dh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nat e publikuara,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rfundimin e procedurave 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simit, pran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Autoritetit </w:t>
      </w:r>
      <w:r w:rsidR="00EE0971" w:rsidRPr="00307BC4">
        <w:rPr>
          <w:rFonts w:ascii="Garamond" w:hAnsi="Garamond"/>
          <w:sz w:val="24"/>
          <w:szCs w:val="28"/>
        </w:rPr>
        <w:t xml:space="preserve">Rrugor </w:t>
      </w:r>
      <w:r w:rsidRPr="00307BC4">
        <w:rPr>
          <w:rFonts w:ascii="Garamond" w:hAnsi="Garamond"/>
          <w:sz w:val="24"/>
          <w:szCs w:val="28"/>
        </w:rPr>
        <w:t>Shqiptar, si dhe 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Agjencin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 xml:space="preserve"> Shtet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rore p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r Shpron</w:t>
      </w:r>
      <w:r w:rsidR="002D3F29" w:rsidRPr="00307BC4">
        <w:rPr>
          <w:rFonts w:ascii="Garamond" w:hAnsi="Garamond"/>
          <w:sz w:val="24"/>
          <w:szCs w:val="28"/>
        </w:rPr>
        <w:t>ë</w:t>
      </w:r>
      <w:r w:rsidRPr="00307BC4">
        <w:rPr>
          <w:rFonts w:ascii="Garamond" w:hAnsi="Garamond"/>
          <w:sz w:val="24"/>
          <w:szCs w:val="28"/>
        </w:rPr>
        <w:t>simin.</w:t>
      </w:r>
    </w:p>
    <w:p w14:paraId="50B73B00" w14:textId="4EBC0C3B" w:rsidR="00005746" w:rsidRPr="00307BC4" w:rsidRDefault="004B636A" w:rsidP="004B636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307BC4">
        <w:rPr>
          <w:rFonts w:ascii="Garamond" w:hAnsi="Garamond"/>
          <w:sz w:val="24"/>
          <w:szCs w:val="28"/>
        </w:rPr>
        <w:t>DREJTOR I PËRGJITHSHËM</w:t>
      </w:r>
    </w:p>
    <w:p w14:paraId="2E6940BF" w14:textId="46ACD078" w:rsidR="00005746" w:rsidRPr="00307BC4" w:rsidRDefault="00005746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307BC4">
        <w:rPr>
          <w:rFonts w:ascii="Garamond" w:hAnsi="Garamond"/>
          <w:b/>
          <w:sz w:val="24"/>
          <w:szCs w:val="28"/>
        </w:rPr>
        <w:t>Kastriot Gurra</w:t>
      </w:r>
    </w:p>
    <w:p w14:paraId="6EC67889" w14:textId="5BFE72B7" w:rsidR="00684E22" w:rsidRPr="00307BC4" w:rsidRDefault="00684E22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299D4290" w14:textId="382C3901" w:rsidR="00B65A07" w:rsidRPr="00307BC4" w:rsidRDefault="00B65A07" w:rsidP="00B65A07">
      <w:pPr>
        <w:spacing w:after="0" w:line="240" w:lineRule="auto"/>
        <w:ind w:firstLine="284"/>
        <w:jc w:val="center"/>
        <w:rPr>
          <w:rFonts w:ascii="Garamond" w:hAnsi="Garamond"/>
          <w:sz w:val="20"/>
          <w:szCs w:val="28"/>
        </w:rPr>
      </w:pPr>
      <w:r w:rsidRPr="00307BC4">
        <w:rPr>
          <w:rFonts w:ascii="Garamond" w:hAnsi="Garamond"/>
          <w:sz w:val="20"/>
          <w:szCs w:val="28"/>
        </w:rPr>
        <w:t xml:space="preserve">LISTA EMËRORE PARAPRAKE </w:t>
      </w:r>
      <w:r w:rsidR="00EE0971" w:rsidRPr="00307BC4">
        <w:rPr>
          <w:rFonts w:ascii="Garamond" w:hAnsi="Garamond"/>
          <w:sz w:val="20"/>
          <w:szCs w:val="28"/>
        </w:rPr>
        <w:t>E</w:t>
      </w:r>
      <w:r w:rsidRPr="00307BC4">
        <w:rPr>
          <w:rFonts w:ascii="Garamond" w:hAnsi="Garamond"/>
          <w:sz w:val="20"/>
          <w:szCs w:val="28"/>
        </w:rPr>
        <w:t xml:space="preserve"> PRONARËVE TË PASURIVE TË PALUAJTSHME, PRONË PRIVATE, QË PREKEN NGA REALIZIMI I PROJEKTIT </w:t>
      </w:r>
      <w:r w:rsidR="00EE0971" w:rsidRPr="00307BC4">
        <w:rPr>
          <w:rFonts w:ascii="Garamond" w:hAnsi="Garamond"/>
          <w:sz w:val="20"/>
          <w:szCs w:val="28"/>
        </w:rPr>
        <w:t>“ELIMINIMI</w:t>
      </w:r>
      <w:r w:rsidRPr="00307BC4">
        <w:rPr>
          <w:rFonts w:ascii="Garamond" w:hAnsi="Garamond"/>
          <w:sz w:val="20"/>
          <w:szCs w:val="28"/>
        </w:rPr>
        <w:t xml:space="preserve"> I PIKAVE TË ZEZA (</w:t>
      </w:r>
      <w:proofErr w:type="spellStart"/>
      <w:r w:rsidRPr="00307BC4">
        <w:rPr>
          <w:rFonts w:ascii="Garamond" w:hAnsi="Garamond"/>
          <w:i/>
          <w:sz w:val="20"/>
          <w:szCs w:val="28"/>
        </w:rPr>
        <w:t>BLACK</w:t>
      </w:r>
      <w:proofErr w:type="spellEnd"/>
      <w:r w:rsidRPr="00307BC4">
        <w:rPr>
          <w:rFonts w:ascii="Garamond" w:hAnsi="Garamond"/>
          <w:i/>
          <w:sz w:val="20"/>
          <w:szCs w:val="28"/>
        </w:rPr>
        <w:t xml:space="preserve"> </w:t>
      </w:r>
      <w:proofErr w:type="spellStart"/>
      <w:r w:rsidRPr="00307BC4">
        <w:rPr>
          <w:rFonts w:ascii="Garamond" w:hAnsi="Garamond"/>
          <w:i/>
          <w:sz w:val="20"/>
          <w:szCs w:val="28"/>
        </w:rPr>
        <w:t>SPOTS</w:t>
      </w:r>
      <w:proofErr w:type="spellEnd"/>
      <w:r w:rsidRPr="00307BC4">
        <w:rPr>
          <w:rFonts w:ascii="Garamond" w:hAnsi="Garamond"/>
          <w:sz w:val="20"/>
          <w:szCs w:val="28"/>
        </w:rPr>
        <w:t>) NË RRJETIN RRUGOR KOMBËTAR SHKODËR</w:t>
      </w:r>
      <w:r w:rsidR="00EE0971" w:rsidRPr="00307BC4">
        <w:rPr>
          <w:rFonts w:ascii="Garamond" w:hAnsi="Garamond"/>
          <w:sz w:val="20"/>
          <w:szCs w:val="28"/>
        </w:rPr>
        <w:t>–</w:t>
      </w:r>
      <w:r w:rsidRPr="00307BC4">
        <w:rPr>
          <w:rFonts w:ascii="Garamond" w:hAnsi="Garamond"/>
          <w:sz w:val="20"/>
          <w:szCs w:val="28"/>
        </w:rPr>
        <w:t>HANI I HOTIT, KRYQËZIMI RRUGA E HURMAVE”</w:t>
      </w:r>
    </w:p>
    <w:p w14:paraId="2B81DA9D" w14:textId="2FAC7A39" w:rsidR="00B65A07" w:rsidRPr="00307BC4" w:rsidRDefault="00B65A07" w:rsidP="004B636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tbl>
      <w:tblPr>
        <w:tblW w:w="5030" w:type="pct"/>
        <w:jc w:val="center"/>
        <w:tblLook w:val="04A0" w:firstRow="1" w:lastRow="0" w:firstColumn="1" w:lastColumn="0" w:noHBand="0" w:noVBand="1"/>
      </w:tblPr>
      <w:tblGrid>
        <w:gridCol w:w="361"/>
        <w:gridCol w:w="479"/>
        <w:gridCol w:w="478"/>
        <w:gridCol w:w="585"/>
        <w:gridCol w:w="649"/>
        <w:gridCol w:w="568"/>
        <w:gridCol w:w="568"/>
        <w:gridCol w:w="639"/>
        <w:gridCol w:w="461"/>
        <w:gridCol w:w="573"/>
        <w:gridCol w:w="702"/>
        <w:gridCol w:w="639"/>
        <w:gridCol w:w="628"/>
        <w:gridCol w:w="460"/>
        <w:gridCol w:w="639"/>
        <w:gridCol w:w="628"/>
        <w:gridCol w:w="460"/>
        <w:gridCol w:w="489"/>
        <w:gridCol w:w="711"/>
      </w:tblGrid>
      <w:tr w:rsidR="00BC2DD8" w:rsidRPr="00307BC4" w14:paraId="41C0155F" w14:textId="77777777" w:rsidTr="00BC2DD8">
        <w:trPr>
          <w:trHeight w:val="180"/>
          <w:jc w:val="center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A5D9828" w14:textId="3D7B24FE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</w:t>
            </w:r>
            <w:r w:rsidR="00EE0971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76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3A30402" w14:textId="29B0F611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1856" w:type="pct"/>
            <w:gridSpan w:val="7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0FDD9387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2714A8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F44140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   (</w:t>
            </w:r>
            <w:proofErr w:type="spellStart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D+E</w:t>
            </w:r>
            <w:proofErr w:type="spellEnd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)         (Kufizime </w:t>
            </w:r>
            <w:proofErr w:type="spellStart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hipotekore</w:t>
            </w:r>
            <w:proofErr w:type="spellEnd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,   barrë mbi pasurinë etj.)</w:t>
            </w:r>
          </w:p>
        </w:tc>
      </w:tr>
      <w:tr w:rsidR="00BC2DD8" w:rsidRPr="00307BC4" w14:paraId="3226369E" w14:textId="77777777" w:rsidTr="00BC2DD8">
        <w:trPr>
          <w:trHeight w:val="180"/>
          <w:jc w:val="center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0C165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7F80A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856" w:type="pct"/>
            <w:gridSpan w:val="7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C361E3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B8F2707" w14:textId="50A5AC7C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“Arë”</w:t>
            </w:r>
          </w:p>
        </w:tc>
        <w:tc>
          <w:tcPr>
            <w:tcW w:w="8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DD92CCE" w14:textId="1479C999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“Truall”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98BF04" w14:textId="37BEBE88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 Totale 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E4D0AC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BC2DD8" w:rsidRPr="00307BC4" w14:paraId="4AD8A008" w14:textId="77777777" w:rsidTr="00BC2DD8">
        <w:trPr>
          <w:trHeight w:val="180"/>
          <w:jc w:val="center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0A26F5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38583DC" w14:textId="23EC0574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4205653" w14:textId="1326F4DB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Atësia 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79CB254" w14:textId="153CE25D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Mbiemri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17203E0" w14:textId="0E46D9BE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          </w:t>
            </w:r>
            <w:proofErr w:type="spellStart"/>
            <w:r w:rsid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adastrale</w:t>
            </w:r>
            <w:proofErr w:type="spellEnd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E0B8D87" w14:textId="06C00B5E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  <w:r w:rsidR="00EA31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i</w:t>
            </w:r>
            <w:bookmarkStart w:id="0" w:name="_GoBack"/>
            <w:bookmarkEnd w:id="0"/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pasurisë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C415646" w14:textId="244FFF84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Lloji </w:t>
            </w:r>
            <w:r w:rsidR="00EE0971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pasurisë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979A4A" w14:textId="1D073F13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               </w:t>
            </w:r>
            <w:r w:rsidR="00EE0971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otale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06E113" w14:textId="5B0851E2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               ( m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2F567B9" w14:textId="15DE7FFB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        ( m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B990B88" w14:textId="2CF2C3A1" w:rsidR="00BC2DD8" w:rsidRPr="00307BC4" w:rsidRDefault="00EE0971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             (m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BC2DD8"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95C4CC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              (m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4F954C4" w14:textId="382D05D4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            (lekë/m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C35B614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                   (lekë)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E98143C" w14:textId="77777777" w:rsidR="00EE0971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</w:p>
          <w:p w14:paraId="0396CCB3" w14:textId="0B38015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B37A1AE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(lekë/m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04261F6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4D45C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3BDE4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BC2DD8" w:rsidRPr="00307BC4" w14:paraId="2FD40777" w14:textId="77777777" w:rsidTr="00BC2DD8">
        <w:trPr>
          <w:trHeight w:val="180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2254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DF0A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Shuaip</w:t>
            </w:r>
            <w:proofErr w:type="spellEnd"/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331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Smail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A704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Haxhia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293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3428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A20A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29/1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18C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28AB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8000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0ACE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3CC8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841F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6D55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2813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44B6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34560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AB7F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F584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9347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123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34560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9DF9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BC2DD8" w:rsidRPr="00307BC4" w14:paraId="39EA5C9F" w14:textId="77777777" w:rsidTr="00BC2DD8">
        <w:trPr>
          <w:trHeight w:val="180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27EF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F582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Smail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5577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9CE3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Haxhia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5E19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B050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101/16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AEA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077D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3EA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147E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EE9B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7911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42F6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C3A3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301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9197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2B97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229C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9450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A3F3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BC2DD8" w:rsidRPr="00307BC4" w14:paraId="3C366CA3" w14:textId="77777777" w:rsidTr="00BC2DD8">
        <w:trPr>
          <w:trHeight w:val="180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1434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21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403EF" w14:textId="3245586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  SHUMA PARAPRAKE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90CF" w14:textId="77777777" w:rsidR="00BC2DD8" w:rsidRPr="00307BC4" w:rsidRDefault="00BC2DD8" w:rsidP="00BC2D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44010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3CBF" w14:textId="77777777" w:rsidR="00BC2DD8" w:rsidRPr="00307BC4" w:rsidRDefault="00BC2DD8" w:rsidP="00BC2DD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307BC4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</w:tbl>
    <w:p w14:paraId="06D9B799" w14:textId="696528B8" w:rsidR="00B65A07" w:rsidRPr="00307BC4" w:rsidRDefault="00B65A07" w:rsidP="00BC2DD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68D80743" w14:textId="7024EC57" w:rsidR="00B65A07" w:rsidRPr="00307BC4" w:rsidRDefault="00B65A07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538BCC07" w14:textId="351EFD4A" w:rsidR="00BC2DD8" w:rsidRPr="00307BC4" w:rsidRDefault="00BC2DD8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00E7C412" w14:textId="5659A541" w:rsidR="00BC2DD8" w:rsidRPr="00307BC4" w:rsidRDefault="00BC2DD8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482589BA" w14:textId="63218513" w:rsidR="00BC2DD8" w:rsidRPr="00307BC4" w:rsidRDefault="00BC2DD8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17FB284F" w14:textId="77777777" w:rsidR="00BC2DD8" w:rsidRPr="00307BC4" w:rsidRDefault="00BC2DD8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64D07229" w14:textId="77777777" w:rsidR="00B65A07" w:rsidRPr="00307BC4" w:rsidRDefault="00B65A07" w:rsidP="004B63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79719E38" w14:textId="728AA1AE" w:rsidR="00684E22" w:rsidRPr="00307BC4" w:rsidRDefault="00684E22" w:rsidP="00684E22">
      <w:pPr>
        <w:spacing w:after="0" w:line="240" w:lineRule="auto"/>
        <w:jc w:val="center"/>
        <w:rPr>
          <w:rFonts w:ascii="Garamond" w:hAnsi="Garamond"/>
          <w:b/>
          <w:sz w:val="24"/>
          <w:szCs w:val="28"/>
        </w:rPr>
      </w:pPr>
    </w:p>
    <w:sectPr w:rsidR="00684E22" w:rsidRPr="00307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05746"/>
    <w:rsid w:val="000A3F5D"/>
    <w:rsid w:val="000E4D33"/>
    <w:rsid w:val="000F74B6"/>
    <w:rsid w:val="001146A3"/>
    <w:rsid w:val="00187A78"/>
    <w:rsid w:val="0019118E"/>
    <w:rsid w:val="00194B34"/>
    <w:rsid w:val="001D72A7"/>
    <w:rsid w:val="0021661C"/>
    <w:rsid w:val="002207A0"/>
    <w:rsid w:val="002618DD"/>
    <w:rsid w:val="002B0BE7"/>
    <w:rsid w:val="002D3F29"/>
    <w:rsid w:val="002E7E9C"/>
    <w:rsid w:val="00307BC4"/>
    <w:rsid w:val="0037184D"/>
    <w:rsid w:val="00420FCC"/>
    <w:rsid w:val="004268D6"/>
    <w:rsid w:val="00444A91"/>
    <w:rsid w:val="004758BC"/>
    <w:rsid w:val="00495544"/>
    <w:rsid w:val="004B14A3"/>
    <w:rsid w:val="004B636A"/>
    <w:rsid w:val="004F279F"/>
    <w:rsid w:val="00517774"/>
    <w:rsid w:val="005B5F43"/>
    <w:rsid w:val="005E4A03"/>
    <w:rsid w:val="0061636A"/>
    <w:rsid w:val="00684E22"/>
    <w:rsid w:val="006C77BE"/>
    <w:rsid w:val="00762372"/>
    <w:rsid w:val="007A461B"/>
    <w:rsid w:val="0088490C"/>
    <w:rsid w:val="008976C5"/>
    <w:rsid w:val="008C7EE7"/>
    <w:rsid w:val="009363C3"/>
    <w:rsid w:val="00984200"/>
    <w:rsid w:val="009F5BA9"/>
    <w:rsid w:val="00A33580"/>
    <w:rsid w:val="00A50AB9"/>
    <w:rsid w:val="00A62680"/>
    <w:rsid w:val="00AA67FB"/>
    <w:rsid w:val="00AD6F91"/>
    <w:rsid w:val="00B65A07"/>
    <w:rsid w:val="00B70D98"/>
    <w:rsid w:val="00BC2DD8"/>
    <w:rsid w:val="00C4402B"/>
    <w:rsid w:val="00D37714"/>
    <w:rsid w:val="00D5574F"/>
    <w:rsid w:val="00DD0478"/>
    <w:rsid w:val="00E2732C"/>
    <w:rsid w:val="00E70386"/>
    <w:rsid w:val="00EA31A9"/>
    <w:rsid w:val="00EE04BF"/>
    <w:rsid w:val="00EE0971"/>
    <w:rsid w:val="00F23FBB"/>
    <w:rsid w:val="00F51BEE"/>
    <w:rsid w:val="00F84F6A"/>
    <w:rsid w:val="00FC408A"/>
    <w:rsid w:val="00F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DE87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3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2025-01-10T10:43:27Z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shpronësim, për interes publik, të pronarëve të pasurive të paluajtshme, pronë private, që preken nga realizimi projektit: " Eleminimi i pikave të zeza (Black Spots) në rrjetin rrugor kombëtar Shkodër - Hani i Hotit, kryqëzimi rruga e Hurmave".</Titulli>
    <Modifikuesi xmlns="0e656187-b300-4fb0-8bf4-3a50f872073c">ermira.bukaci</Modifikuesi>
    <Nr_x002e__x0020_prot_x0020_QBZ xmlns="0e656187-b300-4fb0-8bf4-3a50f872073c">23</Nr_x002e__x0020_prot_x0020_QBZ>
    <Data_x0020_e_x0020_Modifikimit xmlns="0e656187-b300-4fb0-8bf4-3a50f872073c">2025-01-10T11:49:58Z</Data_x0020_e_x0020_Modifikimit>
    <Dekretuar xmlns="0e656187-b300-4fb0-8bf4-3a50f872073c">false</Dekretuar>
    <Data xmlns="0e656187-b300-4fb0-8bf4-3a50f872073c">2025-01-08T00:00:00Z</Data>
    <Nr_x002e__x0020_protokolli_x0020_i_x0020_aktit xmlns="0e656187-b300-4fb0-8bf4-3a50f872073c">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DFCC112F3497789952E38BCF4A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DFCC112F3497789952E38BCF4A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4ECB5-E35F-4956-8F2D-EED846FB1B2B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821584-0653-4869-B4A0-AD590C234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AD3C5-44C5-472F-84ED-B11E19CE2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E4808E-5F99-474A-BFC9-9B2058CDB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97A7F8-B540-4D42-BA5A-5092ED17D5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projektit: " Eleminimi i pikave të zeza (Black Spots) në rrjetin rrugor kombëtar Shkodër - Hani i Hotit, kryqëzimi rruga e Hurmave".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projektit: " Eleminimi i pikave të zeza (Black Spots) në rrjetin rrugor kombëtar Shkodër - Hani i Hotit, kryqëzimi rruga e Hurmave".</dc:title>
  <dc:creator>Entela Suli</dc:creator>
  <cp:lastModifiedBy>Fjora Cahani</cp:lastModifiedBy>
  <cp:revision>16</cp:revision>
  <dcterms:created xsi:type="dcterms:W3CDTF">2025-01-10T09:35:00Z</dcterms:created>
  <dcterms:modified xsi:type="dcterms:W3CDTF">2025-01-10T12:02:00Z</dcterms:modified>
</cp:coreProperties>
</file>