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F2290" w14:textId="14A64C4D" w:rsidR="00405800" w:rsidRPr="00441C33" w:rsidRDefault="004136D3" w:rsidP="0040580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1C33">
        <w:rPr>
          <w:rFonts w:ascii="Garamond" w:hAnsi="Garamond" w:cs="Times New Roman"/>
          <w:b/>
          <w:sz w:val="24"/>
          <w:szCs w:val="24"/>
        </w:rPr>
        <w:t>KËRKES</w:t>
      </w:r>
      <w:r w:rsidR="00441C33">
        <w:rPr>
          <w:rFonts w:ascii="Garamond" w:hAnsi="Garamond" w:cs="Times New Roman"/>
          <w:b/>
          <w:sz w:val="24"/>
          <w:szCs w:val="24"/>
        </w:rPr>
        <w:t>Ë</w:t>
      </w:r>
      <w:r w:rsidRPr="00441C3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6E95E1A" w14:textId="19BCBC14" w:rsidR="00B82328" w:rsidRPr="00441C33" w:rsidRDefault="00B82328" w:rsidP="0040580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1C33">
        <w:rPr>
          <w:rFonts w:ascii="Garamond" w:hAnsi="Garamond" w:cs="Times New Roman"/>
          <w:b/>
          <w:sz w:val="24"/>
          <w:szCs w:val="24"/>
        </w:rPr>
        <w:t>Nr. 672/8, datë</w:t>
      </w:r>
      <w:r w:rsidR="00441C33">
        <w:rPr>
          <w:rFonts w:ascii="Garamond" w:hAnsi="Garamond" w:cs="Times New Roman"/>
          <w:b/>
          <w:sz w:val="24"/>
          <w:szCs w:val="24"/>
        </w:rPr>
        <w:t xml:space="preserve"> </w:t>
      </w:r>
      <w:r w:rsidRPr="00441C33">
        <w:rPr>
          <w:rFonts w:ascii="Garamond" w:hAnsi="Garamond" w:cs="Times New Roman"/>
          <w:b/>
          <w:sz w:val="24"/>
          <w:szCs w:val="24"/>
        </w:rPr>
        <w:t>11.7.2025</w:t>
      </w:r>
    </w:p>
    <w:p w14:paraId="064BDD87" w14:textId="77777777" w:rsidR="00B82328" w:rsidRPr="00441C33" w:rsidRDefault="00B82328" w:rsidP="0040580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31AC922" w14:textId="53A193C7" w:rsidR="004136D3" w:rsidRPr="00441C33" w:rsidRDefault="004136D3" w:rsidP="0040580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1C33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217088B7" w14:textId="77777777" w:rsidR="00352A64" w:rsidRPr="00441C33" w:rsidRDefault="00352A64" w:rsidP="00405800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1AEE957E" w14:textId="390393AA" w:rsidR="00441C33" w:rsidRDefault="004136D3" w:rsidP="00405800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441C33">
        <w:rPr>
          <w:rFonts w:ascii="Garamond" w:hAnsi="Garamond" w:cs="Times New Roman"/>
          <w:sz w:val="24"/>
          <w:szCs w:val="24"/>
        </w:rPr>
        <w:t xml:space="preserve"> Agjencia Shtetërore për Shpronësimin shpall kërkesën </w:t>
      </w:r>
      <w:r w:rsidR="009F026D" w:rsidRPr="00441C33">
        <w:rPr>
          <w:rFonts w:ascii="Garamond" w:hAnsi="Garamond" w:cs="Times New Roman"/>
          <w:sz w:val="24"/>
          <w:szCs w:val="24"/>
        </w:rPr>
        <w:t xml:space="preserve">për projektin </w:t>
      </w:r>
      <w:r w:rsidR="0030101C" w:rsidRPr="00441C33">
        <w:rPr>
          <w:rFonts w:ascii="Garamond" w:hAnsi="Garamond" w:cs="Times New Roman"/>
          <w:sz w:val="24"/>
          <w:szCs w:val="24"/>
        </w:rPr>
        <w:t xml:space="preserve">“Rikualifikim urban në lagjen </w:t>
      </w:r>
      <w:r w:rsidR="00441C33">
        <w:rPr>
          <w:rFonts w:ascii="Garamond" w:hAnsi="Garamond" w:cs="Times New Roman"/>
          <w:sz w:val="24"/>
          <w:szCs w:val="24"/>
        </w:rPr>
        <w:t>‘</w:t>
      </w:r>
      <w:r w:rsidR="0030101C" w:rsidRPr="00441C33">
        <w:rPr>
          <w:rFonts w:ascii="Garamond" w:hAnsi="Garamond" w:cs="Times New Roman"/>
          <w:sz w:val="24"/>
          <w:szCs w:val="24"/>
        </w:rPr>
        <w:t>5 Shtatori</w:t>
      </w:r>
      <w:r w:rsidR="00441C33">
        <w:rPr>
          <w:rFonts w:ascii="Garamond" w:hAnsi="Garamond" w:cs="Times New Roman"/>
          <w:sz w:val="24"/>
          <w:szCs w:val="24"/>
        </w:rPr>
        <w:t>’,</w:t>
      </w:r>
      <w:r w:rsidR="0030101C" w:rsidRPr="00441C33">
        <w:rPr>
          <w:rFonts w:ascii="Garamond" w:hAnsi="Garamond" w:cs="Times New Roman"/>
          <w:sz w:val="24"/>
          <w:szCs w:val="24"/>
        </w:rPr>
        <w:t xml:space="preserve"> Çorovodë, </w:t>
      </w:r>
      <w:r w:rsidR="00441C33" w:rsidRPr="00441C33">
        <w:rPr>
          <w:rFonts w:ascii="Garamond" w:hAnsi="Garamond" w:cs="Times New Roman"/>
          <w:sz w:val="24"/>
          <w:szCs w:val="24"/>
        </w:rPr>
        <w:t>blloku nr</w:t>
      </w:r>
      <w:r w:rsidR="0030101C" w:rsidRPr="00441C33">
        <w:rPr>
          <w:rFonts w:ascii="Garamond" w:hAnsi="Garamond" w:cs="Times New Roman"/>
          <w:sz w:val="24"/>
          <w:szCs w:val="24"/>
        </w:rPr>
        <w:t>.</w:t>
      </w:r>
      <w:r w:rsidR="00441C33">
        <w:rPr>
          <w:rFonts w:ascii="Garamond" w:hAnsi="Garamond" w:cs="Times New Roman"/>
          <w:sz w:val="24"/>
          <w:szCs w:val="24"/>
        </w:rPr>
        <w:t xml:space="preserve"> </w:t>
      </w:r>
      <w:r w:rsidR="0030101C" w:rsidRPr="00441C33">
        <w:rPr>
          <w:rFonts w:ascii="Garamond" w:hAnsi="Garamond" w:cs="Times New Roman"/>
          <w:sz w:val="24"/>
          <w:szCs w:val="24"/>
        </w:rPr>
        <w:t>1 (</w:t>
      </w:r>
      <w:r w:rsidR="00441C33">
        <w:rPr>
          <w:rFonts w:ascii="Garamond" w:hAnsi="Garamond" w:cs="Times New Roman"/>
          <w:sz w:val="24"/>
          <w:szCs w:val="24"/>
        </w:rPr>
        <w:t>f</w:t>
      </w:r>
      <w:r w:rsidR="0030101C" w:rsidRPr="00441C33">
        <w:rPr>
          <w:rFonts w:ascii="Garamond" w:hAnsi="Garamond" w:cs="Times New Roman"/>
          <w:sz w:val="24"/>
          <w:szCs w:val="24"/>
        </w:rPr>
        <w:t>aza e parë)”</w:t>
      </w:r>
      <w:r w:rsidR="0030101C" w:rsidRPr="00441C33">
        <w:rPr>
          <w:rFonts w:ascii="Garamond" w:hAnsi="Garamond" w:cs="Times New Roman"/>
          <w:i/>
          <w:iCs/>
          <w:sz w:val="24"/>
          <w:szCs w:val="24"/>
        </w:rPr>
        <w:t xml:space="preserve">. </w:t>
      </w:r>
    </w:p>
    <w:p w14:paraId="778A6920" w14:textId="2ADDD2D9" w:rsidR="004136D3" w:rsidRPr="00441C33" w:rsidRDefault="00766B91" w:rsidP="00405800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</w:rPr>
      </w:pPr>
      <w:r w:rsidRPr="00441C33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r w:rsidR="009F026D" w:rsidRPr="00441C33">
        <w:rPr>
          <w:rFonts w:ascii="Garamond" w:eastAsia="Calibri" w:hAnsi="Garamond" w:cs="Times New Roman"/>
          <w:sz w:val="24"/>
          <w:szCs w:val="24"/>
        </w:rPr>
        <w:t xml:space="preserve">Bashkia </w:t>
      </w:r>
      <w:r w:rsidR="0030101C" w:rsidRPr="00441C33">
        <w:rPr>
          <w:rFonts w:ascii="Garamond" w:eastAsia="Calibri" w:hAnsi="Garamond" w:cs="Times New Roman"/>
          <w:sz w:val="24"/>
          <w:szCs w:val="24"/>
        </w:rPr>
        <w:t>Skrapar</w:t>
      </w:r>
      <w:r w:rsidRPr="00441C33">
        <w:rPr>
          <w:rFonts w:ascii="Garamond" w:eastAsia="Times New Roman" w:hAnsi="Garamond" w:cs="Times New Roman"/>
          <w:sz w:val="24"/>
          <w:szCs w:val="24"/>
        </w:rPr>
        <w:t>.</w:t>
      </w:r>
    </w:p>
    <w:p w14:paraId="60BFBA48" w14:textId="2147B1B2" w:rsidR="00A924EF" w:rsidRPr="00711F05" w:rsidRDefault="00765247" w:rsidP="00711F05">
      <w:pPr>
        <w:shd w:val="clear" w:color="auto" w:fill="FFFFFF"/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eastAsia="sq-AL"/>
        </w:rPr>
      </w:pPr>
      <w:bookmarkStart w:id="0" w:name="OLE_LINK1"/>
      <w:bookmarkStart w:id="1" w:name="OLE_LINK2"/>
      <w:r w:rsidRPr="00441C33">
        <w:rPr>
          <w:rFonts w:ascii="Garamond" w:hAnsi="Garamond" w:cs="Times New Roman"/>
          <w:bCs/>
          <w:sz w:val="24"/>
          <w:szCs w:val="24"/>
        </w:rPr>
        <w:t>Me anë të këtij publikimi kërkojmë të vëmë në dijeni personat e prekur nga ky shpronësim, për pasurinë</w:t>
      </w:r>
      <w:r w:rsidR="00441C33">
        <w:rPr>
          <w:rFonts w:ascii="Garamond" w:hAnsi="Garamond" w:cs="Times New Roman"/>
          <w:bCs/>
          <w:sz w:val="24"/>
          <w:szCs w:val="24"/>
        </w:rPr>
        <w:t>,</w:t>
      </w:r>
      <w:r w:rsidRPr="00441C33">
        <w:rPr>
          <w:rFonts w:ascii="Garamond" w:hAnsi="Garamond" w:cs="Times New Roman"/>
          <w:bCs/>
          <w:sz w:val="24"/>
          <w:szCs w:val="24"/>
        </w:rPr>
        <w:t xml:space="preserve"> pronë private, sipas vlerësimit paraprak të llogaritu</w:t>
      </w:r>
      <w:r w:rsidR="00764552" w:rsidRPr="00441C33">
        <w:rPr>
          <w:rFonts w:ascii="Garamond" w:hAnsi="Garamond" w:cs="Times New Roman"/>
          <w:bCs/>
          <w:sz w:val="24"/>
          <w:szCs w:val="24"/>
        </w:rPr>
        <w:t>r</w:t>
      </w:r>
      <w:r w:rsidRPr="00441C33">
        <w:rPr>
          <w:rFonts w:ascii="Garamond" w:hAnsi="Garamond" w:cs="Times New Roman"/>
          <w:bCs/>
          <w:sz w:val="24"/>
          <w:szCs w:val="24"/>
        </w:rPr>
        <w:t>, për pasuri</w:t>
      </w:r>
      <w:r w:rsidR="00EC2FD6" w:rsidRPr="00441C33">
        <w:rPr>
          <w:rFonts w:ascii="Garamond" w:hAnsi="Garamond" w:cs="Times New Roman"/>
          <w:bCs/>
          <w:sz w:val="24"/>
          <w:szCs w:val="24"/>
        </w:rPr>
        <w:t>t</w:t>
      </w:r>
      <w:r w:rsidRPr="00441C33">
        <w:rPr>
          <w:rFonts w:ascii="Garamond" w:hAnsi="Garamond" w:cs="Times New Roman"/>
          <w:bCs/>
          <w:sz w:val="24"/>
          <w:szCs w:val="24"/>
        </w:rPr>
        <w:t>ë e llojit “</w:t>
      </w:r>
      <w:r w:rsidR="00B25873" w:rsidRPr="00441C33">
        <w:rPr>
          <w:rFonts w:ascii="Garamond" w:hAnsi="Garamond" w:cs="Times New Roman"/>
          <w:bCs/>
          <w:sz w:val="24"/>
          <w:szCs w:val="24"/>
        </w:rPr>
        <w:t>garazh</w:t>
      </w:r>
      <w:r w:rsidR="00764552" w:rsidRPr="00441C33">
        <w:rPr>
          <w:rFonts w:ascii="Garamond" w:hAnsi="Garamond" w:cs="Times New Roman"/>
          <w:bCs/>
          <w:sz w:val="24"/>
          <w:szCs w:val="24"/>
        </w:rPr>
        <w:t>”</w:t>
      </w:r>
      <w:r w:rsidR="005D0B3E" w:rsidRPr="00441C33">
        <w:rPr>
          <w:rFonts w:ascii="Garamond" w:hAnsi="Garamond" w:cs="Times New Roman"/>
          <w:bCs/>
          <w:sz w:val="24"/>
          <w:szCs w:val="24"/>
        </w:rPr>
        <w:t xml:space="preserve">, </w:t>
      </w:r>
      <w:r w:rsidR="0010280F" w:rsidRPr="00441C33">
        <w:rPr>
          <w:rFonts w:ascii="Garamond" w:hAnsi="Garamond" w:cs="Times New Roman"/>
          <w:sz w:val="24"/>
          <w:szCs w:val="24"/>
        </w:rPr>
        <w:t xml:space="preserve">bazuar në </w:t>
      </w:r>
      <w:proofErr w:type="spellStart"/>
      <w:r w:rsidR="00B25873" w:rsidRPr="00441C33">
        <w:rPr>
          <w:rFonts w:ascii="Garamond" w:hAnsi="Garamond" w:cs="Times New Roman"/>
          <w:sz w:val="24"/>
          <w:szCs w:val="24"/>
        </w:rPr>
        <w:t>VKM</w:t>
      </w:r>
      <w:proofErr w:type="spellEnd"/>
      <w:r w:rsidR="001152E6" w:rsidRPr="00441C33">
        <w:rPr>
          <w:rFonts w:ascii="Garamond" w:hAnsi="Garamond" w:cs="Times New Roman"/>
          <w:sz w:val="24"/>
          <w:szCs w:val="24"/>
        </w:rPr>
        <w:t>-në</w:t>
      </w:r>
      <w:r w:rsidR="007D0992" w:rsidRPr="00441C33">
        <w:rPr>
          <w:rFonts w:ascii="Garamond" w:hAnsi="Garamond" w:cs="Times New Roman"/>
          <w:sz w:val="24"/>
          <w:szCs w:val="24"/>
        </w:rPr>
        <w:t xml:space="preserve"> </w:t>
      </w:r>
      <w:r w:rsidR="00441C33">
        <w:rPr>
          <w:rFonts w:ascii="Garamond" w:hAnsi="Garamond" w:cs="Times New Roman"/>
          <w:sz w:val="24"/>
          <w:szCs w:val="24"/>
        </w:rPr>
        <w:t>n</w:t>
      </w:r>
      <w:r w:rsidR="00B25873" w:rsidRPr="00441C33">
        <w:rPr>
          <w:rFonts w:ascii="Garamond" w:hAnsi="Garamond" w:cs="Times New Roman"/>
          <w:sz w:val="24"/>
          <w:szCs w:val="24"/>
        </w:rPr>
        <w:t xml:space="preserve">r. 138, datë </w:t>
      </w:r>
      <w:r w:rsidR="00711F05">
        <w:rPr>
          <w:rFonts w:ascii="Garamond" w:hAnsi="Garamond" w:cs="Times New Roman"/>
          <w:sz w:val="24"/>
          <w:szCs w:val="24"/>
        </w:rPr>
        <w:t>2</w:t>
      </w:r>
      <w:r w:rsidR="00B25873" w:rsidRPr="00441C33">
        <w:rPr>
          <w:rFonts w:ascii="Garamond" w:hAnsi="Garamond" w:cs="Times New Roman"/>
          <w:sz w:val="24"/>
          <w:szCs w:val="24"/>
        </w:rPr>
        <w:t>3.</w:t>
      </w:r>
      <w:r w:rsidR="00711F05">
        <w:rPr>
          <w:rFonts w:ascii="Garamond" w:hAnsi="Garamond" w:cs="Times New Roman"/>
          <w:sz w:val="24"/>
          <w:szCs w:val="24"/>
        </w:rPr>
        <w:t>3</w:t>
      </w:r>
      <w:r w:rsidR="00B25873" w:rsidRPr="00441C33">
        <w:rPr>
          <w:rFonts w:ascii="Garamond" w:hAnsi="Garamond" w:cs="Times New Roman"/>
          <w:sz w:val="24"/>
          <w:szCs w:val="24"/>
        </w:rPr>
        <w:t xml:space="preserve">.2000, </w:t>
      </w:r>
      <w:r w:rsidR="00441C33" w:rsidRPr="00711F05">
        <w:rPr>
          <w:rFonts w:ascii="Garamond" w:hAnsi="Garamond"/>
          <w:sz w:val="24"/>
          <w:szCs w:val="24"/>
        </w:rPr>
        <w:t>“</w:t>
      </w:r>
      <w:r w:rsidR="00711F05" w:rsidRPr="00711F05">
        <w:rPr>
          <w:rFonts w:ascii="Garamond" w:hAnsi="Garamond"/>
          <w:sz w:val="24"/>
          <w:szCs w:val="24"/>
          <w:lang w:eastAsia="sq-AL"/>
        </w:rPr>
        <w:t>Për kriteret teknike të vlerësimit dhe të përllogaritjes së masës së shpërblimit</w:t>
      </w:r>
      <w:r w:rsidR="00711F05">
        <w:rPr>
          <w:rFonts w:ascii="Garamond" w:hAnsi="Garamond"/>
          <w:sz w:val="24"/>
          <w:szCs w:val="24"/>
          <w:lang w:eastAsia="sq-AL"/>
        </w:rPr>
        <w:t xml:space="preserve"> </w:t>
      </w:r>
      <w:r w:rsidR="00711F05" w:rsidRPr="00711F05">
        <w:rPr>
          <w:rFonts w:ascii="Garamond" w:hAnsi="Garamond"/>
          <w:sz w:val="24"/>
          <w:szCs w:val="24"/>
          <w:lang w:eastAsia="sq-AL"/>
        </w:rPr>
        <w:t>të</w:t>
      </w:r>
      <w:r w:rsidR="00711F05">
        <w:rPr>
          <w:rFonts w:ascii="Garamond" w:hAnsi="Garamond"/>
          <w:sz w:val="24"/>
          <w:szCs w:val="24"/>
          <w:lang w:eastAsia="sq-AL"/>
        </w:rPr>
        <w:t xml:space="preserve"> </w:t>
      </w:r>
      <w:r w:rsidR="00711F05" w:rsidRPr="00711F05">
        <w:rPr>
          <w:rFonts w:ascii="Garamond" w:hAnsi="Garamond"/>
          <w:sz w:val="24"/>
          <w:szCs w:val="24"/>
          <w:lang w:eastAsia="sq-AL"/>
        </w:rPr>
        <w:t>pasurive</w:t>
      </w:r>
      <w:r w:rsidR="00711F05">
        <w:rPr>
          <w:rFonts w:ascii="Garamond" w:hAnsi="Garamond"/>
          <w:sz w:val="24"/>
          <w:szCs w:val="24"/>
          <w:lang w:eastAsia="sq-AL"/>
        </w:rPr>
        <w:t xml:space="preserve">, </w:t>
      </w:r>
      <w:r w:rsidR="00711F05" w:rsidRPr="00711F05">
        <w:rPr>
          <w:rFonts w:ascii="Garamond" w:hAnsi="Garamond"/>
          <w:sz w:val="24"/>
          <w:szCs w:val="24"/>
          <w:lang w:eastAsia="sq-AL"/>
        </w:rPr>
        <w:t>pronë</w:t>
      </w:r>
      <w:r w:rsidR="00711F05">
        <w:rPr>
          <w:rFonts w:ascii="Garamond" w:hAnsi="Garamond"/>
          <w:sz w:val="24"/>
          <w:szCs w:val="24"/>
          <w:lang w:eastAsia="sq-AL"/>
        </w:rPr>
        <w:t xml:space="preserve"> </w:t>
      </w:r>
      <w:r w:rsidR="00711F05" w:rsidRPr="00711F05">
        <w:rPr>
          <w:rFonts w:ascii="Garamond" w:hAnsi="Garamond"/>
          <w:sz w:val="24"/>
          <w:szCs w:val="24"/>
          <w:lang w:eastAsia="sq-AL"/>
        </w:rPr>
        <w:t>private</w:t>
      </w:r>
      <w:r w:rsidR="00711F05">
        <w:rPr>
          <w:rFonts w:ascii="Garamond" w:hAnsi="Garamond"/>
          <w:sz w:val="24"/>
          <w:szCs w:val="24"/>
          <w:lang w:eastAsia="sq-AL"/>
        </w:rPr>
        <w:t xml:space="preserve">, </w:t>
      </w:r>
      <w:r w:rsidR="00711F05" w:rsidRPr="00711F05">
        <w:rPr>
          <w:rFonts w:ascii="Garamond" w:hAnsi="Garamond"/>
          <w:sz w:val="24"/>
          <w:szCs w:val="24"/>
          <w:lang w:eastAsia="sq-AL"/>
        </w:rPr>
        <w:t>që</w:t>
      </w:r>
      <w:r w:rsidR="00711F05">
        <w:rPr>
          <w:rFonts w:ascii="Garamond" w:hAnsi="Garamond"/>
          <w:sz w:val="24"/>
          <w:szCs w:val="24"/>
          <w:lang w:eastAsia="sq-AL"/>
        </w:rPr>
        <w:t xml:space="preserve"> </w:t>
      </w:r>
      <w:r w:rsidR="00711F05" w:rsidRPr="00711F05">
        <w:rPr>
          <w:rFonts w:ascii="Garamond" w:hAnsi="Garamond"/>
          <w:sz w:val="24"/>
          <w:szCs w:val="24"/>
          <w:lang w:eastAsia="sq-AL"/>
        </w:rPr>
        <w:t>shpronësohen,</w:t>
      </w:r>
      <w:r w:rsidR="00711F05">
        <w:rPr>
          <w:rFonts w:ascii="Garamond" w:hAnsi="Garamond"/>
          <w:sz w:val="24"/>
          <w:szCs w:val="24"/>
          <w:lang w:eastAsia="sq-AL"/>
        </w:rPr>
        <w:t xml:space="preserve"> </w:t>
      </w:r>
      <w:r w:rsidR="00711F05" w:rsidRPr="00711F05">
        <w:rPr>
          <w:rFonts w:ascii="Garamond" w:hAnsi="Garamond"/>
          <w:sz w:val="24"/>
          <w:szCs w:val="24"/>
          <w:lang w:eastAsia="sq-AL"/>
        </w:rPr>
        <w:t xml:space="preserve">të pasurive që zhvlerësohen dhe të </w:t>
      </w:r>
      <w:proofErr w:type="spellStart"/>
      <w:r w:rsidR="00711F05" w:rsidRPr="00711F05">
        <w:rPr>
          <w:rFonts w:ascii="Garamond" w:hAnsi="Garamond"/>
          <w:sz w:val="24"/>
          <w:szCs w:val="24"/>
          <w:lang w:eastAsia="sq-AL"/>
        </w:rPr>
        <w:t>të</w:t>
      </w:r>
      <w:proofErr w:type="spellEnd"/>
      <w:r w:rsidR="00711F05" w:rsidRPr="00711F05">
        <w:rPr>
          <w:rFonts w:ascii="Garamond" w:hAnsi="Garamond"/>
          <w:sz w:val="24"/>
          <w:szCs w:val="24"/>
          <w:lang w:eastAsia="sq-AL"/>
        </w:rPr>
        <w:t xml:space="preserve"> drejtave të personave të tretë, për interes publik</w:t>
      </w:r>
      <w:r w:rsidR="00B25873" w:rsidRPr="00711F05">
        <w:rPr>
          <w:rFonts w:ascii="Garamond" w:hAnsi="Garamond"/>
          <w:sz w:val="24"/>
          <w:szCs w:val="24"/>
        </w:rPr>
        <w:t>”</w:t>
      </w:r>
      <w:r w:rsidR="00441C33" w:rsidRPr="00711F05">
        <w:rPr>
          <w:rFonts w:ascii="Garamond" w:hAnsi="Garamond"/>
          <w:sz w:val="24"/>
          <w:szCs w:val="24"/>
        </w:rPr>
        <w:t>,</w:t>
      </w:r>
      <w:r w:rsidR="00A07F9F" w:rsidRPr="00711F05">
        <w:rPr>
          <w:rFonts w:ascii="Garamond" w:hAnsi="Garamond"/>
          <w:sz w:val="24"/>
          <w:szCs w:val="24"/>
        </w:rPr>
        <w:t xml:space="preserve"> </w:t>
      </w:r>
      <w:r w:rsidRPr="00711F05">
        <w:rPr>
          <w:rFonts w:ascii="Garamond" w:hAnsi="Garamond"/>
          <w:sz w:val="24"/>
          <w:szCs w:val="24"/>
        </w:rPr>
        <w:t>sipas tabelës paraprake bashkëlidhur.</w:t>
      </w:r>
      <w:bookmarkEnd w:id="0"/>
      <w:bookmarkEnd w:id="1"/>
    </w:p>
    <w:p w14:paraId="662F9CB6" w14:textId="3A5E8C49" w:rsidR="00352A64" w:rsidRPr="00441C33" w:rsidRDefault="00765247" w:rsidP="004058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41C33">
        <w:rPr>
          <w:rFonts w:ascii="Garamond" w:hAnsi="Garamond" w:cs="Times New Roman"/>
          <w:sz w:val="24"/>
          <w:szCs w:val="24"/>
        </w:rPr>
        <w:t>Vlera</w:t>
      </w:r>
      <w:r w:rsidRPr="00441C33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r w:rsidR="0030101C" w:rsidRPr="00441C33">
        <w:rPr>
          <w:rFonts w:ascii="Garamond" w:eastAsia="Times New Roman" w:hAnsi="Garamond" w:cs="Times New Roman"/>
          <w:sz w:val="24"/>
          <w:szCs w:val="24"/>
        </w:rPr>
        <w:t>322,803</w:t>
      </w:r>
      <w:r w:rsidR="00A924EF" w:rsidRPr="00441C3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30101C" w:rsidRPr="00441C33">
        <w:rPr>
          <w:rFonts w:ascii="Garamond" w:eastAsia="Times New Roman" w:hAnsi="Garamond" w:cs="Times New Roman"/>
          <w:sz w:val="24"/>
          <w:szCs w:val="24"/>
        </w:rPr>
        <w:t>(tre</w:t>
      </w:r>
      <w:r w:rsidR="00A924EF" w:rsidRPr="00441C33">
        <w:rPr>
          <w:rFonts w:ascii="Garamond" w:eastAsia="Times New Roman" w:hAnsi="Garamond" w:cs="Times New Roman"/>
          <w:sz w:val="24"/>
          <w:szCs w:val="24"/>
        </w:rPr>
        <w:t xml:space="preserve">qind e </w:t>
      </w:r>
      <w:r w:rsidR="0030101C" w:rsidRPr="00441C33">
        <w:rPr>
          <w:rFonts w:ascii="Garamond" w:eastAsia="Times New Roman" w:hAnsi="Garamond" w:cs="Times New Roman"/>
          <w:sz w:val="24"/>
          <w:szCs w:val="24"/>
        </w:rPr>
        <w:t>njëzet e dy</w:t>
      </w:r>
      <w:r w:rsidR="00A924EF" w:rsidRPr="00441C33">
        <w:rPr>
          <w:rFonts w:ascii="Garamond" w:eastAsia="Times New Roman" w:hAnsi="Garamond" w:cs="Times New Roman"/>
          <w:sz w:val="24"/>
          <w:szCs w:val="24"/>
        </w:rPr>
        <w:t xml:space="preserve"> mijë e </w:t>
      </w:r>
      <w:r w:rsidR="0030101C" w:rsidRPr="00441C33">
        <w:rPr>
          <w:rFonts w:ascii="Garamond" w:eastAsia="Times New Roman" w:hAnsi="Garamond" w:cs="Times New Roman"/>
          <w:sz w:val="24"/>
          <w:szCs w:val="24"/>
        </w:rPr>
        <w:t>tetë</w:t>
      </w:r>
      <w:r w:rsidR="00A924EF" w:rsidRPr="00441C33">
        <w:rPr>
          <w:rFonts w:ascii="Garamond" w:eastAsia="Times New Roman" w:hAnsi="Garamond" w:cs="Times New Roman"/>
          <w:sz w:val="24"/>
          <w:szCs w:val="24"/>
        </w:rPr>
        <w:t xml:space="preserve">qind e </w:t>
      </w:r>
      <w:r w:rsidR="0030101C" w:rsidRPr="00441C33">
        <w:rPr>
          <w:rFonts w:ascii="Garamond" w:eastAsia="Times New Roman" w:hAnsi="Garamond" w:cs="Times New Roman"/>
          <w:sz w:val="24"/>
          <w:szCs w:val="24"/>
        </w:rPr>
        <w:t>tre</w:t>
      </w:r>
      <w:r w:rsidR="00A924EF" w:rsidRPr="00441C33">
        <w:rPr>
          <w:rFonts w:ascii="Garamond" w:eastAsia="Times New Roman" w:hAnsi="Garamond" w:cs="Times New Roman"/>
          <w:sz w:val="24"/>
          <w:szCs w:val="24"/>
        </w:rPr>
        <w:t>) lekë.</w:t>
      </w:r>
    </w:p>
    <w:p w14:paraId="5D793D44" w14:textId="0F8CE49E" w:rsidR="0011694E" w:rsidRPr="00441C33" w:rsidRDefault="00766B91" w:rsidP="004058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41C33">
        <w:rPr>
          <w:rFonts w:ascii="Garamond" w:eastAsia="Calibri" w:hAnsi="Garamond" w:cs="Times New Roman"/>
          <w:sz w:val="24"/>
          <w:szCs w:val="24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64040B" w:rsidRPr="00441C33">
        <w:rPr>
          <w:rFonts w:ascii="Garamond" w:eastAsia="Calibri" w:hAnsi="Garamond" w:cs="Times New Roman"/>
          <w:sz w:val="24"/>
          <w:szCs w:val="24"/>
        </w:rPr>
        <w:t>n</w:t>
      </w:r>
      <w:r w:rsidRPr="00441C33">
        <w:rPr>
          <w:rFonts w:ascii="Garamond" w:eastAsia="Calibri" w:hAnsi="Garamond" w:cs="Times New Roman"/>
          <w:sz w:val="24"/>
          <w:szCs w:val="24"/>
        </w:rPr>
        <w:t xml:space="preserve">ë </w:t>
      </w:r>
      <w:r w:rsidR="0089534B" w:rsidRPr="00441C33">
        <w:rPr>
          <w:rFonts w:ascii="Garamond" w:eastAsia="Calibri" w:hAnsi="Garamond" w:cs="Times New Roman"/>
          <w:sz w:val="24"/>
          <w:szCs w:val="24"/>
        </w:rPr>
        <w:t>Bashki</w:t>
      </w:r>
      <w:r w:rsidR="0064040B" w:rsidRPr="00441C33">
        <w:rPr>
          <w:rFonts w:ascii="Garamond" w:eastAsia="Calibri" w:hAnsi="Garamond" w:cs="Times New Roman"/>
          <w:sz w:val="24"/>
          <w:szCs w:val="24"/>
        </w:rPr>
        <w:t>n</w:t>
      </w:r>
      <w:r w:rsidR="0089534B" w:rsidRPr="00441C33">
        <w:rPr>
          <w:rFonts w:ascii="Garamond" w:eastAsia="Calibri" w:hAnsi="Garamond" w:cs="Times New Roman"/>
          <w:sz w:val="24"/>
          <w:szCs w:val="24"/>
        </w:rPr>
        <w:t xml:space="preserve">ë </w:t>
      </w:r>
      <w:r w:rsidR="0030101C" w:rsidRPr="00441C33">
        <w:rPr>
          <w:rFonts w:ascii="Garamond" w:eastAsia="Calibri" w:hAnsi="Garamond" w:cs="Times New Roman"/>
          <w:sz w:val="24"/>
          <w:szCs w:val="24"/>
        </w:rPr>
        <w:t>Skrapar</w:t>
      </w:r>
      <w:r w:rsidRPr="00441C33">
        <w:rPr>
          <w:rFonts w:ascii="Garamond" w:eastAsia="Calibri" w:hAnsi="Garamond" w:cs="Times New Roman"/>
          <w:sz w:val="24"/>
          <w:szCs w:val="24"/>
        </w:rPr>
        <w:t>, si dhe në Agjencinë Shtetërore për Shpronësi</w:t>
      </w:r>
      <w:r w:rsidR="00765247" w:rsidRPr="00441C33">
        <w:rPr>
          <w:rFonts w:ascii="Garamond" w:eastAsia="Calibri" w:hAnsi="Garamond" w:cs="Times New Roman"/>
          <w:sz w:val="24"/>
          <w:szCs w:val="24"/>
        </w:rPr>
        <w:t>m.</w:t>
      </w:r>
    </w:p>
    <w:p w14:paraId="1D745A5B" w14:textId="71CDF661" w:rsidR="0064040B" w:rsidRPr="00441C33" w:rsidRDefault="0064040B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50B1536F" w14:textId="7CF9B51B" w:rsidR="00B25873" w:rsidRPr="00441C33" w:rsidRDefault="00B25873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441C33">
        <w:rPr>
          <w:rFonts w:ascii="Garamond" w:eastAsia="Calibri" w:hAnsi="Garamond" w:cs="Times New Roman"/>
          <w:sz w:val="24"/>
          <w:szCs w:val="24"/>
        </w:rPr>
        <w:t>DREJTOR I PËRGJITHSHËM</w:t>
      </w:r>
    </w:p>
    <w:p w14:paraId="52BA571A" w14:textId="7D29E43F" w:rsidR="00B25873" w:rsidRPr="00441C33" w:rsidRDefault="00B25873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441C33">
        <w:rPr>
          <w:rFonts w:ascii="Garamond" w:eastAsia="Calibri" w:hAnsi="Garamond" w:cs="Times New Roman"/>
          <w:b/>
          <w:sz w:val="24"/>
          <w:szCs w:val="24"/>
        </w:rPr>
        <w:t>Kastriot Gurra</w:t>
      </w:r>
      <w:bookmarkStart w:id="2" w:name="_Hlk203127213"/>
    </w:p>
    <w:bookmarkEnd w:id="2"/>
    <w:p w14:paraId="6ACE74CE" w14:textId="2A9C12B1" w:rsidR="00D66A3E" w:rsidRPr="00441C33" w:rsidRDefault="00D66A3E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4085CBA5" w14:textId="67E24D62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6FBF9DA3" w14:textId="250F6BC8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BA68AFB" w14:textId="1F2EA949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C2110C9" w14:textId="7B8DE2DB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0D44E4B9" w14:textId="270735BF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AA59E20" w14:textId="1EB0253E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6691796A" w14:textId="75EBB2B1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bookmarkStart w:id="3" w:name="_GoBack"/>
      <w:bookmarkEnd w:id="3"/>
    </w:p>
    <w:p w14:paraId="6E3332AC" w14:textId="3D2BF2C9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A0DDE10" w14:textId="610CEBDE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47C19E9B" w14:textId="69EE7CEB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D3B30B0" w14:textId="62C7D0AA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269CE5FF" w14:textId="6C30321D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0FFF7182" w14:textId="55B23C27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31BA794A" w14:textId="59CBCC8B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A72E754" w14:textId="252184DE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1F2FC29" w14:textId="31C07D9F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40A0169A" w14:textId="588FE39E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231BFDCA" w14:textId="03E3FC9D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C5EB86C" w14:textId="38D5F993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03D45D4A" w14:textId="050B8E0B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2754EB47" w14:textId="7FD2CDDE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5530BE00" w14:textId="49F5E5AF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97942B0" w14:textId="3C004B28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725002B0" w14:textId="02840CE2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EEEDFCB" w14:textId="4D0C303C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67A35532" w14:textId="0008527C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18E9CC1" w14:textId="77777777" w:rsidR="00405800" w:rsidRPr="00441C33" w:rsidRDefault="00405800" w:rsidP="004058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  <w:sectPr w:rsidR="00405800" w:rsidRPr="00441C33" w:rsidSect="004D6FA9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2D7A1EE1" w14:textId="29262BFA" w:rsidR="00405800" w:rsidRPr="00441C33" w:rsidRDefault="00405800" w:rsidP="0040580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441C33">
        <w:rPr>
          <w:rFonts w:ascii="Garamond" w:eastAsia="Calibri" w:hAnsi="Garamond" w:cs="Times New Roman"/>
          <w:sz w:val="24"/>
          <w:szCs w:val="24"/>
        </w:rPr>
        <w:lastRenderedPageBreak/>
        <w:t xml:space="preserve">LISTA PARAPRAKE E PRONARËVE QË SHPRONËSOHEN PËR INTERES PUBLIK NGA PROJEKTI “RIKUALIFIKIM URBAN NË LAGJEN </w:t>
      </w:r>
      <w:r w:rsidR="00441C33">
        <w:rPr>
          <w:rFonts w:ascii="Garamond" w:eastAsia="Calibri" w:hAnsi="Garamond" w:cs="Times New Roman"/>
          <w:sz w:val="24"/>
          <w:szCs w:val="24"/>
        </w:rPr>
        <w:t>‘</w:t>
      </w:r>
      <w:r w:rsidRPr="00441C33">
        <w:rPr>
          <w:rFonts w:ascii="Garamond" w:eastAsia="Calibri" w:hAnsi="Garamond" w:cs="Times New Roman"/>
          <w:sz w:val="24"/>
          <w:szCs w:val="24"/>
        </w:rPr>
        <w:t>5 SHTATORI</w:t>
      </w:r>
      <w:r w:rsidR="00441C33">
        <w:rPr>
          <w:rFonts w:ascii="Garamond" w:eastAsia="Calibri" w:hAnsi="Garamond" w:cs="Times New Roman"/>
          <w:sz w:val="24"/>
          <w:szCs w:val="24"/>
        </w:rPr>
        <w:t>’,</w:t>
      </w:r>
      <w:r w:rsidRPr="00441C33">
        <w:rPr>
          <w:rFonts w:ascii="Garamond" w:eastAsia="Calibri" w:hAnsi="Garamond" w:cs="Times New Roman"/>
          <w:sz w:val="24"/>
          <w:szCs w:val="24"/>
        </w:rPr>
        <w:t xml:space="preserve"> ÇOROVODË, BLLOKU NR</w:t>
      </w:r>
      <w:r w:rsidR="00441C33">
        <w:rPr>
          <w:rFonts w:ascii="Garamond" w:eastAsia="Calibri" w:hAnsi="Garamond" w:cs="Times New Roman"/>
          <w:sz w:val="24"/>
          <w:szCs w:val="24"/>
        </w:rPr>
        <w:t>.</w:t>
      </w:r>
      <w:r w:rsidRPr="00441C33">
        <w:rPr>
          <w:rFonts w:ascii="Garamond" w:eastAsia="Calibri" w:hAnsi="Garamond" w:cs="Times New Roman"/>
          <w:sz w:val="24"/>
          <w:szCs w:val="24"/>
        </w:rPr>
        <w:t xml:space="preserve"> 1 (FAZA E PARË)</w:t>
      </w:r>
      <w:r w:rsidR="00441C33">
        <w:rPr>
          <w:rFonts w:ascii="Garamond" w:eastAsia="Calibri" w:hAnsi="Garamond" w:cs="Times New Roman"/>
          <w:sz w:val="24"/>
          <w:szCs w:val="24"/>
        </w:rPr>
        <w:t>”</w:t>
      </w:r>
    </w:p>
    <w:p w14:paraId="552F98C3" w14:textId="1E044297" w:rsidR="00405800" w:rsidRPr="00441C33" w:rsidRDefault="00405800" w:rsidP="00405800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1"/>
        <w:gridCol w:w="620"/>
        <w:gridCol w:w="554"/>
        <w:gridCol w:w="704"/>
        <w:gridCol w:w="342"/>
        <w:gridCol w:w="342"/>
        <w:gridCol w:w="762"/>
        <w:gridCol w:w="662"/>
        <w:gridCol w:w="668"/>
        <w:gridCol w:w="545"/>
        <w:gridCol w:w="552"/>
        <w:gridCol w:w="684"/>
        <w:gridCol w:w="421"/>
        <w:gridCol w:w="473"/>
        <w:gridCol w:w="373"/>
        <w:gridCol w:w="373"/>
        <w:gridCol w:w="695"/>
        <w:gridCol w:w="538"/>
        <w:gridCol w:w="373"/>
        <w:gridCol w:w="373"/>
        <w:gridCol w:w="692"/>
        <w:gridCol w:w="729"/>
        <w:gridCol w:w="1148"/>
        <w:gridCol w:w="1196"/>
      </w:tblGrid>
      <w:tr w:rsidR="00441C33" w:rsidRPr="00441C33" w14:paraId="3737899B" w14:textId="77777777" w:rsidTr="00C80A10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BEA9B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41C38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Pronari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5700" w14:textId="0DD6083F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Të </w:t>
            </w:r>
            <w:r w:rsidR="00441C33"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dhëna </w:t>
            </w:r>
            <w:proofErr w:type="spellStart"/>
            <w:r w:rsidR="00441C33"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hipotekore</w:t>
            </w:r>
            <w:proofErr w:type="spellEnd"/>
          </w:p>
        </w:tc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57FDB" w14:textId="3CDEDBCA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Vlerësimet </w:t>
            </w:r>
            <w:r w:rsidR="00441C33"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për shpronësim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BAC4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7D29D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  <w:tr w:rsidR="00441C33" w:rsidRPr="00441C33" w14:paraId="66FBAD10" w14:textId="77777777" w:rsidTr="00C80A10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DE77" w14:textId="77777777" w:rsidR="00405800" w:rsidRPr="00441C33" w:rsidRDefault="00405800" w:rsidP="0046401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6F4B" w14:textId="77777777" w:rsidR="00405800" w:rsidRPr="00441C33" w:rsidRDefault="00405800" w:rsidP="004640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77F3" w14:textId="77777777" w:rsidR="00405800" w:rsidRPr="00441C33" w:rsidRDefault="00405800" w:rsidP="0046401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67BD" w14:textId="582CA0F8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Trual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9BEB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738B" w14:textId="5EC88FCC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Vlera 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t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otale (lekë)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C67ED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Shënime </w:t>
            </w:r>
          </w:p>
        </w:tc>
      </w:tr>
      <w:tr w:rsidR="00441C33" w:rsidRPr="00441C33" w14:paraId="0DBE99F0" w14:textId="77777777" w:rsidTr="00C80A1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B20F8" w14:textId="520CDE78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N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A1FB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1CDC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F55E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Mbiemër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01FE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Qyteti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6E61" w14:textId="053C156E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Z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ona </w:t>
            </w:r>
            <w:proofErr w:type="spellStart"/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k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adastrale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3170" w14:textId="557BBAA8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Nr. 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i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p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8A5B" w14:textId="5859A031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Lloji i 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p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716B" w14:textId="180FB3D1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Sip</w:t>
            </w:r>
            <w:proofErr w:type="spellEnd"/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. 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t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otale (m²)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DDBB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Truall (m²)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02B6" w14:textId="00CCDAFB" w:rsid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Ndërtes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ë</w:t>
            </w:r>
          </w:p>
          <w:p w14:paraId="4AEF09D4" w14:textId="2D721BB0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(m²)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DB03" w14:textId="4DF97F10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Vol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6E97E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Faqe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5C853BA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Sipërfaqja 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CEF3" w14:textId="48BF3EFF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Çmimi</w:t>
            </w:r>
            <w:r w:rsidR="0010492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(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l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ek/m²)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2BF4" w14:textId="2169DE76" w:rsidR="00405800" w:rsidRPr="00441C33" w:rsidRDefault="0010492A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05800"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Vlera (lekë)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4B2E3CB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Sipërfaqja 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A668" w14:textId="00C5D1D9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Çmimi</w:t>
            </w:r>
            <w:r w:rsidR="0010492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(</w:t>
            </w:r>
            <w:r w:rsid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l</w:t>
            </w: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ek/m²)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BE72" w14:textId="47C18A5F" w:rsidR="00405800" w:rsidRPr="00441C33" w:rsidRDefault="0010492A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05800"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Vlera (lekë)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ED03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85E83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</w:tr>
      <w:tr w:rsidR="00441C33" w:rsidRPr="00441C33" w14:paraId="63E1B368" w14:textId="77777777" w:rsidTr="00C80A1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5790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252C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FE78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3A9B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0D45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FC69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B3B29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66C4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42FE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09A6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1D6B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F4BF0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2D9F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M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CB01B48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7000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777B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P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0408E77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2A78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8231F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4935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W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D5423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X</w:t>
            </w:r>
          </w:p>
        </w:tc>
      </w:tr>
      <w:tr w:rsidR="00441C33" w:rsidRPr="00441C33" w14:paraId="3DB96E98" w14:textId="77777777" w:rsidTr="00C80A1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7DD0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7705" w14:textId="617FED6F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Ylli</w:t>
            </w:r>
            <w:r w:rsidR="0010492A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Dhurata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C838" w14:textId="3958C350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Shuaip</w:t>
            </w:r>
            <w:proofErr w:type="spellEnd"/>
            <w:r w:rsidR="0010492A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Avni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2D82B" w14:textId="4D9E3085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Shahini</w:t>
            </w:r>
            <w:proofErr w:type="spellEnd"/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proofErr w:type="spellStart"/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Shahini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E2EE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Çorovodë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A14C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BC79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13/100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3BF5" w14:textId="77777777" w:rsidR="00405800" w:rsidRPr="00441C33" w:rsidRDefault="00441C33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Garazh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0336" w14:textId="5E709E5B" w:rsidR="00405800" w:rsidRPr="00441C33" w:rsidRDefault="00405800" w:rsidP="0046401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22.00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2D53" w14:textId="561E25A9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828B" w14:textId="40A5650E" w:rsidR="00405800" w:rsidRPr="00441C33" w:rsidRDefault="00405800" w:rsidP="0046401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13F2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F1B8" w14:textId="0F5B70B3" w:rsidR="00405800" w:rsidRPr="00441C33" w:rsidRDefault="00405800" w:rsidP="0046401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151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6BF812A2" w14:textId="77777777" w:rsidR="00405800" w:rsidRPr="00441C33" w:rsidRDefault="00405800" w:rsidP="0046401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B52F" w14:textId="2C5B273A" w:rsidR="00405800" w:rsidRPr="00441C33" w:rsidRDefault="0010492A" w:rsidP="0046401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687F1" w14:textId="5A437B30" w:rsidR="00405800" w:rsidRPr="00441C33" w:rsidRDefault="0010492A" w:rsidP="0046401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-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69A0768" w14:textId="77777777" w:rsidR="00405800" w:rsidRPr="00441C33" w:rsidRDefault="00405800" w:rsidP="004640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1F57" w14:textId="77777777" w:rsidR="00405800" w:rsidRPr="00441C33" w:rsidRDefault="00405800" w:rsidP="0046401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F824" w14:textId="0F31BECB" w:rsidR="00405800" w:rsidRPr="00441C33" w:rsidRDefault="00405800" w:rsidP="0046401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322,803.00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4501" w14:textId="73B64BFC" w:rsidR="00405800" w:rsidRPr="00441C33" w:rsidRDefault="0010492A" w:rsidP="0046401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322,803.00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545F3" w14:textId="2DAC6083" w:rsidR="00405800" w:rsidRPr="00441C33" w:rsidRDefault="00441C33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Seksioni 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E:</w:t>
            </w:r>
            <w:r w:rsidR="0010492A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mungon marrëdhënia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me truallin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,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kjo ndërtesë ndodhet mbi truallin me nr. 13/134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,</w:t>
            </w:r>
            <w:r w:rsidR="0010492A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v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16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,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f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.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152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.</w:t>
            </w:r>
            <w:r w:rsidR="00405800" w:rsidRPr="00441C33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</w:p>
        </w:tc>
      </w:tr>
      <w:tr w:rsidR="00441C33" w:rsidRPr="00441C33" w14:paraId="698C37D9" w14:textId="77777777" w:rsidTr="00C80A10">
        <w:trPr>
          <w:trHeight w:val="20"/>
        </w:trPr>
        <w:tc>
          <w:tcPr>
            <w:tcW w:w="0" w:type="auto"/>
            <w:gridSpan w:val="2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D485AE" w14:textId="0F0F8809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sz w:val="12"/>
                <w:szCs w:val="14"/>
              </w:rPr>
              <w:t xml:space="preserve">Shuma </w:t>
            </w:r>
            <w:r w:rsidR="00441C33">
              <w:rPr>
                <w:rFonts w:ascii="Garamond" w:eastAsia="Times New Roman" w:hAnsi="Garamond" w:cs="Times New Roman"/>
                <w:b/>
                <w:bCs/>
                <w:sz w:val="12"/>
                <w:szCs w:val="14"/>
              </w:rPr>
              <w:t>p</w:t>
            </w:r>
            <w:r w:rsidRPr="00441C33">
              <w:rPr>
                <w:rFonts w:ascii="Garamond" w:eastAsia="Times New Roman" w:hAnsi="Garamond" w:cs="Times New Roman"/>
                <w:b/>
                <w:bCs/>
                <w:sz w:val="12"/>
                <w:szCs w:val="14"/>
              </w:rPr>
              <w:t>araprake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0A20" w14:textId="4037E203" w:rsidR="00405800" w:rsidRPr="00441C33" w:rsidRDefault="0010492A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05800"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322,803.00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0C0C0" w:fill="FFFFFF"/>
            <w:noWrap/>
            <w:vAlign w:val="center"/>
            <w:hideMark/>
          </w:tcPr>
          <w:p w14:paraId="34A64405" w14:textId="77777777" w:rsidR="00405800" w:rsidRPr="00441C33" w:rsidRDefault="00405800" w:rsidP="0046401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41C3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</w:tr>
    </w:tbl>
    <w:p w14:paraId="247B54DA" w14:textId="77777777" w:rsidR="00405800" w:rsidRPr="00441C33" w:rsidRDefault="00405800" w:rsidP="00405800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sectPr w:rsidR="00405800" w:rsidRPr="00441C33" w:rsidSect="00405800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CBBC2" w14:textId="77777777" w:rsidR="00441C33" w:rsidRDefault="00441C33">
      <w:pPr>
        <w:spacing w:after="0" w:line="240" w:lineRule="auto"/>
      </w:pPr>
      <w:r>
        <w:separator/>
      </w:r>
    </w:p>
  </w:endnote>
  <w:endnote w:type="continuationSeparator" w:id="0">
    <w:p w14:paraId="76390DDE" w14:textId="77777777" w:rsidR="00441C33" w:rsidRDefault="00441C33">
      <w:pPr>
        <w:spacing w:after="0" w:line="240" w:lineRule="auto"/>
      </w:pPr>
      <w:r>
        <w:continuationSeparator/>
      </w:r>
    </w:p>
  </w:endnote>
  <w:endnote w:type="continuationNotice" w:id="1">
    <w:p w14:paraId="231E6686" w14:textId="77777777" w:rsidR="00D57BA8" w:rsidRDefault="00D57B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5B9FC" w14:textId="77777777" w:rsidR="00441C33" w:rsidRDefault="00441C33">
      <w:pPr>
        <w:spacing w:after="0" w:line="240" w:lineRule="auto"/>
      </w:pPr>
      <w:r>
        <w:separator/>
      </w:r>
    </w:p>
  </w:footnote>
  <w:footnote w:type="continuationSeparator" w:id="0">
    <w:p w14:paraId="66D5AB3A" w14:textId="77777777" w:rsidR="00441C33" w:rsidRDefault="00441C33">
      <w:pPr>
        <w:spacing w:after="0" w:line="240" w:lineRule="auto"/>
      </w:pPr>
      <w:r>
        <w:continuationSeparator/>
      </w:r>
    </w:p>
  </w:footnote>
  <w:footnote w:type="continuationNotice" w:id="1">
    <w:p w14:paraId="07E9E4AA" w14:textId="77777777" w:rsidR="00D57BA8" w:rsidRDefault="00D57B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5B"/>
    <w:rsid w:val="00005A2A"/>
    <w:rsid w:val="0001670C"/>
    <w:rsid w:val="00045792"/>
    <w:rsid w:val="00093A62"/>
    <w:rsid w:val="00094EA5"/>
    <w:rsid w:val="000B3E9B"/>
    <w:rsid w:val="000B456E"/>
    <w:rsid w:val="000C6C3E"/>
    <w:rsid w:val="000E5007"/>
    <w:rsid w:val="000F69DF"/>
    <w:rsid w:val="0010280F"/>
    <w:rsid w:val="001034FA"/>
    <w:rsid w:val="0010492A"/>
    <w:rsid w:val="001145D7"/>
    <w:rsid w:val="001152E6"/>
    <w:rsid w:val="0011694E"/>
    <w:rsid w:val="00134212"/>
    <w:rsid w:val="00142368"/>
    <w:rsid w:val="0014452C"/>
    <w:rsid w:val="001667D1"/>
    <w:rsid w:val="001D36E9"/>
    <w:rsid w:val="0020575B"/>
    <w:rsid w:val="00221B9C"/>
    <w:rsid w:val="00247AA2"/>
    <w:rsid w:val="002976E6"/>
    <w:rsid w:val="002D515A"/>
    <w:rsid w:val="0030101C"/>
    <w:rsid w:val="00314918"/>
    <w:rsid w:val="00351510"/>
    <w:rsid w:val="00352A64"/>
    <w:rsid w:val="00354921"/>
    <w:rsid w:val="003764F7"/>
    <w:rsid w:val="0038571D"/>
    <w:rsid w:val="003A11D3"/>
    <w:rsid w:val="003A7276"/>
    <w:rsid w:val="003E229B"/>
    <w:rsid w:val="00405800"/>
    <w:rsid w:val="004136D3"/>
    <w:rsid w:val="0041585D"/>
    <w:rsid w:val="00441C33"/>
    <w:rsid w:val="00464010"/>
    <w:rsid w:val="004B7DD7"/>
    <w:rsid w:val="004D1685"/>
    <w:rsid w:val="004D6FA9"/>
    <w:rsid w:val="004F7DF6"/>
    <w:rsid w:val="00511F4F"/>
    <w:rsid w:val="00521115"/>
    <w:rsid w:val="005656D6"/>
    <w:rsid w:val="005C5016"/>
    <w:rsid w:val="005C6715"/>
    <w:rsid w:val="005D0B3E"/>
    <w:rsid w:val="005E2AE4"/>
    <w:rsid w:val="0060366A"/>
    <w:rsid w:val="006036F1"/>
    <w:rsid w:val="0064040B"/>
    <w:rsid w:val="00681B47"/>
    <w:rsid w:val="006B69F5"/>
    <w:rsid w:val="00711F05"/>
    <w:rsid w:val="00740DBF"/>
    <w:rsid w:val="00764552"/>
    <w:rsid w:val="00765247"/>
    <w:rsid w:val="00766B91"/>
    <w:rsid w:val="007B7C79"/>
    <w:rsid w:val="007D0992"/>
    <w:rsid w:val="007D7A6D"/>
    <w:rsid w:val="00822F93"/>
    <w:rsid w:val="00840384"/>
    <w:rsid w:val="008466C1"/>
    <w:rsid w:val="0089534B"/>
    <w:rsid w:val="008F0DE9"/>
    <w:rsid w:val="009B656A"/>
    <w:rsid w:val="009F026D"/>
    <w:rsid w:val="00A0526F"/>
    <w:rsid w:val="00A07F9F"/>
    <w:rsid w:val="00A34D1B"/>
    <w:rsid w:val="00A65C82"/>
    <w:rsid w:val="00A74165"/>
    <w:rsid w:val="00A91327"/>
    <w:rsid w:val="00A924EF"/>
    <w:rsid w:val="00AD057E"/>
    <w:rsid w:val="00AD5426"/>
    <w:rsid w:val="00B25873"/>
    <w:rsid w:val="00B60814"/>
    <w:rsid w:val="00B65C0D"/>
    <w:rsid w:val="00B82328"/>
    <w:rsid w:val="00B87A9A"/>
    <w:rsid w:val="00BB63EC"/>
    <w:rsid w:val="00BF1C94"/>
    <w:rsid w:val="00BF596E"/>
    <w:rsid w:val="00C0192B"/>
    <w:rsid w:val="00C23C84"/>
    <w:rsid w:val="00C31C46"/>
    <w:rsid w:val="00C80A10"/>
    <w:rsid w:val="00CA0A0C"/>
    <w:rsid w:val="00CE0107"/>
    <w:rsid w:val="00CF26AC"/>
    <w:rsid w:val="00D142F4"/>
    <w:rsid w:val="00D4002C"/>
    <w:rsid w:val="00D57BA8"/>
    <w:rsid w:val="00D66A3E"/>
    <w:rsid w:val="00D6771C"/>
    <w:rsid w:val="00EC2FD6"/>
    <w:rsid w:val="00EC6855"/>
    <w:rsid w:val="00ED0998"/>
    <w:rsid w:val="00EE26C4"/>
    <w:rsid w:val="00EF0EA5"/>
    <w:rsid w:val="00F017D4"/>
    <w:rsid w:val="00F33C98"/>
    <w:rsid w:val="00F73BD6"/>
    <w:rsid w:val="00F83E9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405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3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F1AD7603174E6F82F151BA07B053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672-8</Nr_x002e__x0020_akti>
    <Data_x0020_e_x0020_Krijimit xmlns="0e656187-b300-4fb0-8bf4-3a50f872073c">2025-07-14T12:48:05Z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2025-07-14T00:00:00Z</Date_x0020_protokolli>
    <Titulli xmlns="0e656187-b300-4fb0-8bf4-3a50f872073c">Për shpronësim, për interes publik, të pronarëve të pasurive të paluajtshme, pronë private, që preken nga realizimi i projektit: "Rikualifikim urban në lagjen 5 Shtatori Çorovodë, Blloku Nr.1 (Faza e parë)"</Titulli>
    <Modifikuesi xmlns="0e656187-b300-4fb0-8bf4-3a50f872073c">keisina.zace</Modifikuesi>
    <Nr_x002e__x0020_prot_x0020_QBZ xmlns="0e656187-b300-4fb0-8bf4-3a50f872073c">1142</Nr_x002e__x0020_prot_x0020_QBZ>
    <Data_x0020_e_x0020_Modifikimit xmlns="0e656187-b300-4fb0-8bf4-3a50f872073c">2025-07-15T08:48:31Z</Data_x0020_e_x0020_Modifikimit>
    <Dekretuar xmlns="0e656187-b300-4fb0-8bf4-3a50f872073c">false</Dekretuar>
    <Data xmlns="0e656187-b300-4fb0-8bf4-3a50f872073c">2025-07-11T00:00:00Z</Data>
    <Nr_x002e__x0020_protokolli_x0020_i_x0020_aktit xmlns="0e656187-b300-4fb0-8bf4-3a50f872073c">672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F1AD7603174E6F82F151BA07B053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4774A0A-EFA9-41BB-A2E0-66E6A0CFC3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A6953-60BD-4CAE-9F33-E88F4D4CF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3E04FB-E125-4674-9026-6EE3FC850177}">
  <ds:schemaRefs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D32CC51-F9C1-4160-8878-C8BE088BBC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BA3E71-D7D9-4A6A-B4E2-518CCFE28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Omeri</dc:creator>
  <cp:lastModifiedBy>Fjora Cahani</cp:lastModifiedBy>
  <cp:revision>18</cp:revision>
  <cp:lastPrinted>2025-07-11T10:25:00Z</cp:lastPrinted>
  <dcterms:created xsi:type="dcterms:W3CDTF">2025-07-11T10:15:00Z</dcterms:created>
  <dcterms:modified xsi:type="dcterms:W3CDTF">2025-07-15T08:37:00Z</dcterms:modified>
</cp:coreProperties>
</file>