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EBFA5" w14:textId="77777777" w:rsidR="00DB5EBC" w:rsidRPr="00CB4BE0" w:rsidRDefault="00DB5EBC" w:rsidP="006C555E">
      <w:pPr>
        <w:pStyle w:val="Heading8"/>
        <w:rPr>
          <w:rFonts w:ascii="Times New Roman" w:hAnsi="Times New Roman"/>
          <w:bCs/>
          <w:color w:val="000000" w:themeColor="text1"/>
          <w:szCs w:val="24"/>
          <w:lang w:val="sq-AL"/>
        </w:rPr>
      </w:pPr>
    </w:p>
    <w:p w14:paraId="5AE1C5A1" w14:textId="218B4E22" w:rsidR="00F01C3A" w:rsidRPr="00CB4BE0" w:rsidRDefault="00DB5EBC" w:rsidP="00F01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4BE0">
        <w:rPr>
          <w:rFonts w:ascii="Garamond" w:hAnsi="Garamond"/>
          <w:b/>
          <w:sz w:val="24"/>
        </w:rPr>
        <w:t>KËRKES</w:t>
      </w:r>
      <w:r w:rsidR="00F01C3A" w:rsidRPr="00CB4BE0">
        <w:rPr>
          <w:rFonts w:ascii="Garamond" w:hAnsi="Garamond"/>
          <w:b/>
          <w:sz w:val="24"/>
        </w:rPr>
        <w:t>Ë</w:t>
      </w:r>
    </w:p>
    <w:p w14:paraId="7B6CC643" w14:textId="40F5AB8F" w:rsidR="00F01C3A" w:rsidRPr="00CB4BE0" w:rsidRDefault="00F01C3A" w:rsidP="00F01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4BE0">
        <w:rPr>
          <w:rFonts w:ascii="Garamond" w:hAnsi="Garamond"/>
          <w:b/>
          <w:sz w:val="24"/>
        </w:rPr>
        <w:t>Nr. 226/11, datë 22.9.2025</w:t>
      </w:r>
    </w:p>
    <w:p w14:paraId="6883C0E0" w14:textId="77777777" w:rsidR="00F01C3A" w:rsidRPr="00CB4BE0" w:rsidRDefault="00F01C3A" w:rsidP="00F01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F2B1EB7" w14:textId="3D5B0962" w:rsidR="00DB5EBC" w:rsidRPr="00CB4BE0" w:rsidRDefault="00DB5EBC" w:rsidP="00F01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B4BE0">
        <w:rPr>
          <w:rFonts w:ascii="Garamond" w:hAnsi="Garamond"/>
          <w:b/>
          <w:sz w:val="24"/>
        </w:rPr>
        <w:t>PËR SHPRONËSIM PUBLIK</w:t>
      </w:r>
    </w:p>
    <w:p w14:paraId="4F3A5D8B" w14:textId="77777777" w:rsidR="00C34688" w:rsidRPr="00CB4BE0" w:rsidRDefault="00C34688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C8FA2D" w14:textId="12A21D42" w:rsidR="004D5CF2" w:rsidRPr="00CB4BE0" w:rsidRDefault="00DB5EBC" w:rsidP="007411E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Agjencia Shtetërore për Shpronësimin shpall kërkesën</w:t>
      </w:r>
      <w:r w:rsidR="007411EC" w:rsidRPr="00CB4BE0">
        <w:rPr>
          <w:rFonts w:ascii="Garamond" w:hAnsi="Garamond"/>
          <w:sz w:val="24"/>
        </w:rPr>
        <w:t xml:space="preserve"> </w:t>
      </w:r>
      <w:r w:rsidR="004D5CF2" w:rsidRPr="00CB4BE0">
        <w:rPr>
          <w:rFonts w:ascii="Garamond" w:hAnsi="Garamond"/>
          <w:sz w:val="24"/>
        </w:rPr>
        <w:t xml:space="preserve">“Për shpronësimin, për interes publik, të pronarëve të pasurive të paluajtshme, pronë private, që preken nga realizimi i projektit, </w:t>
      </w:r>
      <w:r w:rsidR="00CB4BE0">
        <w:rPr>
          <w:rFonts w:ascii="Garamond" w:hAnsi="Garamond"/>
          <w:sz w:val="24"/>
        </w:rPr>
        <w:t>‘</w:t>
      </w:r>
      <w:r w:rsidR="00CB4BE0" w:rsidRPr="00CB4BE0">
        <w:rPr>
          <w:rFonts w:ascii="Garamond" w:hAnsi="Garamond"/>
          <w:sz w:val="24"/>
        </w:rPr>
        <w:t xml:space="preserve">Ndërtimi </w:t>
      </w:r>
      <w:r w:rsidR="004D5CF2" w:rsidRPr="00CB4BE0">
        <w:rPr>
          <w:rFonts w:ascii="Garamond" w:hAnsi="Garamond"/>
          <w:sz w:val="24"/>
        </w:rPr>
        <w:t xml:space="preserve">i terreneve sportive dhe muri rrethues për shkollën </w:t>
      </w:r>
      <w:r w:rsidR="00CB4BE0">
        <w:rPr>
          <w:rFonts w:ascii="Garamond" w:hAnsi="Garamond"/>
          <w:sz w:val="24"/>
        </w:rPr>
        <w:t>‘</w:t>
      </w:r>
      <w:r w:rsidR="00F24D9D" w:rsidRPr="00CB4BE0">
        <w:rPr>
          <w:rFonts w:ascii="Garamond" w:hAnsi="Garamond"/>
          <w:sz w:val="24"/>
        </w:rPr>
        <w:t>Mustafa Greblleshi</w:t>
      </w:r>
      <w:r w:rsidR="00CB4BE0">
        <w:rPr>
          <w:rFonts w:ascii="Garamond" w:hAnsi="Garamond"/>
          <w:sz w:val="24"/>
        </w:rPr>
        <w:t>’</w:t>
      </w:r>
      <w:r w:rsidR="004D5CF2" w:rsidRPr="00CB4BE0">
        <w:rPr>
          <w:rFonts w:ascii="Garamond" w:hAnsi="Garamond"/>
          <w:sz w:val="24"/>
        </w:rPr>
        <w:t xml:space="preserve"> dhe </w:t>
      </w:r>
      <w:r w:rsidR="00CB4BE0">
        <w:rPr>
          <w:rFonts w:ascii="Garamond" w:hAnsi="Garamond"/>
          <w:sz w:val="24"/>
        </w:rPr>
        <w:t>‘</w:t>
      </w:r>
      <w:r w:rsidR="004D5CF2" w:rsidRPr="00CB4BE0">
        <w:rPr>
          <w:rFonts w:ascii="Garamond" w:hAnsi="Garamond"/>
          <w:sz w:val="24"/>
        </w:rPr>
        <w:t>Sandër Prosi</w:t>
      </w:r>
      <w:r w:rsidR="00CB4BE0">
        <w:rPr>
          <w:rFonts w:ascii="Garamond" w:hAnsi="Garamond"/>
          <w:sz w:val="24"/>
        </w:rPr>
        <w:t>’’</w:t>
      </w:r>
      <w:r w:rsidR="004D5CF2" w:rsidRPr="00CB4BE0">
        <w:rPr>
          <w:rFonts w:ascii="Garamond" w:hAnsi="Garamond"/>
          <w:sz w:val="24"/>
        </w:rPr>
        <w:t xml:space="preserve">”, </w:t>
      </w:r>
    </w:p>
    <w:p w14:paraId="5592A7A7" w14:textId="6359C19A" w:rsidR="00DB5EBC" w:rsidRPr="00CB4BE0" w:rsidRDefault="00DB5EBC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Subjekti kërkues i këtij projekti është</w:t>
      </w:r>
      <w:r w:rsidR="008E2B6D" w:rsidRPr="00CB4BE0">
        <w:rPr>
          <w:rFonts w:ascii="Garamond" w:hAnsi="Garamond"/>
          <w:sz w:val="24"/>
        </w:rPr>
        <w:t xml:space="preserve"> </w:t>
      </w:r>
      <w:r w:rsidRPr="00CB4BE0">
        <w:rPr>
          <w:rFonts w:ascii="Garamond" w:hAnsi="Garamond"/>
          <w:sz w:val="24"/>
        </w:rPr>
        <w:t xml:space="preserve">Bashkia </w:t>
      </w:r>
      <w:r w:rsidR="005F1E8E" w:rsidRPr="00CB4BE0">
        <w:rPr>
          <w:rFonts w:ascii="Garamond" w:hAnsi="Garamond"/>
          <w:sz w:val="24"/>
        </w:rPr>
        <w:t>Tiranë</w:t>
      </w:r>
    </w:p>
    <w:p w14:paraId="4E412BFA" w14:textId="19F5E2DD" w:rsidR="00DB5EBC" w:rsidRPr="00CB4BE0" w:rsidRDefault="00DB5EBC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Me anë të këtij publikimi kërkojmë të vëmë në dijeni personat e prekur nga ky shpronësim,</w:t>
      </w:r>
      <w:r w:rsidR="00E642E5">
        <w:rPr>
          <w:rFonts w:ascii="Garamond" w:hAnsi="Garamond"/>
          <w:sz w:val="24"/>
        </w:rPr>
        <w:t xml:space="preserve"> </w:t>
      </w:r>
      <w:r w:rsidRPr="00CB4BE0">
        <w:rPr>
          <w:rFonts w:ascii="Garamond" w:hAnsi="Garamond"/>
          <w:sz w:val="24"/>
        </w:rPr>
        <w:t>për pasuritë e paluajtshme, pronë private, të cilët do të kompensohen sipas vlerësimit paraprak të llogaritur</w:t>
      </w:r>
      <w:r w:rsidR="00FE1C01" w:rsidRPr="00CB4BE0">
        <w:rPr>
          <w:rFonts w:ascii="Garamond" w:hAnsi="Garamond"/>
          <w:sz w:val="24"/>
        </w:rPr>
        <w:t>,</w:t>
      </w:r>
      <w:r w:rsidR="00E642E5">
        <w:rPr>
          <w:rFonts w:ascii="Garamond" w:hAnsi="Garamond"/>
          <w:sz w:val="24"/>
        </w:rPr>
        <w:t xml:space="preserve"> </w:t>
      </w:r>
      <w:r w:rsidR="00495E6A" w:rsidRPr="00CB4BE0">
        <w:rPr>
          <w:rFonts w:ascii="Garamond" w:hAnsi="Garamond"/>
          <w:sz w:val="24"/>
        </w:rPr>
        <w:t>me vlerë totale paraprake të shpronësimit 62,092,322.50 lekë (gjashtëdhjetë e dy milion</w:t>
      </w:r>
      <w:r w:rsidR="00CB4BE0" w:rsidRPr="00CB4BE0">
        <w:rPr>
          <w:rFonts w:ascii="Garamond" w:hAnsi="Garamond"/>
          <w:sz w:val="24"/>
        </w:rPr>
        <w:t>ë</w:t>
      </w:r>
      <w:r w:rsidR="00495E6A" w:rsidRPr="00CB4BE0">
        <w:rPr>
          <w:rFonts w:ascii="Garamond" w:hAnsi="Garamond"/>
          <w:sz w:val="24"/>
        </w:rPr>
        <w:t xml:space="preserve"> e nëntëdhjetë e dy mijë e treqind e njëzet e dy pikë pesëdhjetë) lekë, bazuar në VKM</w:t>
      </w:r>
      <w:r w:rsidR="00CB4BE0">
        <w:rPr>
          <w:rFonts w:ascii="Garamond" w:hAnsi="Garamond"/>
          <w:sz w:val="24"/>
        </w:rPr>
        <w:t>-n</w:t>
      </w:r>
      <w:r w:rsidR="00CB4BE0" w:rsidRPr="00CB4BE0">
        <w:rPr>
          <w:rFonts w:ascii="Garamond" w:hAnsi="Garamond"/>
          <w:sz w:val="24"/>
        </w:rPr>
        <w:t>ë</w:t>
      </w:r>
      <w:r w:rsidR="00495E6A" w:rsidRPr="00CB4BE0">
        <w:rPr>
          <w:rFonts w:ascii="Garamond" w:hAnsi="Garamond"/>
          <w:sz w:val="24"/>
        </w:rPr>
        <w:t xml:space="preserve"> </w:t>
      </w:r>
      <w:r w:rsidR="00CB4BE0">
        <w:rPr>
          <w:rFonts w:ascii="Garamond" w:hAnsi="Garamond"/>
          <w:sz w:val="24"/>
        </w:rPr>
        <w:t>n</w:t>
      </w:r>
      <w:r w:rsidR="00495E6A" w:rsidRPr="00CB4BE0">
        <w:rPr>
          <w:rFonts w:ascii="Garamond" w:hAnsi="Garamond"/>
          <w:sz w:val="24"/>
        </w:rPr>
        <w:t>r</w:t>
      </w:r>
      <w:r w:rsidR="00CB4BE0">
        <w:rPr>
          <w:rFonts w:ascii="Garamond" w:hAnsi="Garamond"/>
          <w:sz w:val="24"/>
        </w:rPr>
        <w:t>.</w:t>
      </w:r>
      <w:r w:rsidR="00495E6A" w:rsidRPr="00CB4BE0">
        <w:rPr>
          <w:rFonts w:ascii="Garamond" w:hAnsi="Garamond"/>
          <w:sz w:val="24"/>
        </w:rPr>
        <w:t xml:space="preserve"> 89, datë 3.2.2016, të Këshillit të Ministrave, “Për miratimin e hartës së vlerës së tokës në Republikën e Shqipërisë”, </w:t>
      </w:r>
      <w:r w:rsidR="00FE1C01" w:rsidRPr="00CB4BE0">
        <w:rPr>
          <w:rFonts w:ascii="Garamond" w:hAnsi="Garamond"/>
          <w:sz w:val="24"/>
        </w:rPr>
        <w:t>sipas tabelës paraprake bashkëlidhur.</w:t>
      </w:r>
    </w:p>
    <w:p w14:paraId="3540EA31" w14:textId="0E9406B4" w:rsidR="00DB5EBC" w:rsidRPr="00CB4BE0" w:rsidRDefault="008D6FF8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Personat fizikë ose juridikë</w:t>
      </w:r>
      <w:r w:rsidR="00DB5EBC" w:rsidRPr="00CB4BE0">
        <w:rPr>
          <w:rFonts w:ascii="Garamond" w:hAnsi="Garamond"/>
          <w:sz w:val="24"/>
        </w:rPr>
        <w:t xml:space="preserve"> që preken nga </w:t>
      </w:r>
      <w:r w:rsidRPr="00CB4BE0">
        <w:rPr>
          <w:rFonts w:ascii="Garamond" w:hAnsi="Garamond"/>
          <w:sz w:val="24"/>
        </w:rPr>
        <w:t>realizimi i këtij</w:t>
      </w:r>
      <w:r w:rsidR="00DB5EBC" w:rsidRPr="00CB4BE0">
        <w:rPr>
          <w:rFonts w:ascii="Garamond" w:hAnsi="Garamond"/>
          <w:sz w:val="24"/>
        </w:rPr>
        <w:t xml:space="preserve"> projekt</w:t>
      </w:r>
      <w:r w:rsidRPr="00CB4BE0">
        <w:rPr>
          <w:rFonts w:ascii="Garamond" w:hAnsi="Garamond"/>
          <w:sz w:val="24"/>
        </w:rPr>
        <w:t>i,</w:t>
      </w:r>
      <w:r w:rsidR="00DB5EBC" w:rsidRPr="00CB4BE0">
        <w:rPr>
          <w:rFonts w:ascii="Garamond" w:hAnsi="Garamond"/>
          <w:sz w:val="24"/>
        </w:rPr>
        <w:t xml:space="preserve"> </w:t>
      </w:r>
      <w:r w:rsidRPr="00CB4BE0">
        <w:rPr>
          <w:rFonts w:ascii="Garamond" w:hAnsi="Garamond"/>
          <w:sz w:val="24"/>
        </w:rPr>
        <w:t>emri i të cilëve</w:t>
      </w:r>
      <w:r w:rsidR="00DB5EBC" w:rsidRPr="00CB4BE0">
        <w:rPr>
          <w:rFonts w:ascii="Garamond" w:hAnsi="Garamond"/>
          <w:sz w:val="24"/>
        </w:rPr>
        <w:t xml:space="preserve"> </w:t>
      </w:r>
      <w:r w:rsidR="00AE0122" w:rsidRPr="00CB4BE0">
        <w:rPr>
          <w:rFonts w:ascii="Garamond" w:hAnsi="Garamond"/>
          <w:sz w:val="24"/>
        </w:rPr>
        <w:t xml:space="preserve">pasqyrohet </w:t>
      </w:r>
      <w:r w:rsidR="00DB5EBC" w:rsidRPr="00CB4BE0">
        <w:rPr>
          <w:rFonts w:ascii="Garamond" w:hAnsi="Garamond"/>
          <w:sz w:val="24"/>
        </w:rPr>
        <w:t>në tabelën e publikuar</w:t>
      </w:r>
      <w:r w:rsidR="00CB4BE0">
        <w:rPr>
          <w:rFonts w:ascii="Garamond" w:hAnsi="Garamond"/>
          <w:sz w:val="24"/>
        </w:rPr>
        <w:t>,</w:t>
      </w:r>
      <w:r w:rsidR="00DB5EBC" w:rsidRPr="00CB4BE0">
        <w:rPr>
          <w:rFonts w:ascii="Garamond" w:hAnsi="Garamond"/>
          <w:sz w:val="24"/>
        </w:rPr>
        <w:t xml:space="preserve"> </w:t>
      </w:r>
      <w:r w:rsidR="00AE0122" w:rsidRPr="00CB4BE0">
        <w:rPr>
          <w:rFonts w:ascii="Garamond" w:hAnsi="Garamond"/>
          <w:sz w:val="24"/>
        </w:rPr>
        <w:t>si dhe p</w:t>
      </w:r>
      <w:r w:rsidR="00DB5EBC" w:rsidRPr="00CB4BE0">
        <w:rPr>
          <w:rFonts w:ascii="Garamond" w:hAnsi="Garamond"/>
          <w:sz w:val="24"/>
        </w:rPr>
        <w:t xml:space="preserve">ersonat </w:t>
      </w:r>
      <w:r w:rsidR="00AE0122" w:rsidRPr="00CB4BE0">
        <w:rPr>
          <w:rFonts w:ascii="Garamond" w:hAnsi="Garamond"/>
          <w:sz w:val="24"/>
        </w:rPr>
        <w:t xml:space="preserve">fizikë ose juridikë, </w:t>
      </w:r>
      <w:r w:rsidR="00DB5EBC" w:rsidRPr="00CB4BE0">
        <w:rPr>
          <w:rFonts w:ascii="Garamond" w:hAnsi="Garamond"/>
          <w:sz w:val="24"/>
        </w:rPr>
        <w:t>të cilët preken</w:t>
      </w:r>
      <w:r w:rsidR="005E6979" w:rsidRPr="00CB4BE0">
        <w:rPr>
          <w:rFonts w:ascii="Garamond" w:hAnsi="Garamond"/>
          <w:sz w:val="24"/>
        </w:rPr>
        <w:t>,</w:t>
      </w:r>
      <w:r w:rsidR="00DB5EBC" w:rsidRPr="00CB4BE0">
        <w:rPr>
          <w:rFonts w:ascii="Garamond" w:hAnsi="Garamond"/>
          <w:sz w:val="24"/>
        </w:rPr>
        <w:t xml:space="preserve"> por nuk figurojnë në kët</w:t>
      </w:r>
      <w:r w:rsidR="00AE0122" w:rsidRPr="00CB4BE0">
        <w:rPr>
          <w:rFonts w:ascii="Garamond" w:hAnsi="Garamond"/>
          <w:sz w:val="24"/>
        </w:rPr>
        <w:t>ë</w:t>
      </w:r>
      <w:r w:rsidR="00DB5EBC" w:rsidRPr="00CB4BE0">
        <w:rPr>
          <w:rFonts w:ascii="Garamond" w:hAnsi="Garamond"/>
          <w:sz w:val="24"/>
        </w:rPr>
        <w:t xml:space="preserve"> list</w:t>
      </w:r>
      <w:r w:rsidR="00AE0122" w:rsidRPr="00CB4BE0">
        <w:rPr>
          <w:rFonts w:ascii="Garamond" w:hAnsi="Garamond"/>
          <w:sz w:val="24"/>
        </w:rPr>
        <w:t>ë</w:t>
      </w:r>
      <w:r w:rsidR="00DB5EBC" w:rsidRPr="00CB4BE0">
        <w:rPr>
          <w:rFonts w:ascii="Garamond" w:hAnsi="Garamond"/>
          <w:sz w:val="24"/>
        </w:rPr>
        <w:t>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CB4BE0">
        <w:rPr>
          <w:rFonts w:ascii="Garamond" w:hAnsi="Garamond"/>
          <w:sz w:val="24"/>
        </w:rPr>
        <w:t>c</w:t>
      </w:r>
      <w:r w:rsidR="00DB5EBC" w:rsidRPr="00CB4BE0">
        <w:rPr>
          <w:rFonts w:ascii="Garamond" w:hAnsi="Garamond"/>
          <w:sz w:val="24"/>
        </w:rPr>
        <w:t>edurave të shpronësimit,</w:t>
      </w:r>
      <w:r w:rsidR="00AE0122" w:rsidRPr="00CB4BE0">
        <w:rPr>
          <w:rFonts w:ascii="Garamond" w:hAnsi="Garamond"/>
          <w:sz w:val="24"/>
        </w:rPr>
        <w:t xml:space="preserve"> në</w:t>
      </w:r>
      <w:r w:rsidR="00DB5EBC" w:rsidRPr="00CB4BE0">
        <w:rPr>
          <w:rFonts w:ascii="Garamond" w:hAnsi="Garamond"/>
          <w:sz w:val="24"/>
        </w:rPr>
        <w:t xml:space="preserve"> Bashki</w:t>
      </w:r>
      <w:r w:rsidR="00AE0122" w:rsidRPr="00CB4BE0">
        <w:rPr>
          <w:rFonts w:ascii="Garamond" w:hAnsi="Garamond"/>
          <w:sz w:val="24"/>
        </w:rPr>
        <w:t>n</w:t>
      </w:r>
      <w:r w:rsidR="00DB5EBC" w:rsidRPr="00CB4BE0">
        <w:rPr>
          <w:rFonts w:ascii="Garamond" w:hAnsi="Garamond"/>
          <w:sz w:val="24"/>
        </w:rPr>
        <w:t xml:space="preserve">ë </w:t>
      </w:r>
      <w:r w:rsidR="00AE0122" w:rsidRPr="00CB4BE0">
        <w:rPr>
          <w:rFonts w:ascii="Garamond" w:hAnsi="Garamond"/>
          <w:sz w:val="24"/>
        </w:rPr>
        <w:t>Tiranë</w:t>
      </w:r>
      <w:r w:rsidR="00CB4BE0">
        <w:rPr>
          <w:rFonts w:ascii="Garamond" w:hAnsi="Garamond"/>
          <w:sz w:val="24"/>
        </w:rPr>
        <w:t>,</w:t>
      </w:r>
      <w:r w:rsidR="00DB5EBC" w:rsidRPr="00CB4BE0">
        <w:rPr>
          <w:rFonts w:ascii="Garamond" w:hAnsi="Garamond"/>
          <w:sz w:val="24"/>
        </w:rPr>
        <w:t xml:space="preserve"> si dhe në Agjencinë Shtetërore për Shpronësimet.</w:t>
      </w:r>
    </w:p>
    <w:p w14:paraId="1AF79EB1" w14:textId="0A6308E2" w:rsidR="00710E81" w:rsidRDefault="00DB5EBC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Vlera totale paraprake e shpronësimit</w:t>
      </w:r>
      <w:r w:rsidR="00CB4BE0">
        <w:rPr>
          <w:rFonts w:ascii="Garamond" w:hAnsi="Garamond"/>
          <w:sz w:val="24"/>
        </w:rPr>
        <w:t>,</w:t>
      </w:r>
      <w:r w:rsidRPr="00CB4BE0">
        <w:rPr>
          <w:rFonts w:ascii="Garamond" w:hAnsi="Garamond"/>
          <w:sz w:val="24"/>
        </w:rPr>
        <w:t xml:space="preserve"> </w:t>
      </w:r>
      <w:r w:rsidR="005E6979" w:rsidRPr="00CB4BE0">
        <w:rPr>
          <w:rFonts w:ascii="Garamond" w:hAnsi="Garamond"/>
          <w:sz w:val="24"/>
        </w:rPr>
        <w:t>në lidhje me projektin e sipërcituar</w:t>
      </w:r>
      <w:r w:rsidR="00CB4BE0">
        <w:rPr>
          <w:rFonts w:ascii="Garamond" w:hAnsi="Garamond"/>
          <w:sz w:val="24"/>
        </w:rPr>
        <w:t>,</w:t>
      </w:r>
      <w:r w:rsidR="005E6979" w:rsidRPr="00CB4BE0">
        <w:rPr>
          <w:rFonts w:ascii="Garamond" w:hAnsi="Garamond"/>
          <w:sz w:val="24"/>
        </w:rPr>
        <w:t xml:space="preserve"> </w:t>
      </w:r>
      <w:r w:rsidRPr="00CB4BE0">
        <w:rPr>
          <w:rFonts w:ascii="Garamond" w:hAnsi="Garamond"/>
          <w:sz w:val="24"/>
        </w:rPr>
        <w:t>është</w:t>
      </w:r>
      <w:r w:rsidR="00FE1C01" w:rsidRPr="00CB4BE0">
        <w:rPr>
          <w:rFonts w:ascii="Garamond" w:hAnsi="Garamond"/>
          <w:sz w:val="24"/>
        </w:rPr>
        <w:t xml:space="preserve"> </w:t>
      </w:r>
      <w:r w:rsidR="00710E81" w:rsidRPr="00CB4BE0">
        <w:rPr>
          <w:rFonts w:ascii="Garamond" w:hAnsi="Garamond"/>
          <w:sz w:val="24"/>
        </w:rPr>
        <w:t>62,092,322.50 (gjashtëdhjetë e dy milion</w:t>
      </w:r>
      <w:r w:rsidR="00CB4BE0" w:rsidRPr="00CB4BE0">
        <w:rPr>
          <w:rFonts w:ascii="Garamond" w:hAnsi="Garamond"/>
          <w:sz w:val="24"/>
        </w:rPr>
        <w:t>ë</w:t>
      </w:r>
      <w:r w:rsidR="00710E81" w:rsidRPr="00CB4BE0">
        <w:rPr>
          <w:rFonts w:ascii="Garamond" w:hAnsi="Garamond"/>
          <w:sz w:val="24"/>
        </w:rPr>
        <w:t xml:space="preserve"> e nëntëdhjetë e dy mijë e treqind e njëzet e dy pikë pesëdhjetë) lekë.</w:t>
      </w:r>
    </w:p>
    <w:p w14:paraId="6AE70A3C" w14:textId="77777777" w:rsidR="00CB4BE0" w:rsidRPr="00CB4BE0" w:rsidRDefault="00CB4BE0" w:rsidP="00F01C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619489" w14:textId="7836D71A" w:rsidR="00C34688" w:rsidRPr="00CB4BE0" w:rsidRDefault="00C34688" w:rsidP="00F01C3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B4BE0">
        <w:rPr>
          <w:rFonts w:ascii="Garamond" w:hAnsi="Garamond"/>
          <w:sz w:val="24"/>
        </w:rPr>
        <w:t>DREJTOR I PËRGJITHSHËM</w:t>
      </w:r>
    </w:p>
    <w:p w14:paraId="3E88479A" w14:textId="38DD83E9" w:rsidR="00DB5EBC" w:rsidRPr="00CB4BE0" w:rsidRDefault="00D06485" w:rsidP="00F01C3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B4BE0">
        <w:rPr>
          <w:rFonts w:ascii="Garamond" w:hAnsi="Garamond"/>
          <w:b/>
          <w:sz w:val="24"/>
        </w:rPr>
        <w:t>Ermal Shena</w:t>
      </w:r>
    </w:p>
    <w:p w14:paraId="0D2FB99D" w14:textId="77777777" w:rsidR="00DB5EBC" w:rsidRPr="00CB4BE0" w:rsidRDefault="00DB5EBC" w:rsidP="00F01C3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F06744" w14:textId="77777777" w:rsidR="00DB5EBC" w:rsidRPr="00CB4BE0" w:rsidRDefault="00DB5EB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5DF309" w14:textId="7C402113" w:rsidR="00DB5EBC" w:rsidRPr="00CB4BE0" w:rsidRDefault="00DB5EB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41C732" w14:textId="4D839537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0046D5" w14:textId="41AA29C7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118D50" w14:textId="1466FD9F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1C8225" w14:textId="36B9A6ED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4591A4" w14:textId="06F0F542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FD8CB0" w14:textId="6E0B201D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DBF31E" w14:textId="000AA609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905C78" w14:textId="44384016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FF60F6" w14:textId="2C379675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93DF37" w14:textId="22E74395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1875AF" w14:textId="4E678A26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2BA9E5" w14:textId="2721AB15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AD05E4" w14:textId="75C7DDAE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9064F5" w14:textId="317DD183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DB6582" w14:textId="75D1FAAC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8A9F82" w14:textId="4815FDFE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BDC2DB" w14:textId="20E90D46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AEF55F" w14:textId="7E08072A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07C54E" w14:textId="6628FC4D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64144D" w14:textId="136BB141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7BD7F1" w14:textId="1B17FD6A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F7FEC7" w14:textId="77777777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7411EC" w:rsidRPr="00CB4BE0" w:rsidSect="008D7691">
          <w:pgSz w:w="11906" w:h="16838" w:code="9"/>
          <w:pgMar w:top="90" w:right="1440" w:bottom="810" w:left="1440" w:header="720" w:footer="210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6"/>
        <w:gridCol w:w="647"/>
        <w:gridCol w:w="498"/>
        <w:gridCol w:w="567"/>
        <w:gridCol w:w="739"/>
        <w:gridCol w:w="714"/>
        <w:gridCol w:w="736"/>
        <w:gridCol w:w="782"/>
        <w:gridCol w:w="788"/>
        <w:gridCol w:w="775"/>
        <w:gridCol w:w="900"/>
        <w:gridCol w:w="371"/>
        <w:gridCol w:w="408"/>
        <w:gridCol w:w="791"/>
        <w:gridCol w:w="879"/>
        <w:gridCol w:w="700"/>
        <w:gridCol w:w="599"/>
        <w:gridCol w:w="879"/>
        <w:gridCol w:w="460"/>
        <w:gridCol w:w="711"/>
        <w:gridCol w:w="702"/>
      </w:tblGrid>
      <w:tr w:rsidR="007411EC" w:rsidRPr="001E6087" w14:paraId="62EF4E0E" w14:textId="77777777" w:rsidTr="001E6087">
        <w:trPr>
          <w:trHeight w:val="180"/>
          <w:jc w:val="center"/>
        </w:trPr>
        <w:tc>
          <w:tcPr>
            <w:tcW w:w="5000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8FAED" w14:textId="41F82533" w:rsidR="007411EC" w:rsidRPr="00431F98" w:rsidRDefault="00431F98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bookmarkStart w:id="0" w:name="_GoBack" w:colFirst="2" w:colLast="3"/>
            <w:r w:rsidRPr="00431F98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lastRenderedPageBreak/>
              <w:t>LISTA E LLOGARITJEVE PARAPRAKE TË PRONARËVE QË SHPRONËSOHEN PËR INTERES PUBLIK NGA PROJEKTI “NDËRTIMI I TERRENEVE SPORTIVE DHE MURI RRETHUES PËR SHKOLLËN ‘MUSTAFA GREBLLESHI’ DHE ‘SANDËR PROSI’”</w:t>
            </w:r>
          </w:p>
        </w:tc>
      </w:tr>
      <w:bookmarkEnd w:id="0"/>
      <w:tr w:rsidR="00CB4BE0" w:rsidRPr="001E6087" w14:paraId="62CDC32D" w14:textId="77777777" w:rsidTr="001E6087">
        <w:trPr>
          <w:trHeight w:val="180"/>
          <w:jc w:val="center"/>
        </w:trPr>
        <w:tc>
          <w:tcPr>
            <w:tcW w:w="12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267F3" w14:textId="3E714D4B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60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A883B" w14:textId="40FE8D59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2233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906B2" w14:textId="7D792800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Të dhëna hipotekore</w:t>
            </w:r>
          </w:p>
        </w:tc>
        <w:tc>
          <w:tcPr>
            <w:tcW w:w="1784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2842E" w14:textId="2BB54D55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Vlerësimet për shpronësim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A50BC" w14:textId="77777777" w:rsidR="00CB4BE0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  <w:p w14:paraId="58557DF3" w14:textId="1CE3EF89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</w:t>
            </w:r>
            <w:r w:rsidR="00CB4BE0"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ufizime hipotekore barr</w:t>
            </w:r>
            <w:r w:rsid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mbi pasurinë etj</w:t>
            </w:r>
            <w:r w:rsidR="00CB4BE0"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</w:tr>
      <w:tr w:rsidR="00CB4BE0" w:rsidRPr="001E6087" w14:paraId="51B1676D" w14:textId="77777777" w:rsidTr="001E6087">
        <w:trPr>
          <w:trHeight w:val="180"/>
          <w:jc w:val="center"/>
        </w:trPr>
        <w:tc>
          <w:tcPr>
            <w:tcW w:w="1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58585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6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FEF92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33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68CFA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84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B43F7" w14:textId="06EC99ED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CB4BE0"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Truall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68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B18D9" w14:textId="0A0A0BBF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="00CB4BE0"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Ndërtesë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44966C7" w14:textId="77777777" w:rsidR="00CB4BE0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  <w:p w14:paraId="5D75068F" w14:textId="18EF6D86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2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991F5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CB4BE0" w:rsidRPr="001E6087" w14:paraId="0DEA8A34" w14:textId="77777777" w:rsidTr="001E6087">
        <w:trPr>
          <w:cantSplit/>
          <w:trHeight w:val="858"/>
          <w:jc w:val="center"/>
        </w:trPr>
        <w:tc>
          <w:tcPr>
            <w:tcW w:w="1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9B184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BE487" w14:textId="0094BD9E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Emër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AE524" w14:textId="3CCBC2F5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53E3D" w14:textId="5B921F7F" w:rsidR="007411EC" w:rsidRPr="001E6087" w:rsidRDefault="00CB4BE0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191CB" w14:textId="18F85A6D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Qyteti/ fshati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2C4E1" w14:textId="39F36785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Z. kadastrale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7C50D" w14:textId="782A8139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 i pasurisë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F7158" w14:textId="4A522AAF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C0CEB" w14:textId="735EF971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Sip. totale</w:t>
            </w:r>
            <w:r w:rsidR="00E642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865F0" w14:textId="605B48D8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Sip. truall</w:t>
            </w:r>
            <w:r w:rsidR="00E642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BAED5" w14:textId="78278026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Sip. ndërtesë</w:t>
            </w:r>
            <w:r w:rsidR="00E642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F0AF4" w14:textId="49D6B3AB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Vol.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409DB" w14:textId="7201066A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Faqe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B00E2" w14:textId="4CB783A8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Sipërfaqja (m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DAE59" w14:textId="5369404D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(lekë/m²)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DE67AC6" w14:textId="41981945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(lekë)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ECF8E" w14:textId="77777777" w:rsidR="00CB4BE0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Sipërfaqja</w:t>
            </w:r>
          </w:p>
          <w:p w14:paraId="3E00F43E" w14:textId="3E694D14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6C12B" w14:textId="03DC8865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(lekë/m²)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4CD55" w14:textId="2F0219D8" w:rsidR="00CB4BE0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Vlera </w:t>
            </w:r>
          </w:p>
          <w:p w14:paraId="294D75E0" w14:textId="2006728A" w:rsidR="007411EC" w:rsidRPr="001E6087" w:rsidRDefault="00CB4BE0" w:rsidP="00CB4BE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 lekë)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FD164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0B9F3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CB4BE0" w:rsidRPr="001E6087" w14:paraId="6B7397E6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4A81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11A8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B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2777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C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EF23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E1E5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EAF9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338B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G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32D1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H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6305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A0A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J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1EEF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9AB2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8228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17EB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62A7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O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EC8BD4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110C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Q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E461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2B97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CE2DCE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18AB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U</w:t>
            </w:r>
          </w:p>
        </w:tc>
      </w:tr>
      <w:tr w:rsidR="00CB4BE0" w:rsidRPr="001E6087" w14:paraId="24A618D9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7315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60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CA7E7" w14:textId="059CCBC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225D5" w14:textId="70147200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218D9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006B6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14/599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E51B4" w14:textId="636C012C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Trotuar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13B3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951C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2D38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9975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EDDE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310A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3941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9E4142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552F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C95C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C1C8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6DEA02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3252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3BE44EEF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40D1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60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6A6B7" w14:textId="6191AF0B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663EA" w14:textId="54A0823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3F303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E6CE4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14/598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44684" w14:textId="4A4E5F4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Shesh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1F32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AA1D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ED00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F753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F615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63B9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8184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5D7ECC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4573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3355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252A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DFA8B4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E8AE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60C40EC8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5007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EABD0" w14:textId="036E5DF6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Roland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256AE" w14:textId="63FEA63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Enver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1E75" w14:textId="218A88E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Hysa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17920" w14:textId="2781D9E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07599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C5887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14/733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D2D1B" w14:textId="0DD0501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8143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2046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D412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2046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A2D1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0D21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8136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BEFA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93.00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52F0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E5A388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3,139,215.00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8294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366A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5C57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C0489D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3,139,215.00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8FEC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2DFD60F7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808B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32A34" w14:textId="4CA8251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Aleksander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6B893" w14:textId="797351E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Preng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3B544" w14:textId="7C4B9D6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Bardhi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DF80D" w14:textId="66D69B9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1D86C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88EEF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04FA7" w14:textId="5FEA15D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C719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D8E7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FF77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5C14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4EFA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B97E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167.10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EC9B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89D3AB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5,640,460.50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1372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E668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0373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5D206B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5,640,460.50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DF5BD" w14:textId="1398D5A8" w:rsidR="00CB4BE0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E-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Rivlerësimi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= 10841600 </w:t>
            </w:r>
            <w:r w:rsidR="00CB4BE0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lekë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</w:t>
            </w:r>
            <w:r w:rsidR="00CB4BE0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mandat arkëtimi d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a</w:t>
            </w:r>
            <w:r w:rsidR="00CB4BE0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="00CB4BE0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20.9.2011 </w:t>
            </w:r>
          </w:p>
          <w:p w14:paraId="3558E2B1" w14:textId="69493EE2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950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CB4BE0" w:rsidRPr="001E6087" w14:paraId="20B63197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DB43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70BE1" w14:textId="7DA2AC0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Hamdi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F7A40" w14:textId="25AA2D6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Ramiz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1B5FA" w14:textId="5BFE967E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Koci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F11A9" w14:textId="494ABCF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5521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A2F9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14/309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F9BE6" w14:textId="2BB2024C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CB8A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56A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211E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5871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C2B5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856A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0B2D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A498CB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1,363,702.00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9160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030C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B97A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895FAA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1,363,702.00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E6F07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09EF15C8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943B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7F030" w14:textId="069ECCB0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Agime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Dallendyshe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Fatmir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Flutura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Mahmudie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Nazmie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Rexhep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Shefki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6556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81756" w14:textId="5AB73C20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3DE75" w14:textId="4F4F05A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A32C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9F772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14/273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6A862" w14:textId="60D6571E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6748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0DFA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2850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081C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06C8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0C68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CB4B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66.20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E50A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2393E6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2,234,581.00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CF66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58B3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B511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842C6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2,234,581.00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DDA87" w14:textId="084B41DF" w:rsidR="00CB4BE0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C- Mbi këtë truall pozicionohet ndërtesa me nr. 14/273-nd., vol. 43, f. 71, zk 8190 në pronësi të Fatmir Balla </w:t>
            </w:r>
          </w:p>
          <w:p w14:paraId="54C44DF2" w14:textId="17C4A1D2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L. leg.; D- ka 3 ndërtime pa leje.</w:t>
            </w:r>
          </w:p>
        </w:tc>
      </w:tr>
      <w:tr w:rsidR="00CB4BE0" w:rsidRPr="001E6087" w14:paraId="02DC9227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35D7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586D4" w14:textId="32FA379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262BB" w14:textId="6AE80E5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29977" w14:textId="09658D26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65C0B" w14:textId="39091CC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60ED4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3A62B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AA093" w14:textId="77ECB94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F294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E743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D0E0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067F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1D39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E0AD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60.60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19CA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454DE9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2,045,553.00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BE16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22B9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01D0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A2633B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2,045,553.00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D238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2CCD4AB2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F938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C303D" w14:textId="184E848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Zenel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35E7D" w14:textId="61BE82E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CC272" w14:textId="776CF23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Tresa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C4B81" w14:textId="48C34DB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987A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4F75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14/669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0B15F" w14:textId="052754F1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1664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D605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224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0B44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0709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B38A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A220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21971C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1,235,433.00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F323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64E0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C720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17F70A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1,235,433.00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27989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63F16078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764E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6F4BE" w14:textId="254330E2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Pranvera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Ilir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Liljana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Arben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Suzana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Shqioe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FC68" w14:textId="7F50A8C8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Fadil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B0462" w14:textId="481F8E58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Sula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Doma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Foto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Gerollari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4254E" w14:textId="6C840F4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7E4FF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8E54E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14/737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18C92" w14:textId="310CCF8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A8F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3533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E743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3533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D2D5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1F1E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AB9D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8FF9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536.60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144E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C0E1D7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18,112,933.00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DA1F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A857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F548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3CA12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18,112,933.00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37BC5" w14:textId="77777777" w:rsidR="001E6087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C- Mbi këtë pasuri pozicionohet ndërtesa 14/730-nd., vol. 50, f. 208, zk. 8190 në emër të Mevlan Beti; </w:t>
            </w:r>
          </w:p>
          <w:p w14:paraId="47C0A5FE" w14:textId="44ACCC80" w:rsidR="001E6087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D- kufizohen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lastRenderedPageBreak/>
              <w:t xml:space="preserve">veprimet deri në pozicionim hartografik të pjesëve të shitura urdh. korrigjim; </w:t>
            </w:r>
          </w:p>
          <w:p w14:paraId="0A330FCA" w14:textId="42801C0B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E- nga kjo pasuri janë bërë 4 transkriptime. 400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Zija Karaj, 1000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Hysni Beti, 800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Alfred Gjoni, 850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Besim Mata, Tiranë, Tiranë, rr. Senatorium</w:t>
            </w:r>
          </w:p>
        </w:tc>
      </w:tr>
      <w:tr w:rsidR="00CB4BE0" w:rsidRPr="001E6087" w14:paraId="2E56B5A2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EBC4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8C93A" w14:textId="59881169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Besim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C9814" w14:textId="264AFEB9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30138" w14:textId="6D53668F" w:rsidR="007411EC" w:rsidRPr="001E6087" w:rsidRDefault="001E6087" w:rsidP="007411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Mata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2A5E5" w14:textId="11258A5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33967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DFDE2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14/736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9C4D" w14:textId="52243400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5D73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F31E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93BB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5819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8BBE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E063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25.80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0DEF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7E5C38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870,879.00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AF52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C7EB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6E5C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169402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870,879.00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F21F7" w14:textId="2A8213A1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E-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Nga kjo pasuri janë bërë katër transprip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t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ime 400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Zija Karaj, 1000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Hysni Beti, 800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Alfred Gjoni, 850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në emër të Besim Mata. Tiranë, Tiranë, rr. Senatorium</w:t>
            </w:r>
          </w:p>
        </w:tc>
      </w:tr>
      <w:tr w:rsidR="00CB4BE0" w:rsidRPr="001E6087" w14:paraId="1B0092F5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2C47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0768" w14:textId="5FDB24D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Dritan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11C7D" w14:textId="3B2020C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Mehdi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EBCFA" w14:textId="58F840B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Beti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4AD4B" w14:textId="466534F2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8F46F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6062B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14/686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749CF" w14:textId="2BDFD01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747C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9F60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189F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132.9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5E35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FD6C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E62A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27.80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CB2B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231A42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938,389.00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3151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C80D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7E3D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21C953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938,389.00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5E861" w14:textId="68C4230A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D- Kontratë për vendosje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lastRenderedPageBreak/>
              <w:t>e hipotekës për garantim e kredisë së dhënë nga banka apo institucion tjetër kredidhënës, sipas vlerave të kredisë;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br/>
              <w:t>E- Leje legalizimi nr. 2623057, datë 16.12.2016, godinë banimi 2-katëshe + 1 kat nëntokë, sip. kati nëntokë 93.2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br/>
              <w:t>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sip. kati përdhe 132.9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verandë + shkallë 24.3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br/>
              <w:t>sip. kati parë 132.9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verandë + shkallë 24.3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leje legalizim nr. 2623057, datë 16.12.2016, godinë banimi 2-katëshe+ 1 kat nëntokë, sip. kati nëntokë 93.2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 sip. kati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br/>
              <w:t>përdhe 132.9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 sip. kati parë 132.9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CB4BE0" w:rsidRPr="001E6087" w14:paraId="781AE742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2709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12</w:t>
            </w:r>
          </w:p>
        </w:tc>
        <w:tc>
          <w:tcPr>
            <w:tcW w:w="60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5EB14" w14:textId="45A47C52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84E22" w14:textId="50918081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A5D18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24D8B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14/633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58F96" w14:textId="53EBC6C6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Rrugë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228E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84E0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7600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AD60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10E2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8CF9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415.00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0195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6798D76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C581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D5E9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2FC6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C5A000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06CCE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7E593C5E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6D9A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9575A" w14:textId="77C9D69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8F68E" w14:textId="6AE4B1D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77DC6" w14:textId="01A2359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10D1D" w14:textId="47F265E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0F8D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7FC57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14/252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88F71" w14:textId="0CE4334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3A2D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2184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BD6B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2184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83F6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143.5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5635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072B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ECC1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397.20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7C1B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03EF73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13,407,486.00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E2D1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4320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0279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BAC692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13,407,486.00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142EC" w14:textId="7C942F09" w:rsidR="00CB4BE0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D- Ka një ndërtim t</w:t>
            </w:r>
            <w:r w:rsidR="00E642E5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paligjshëm;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br/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lastRenderedPageBreak/>
              <w:t>E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-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Vendim nr. 1216, datë 20.8.2021, për legalizimin e ndërtimit pa leje objekt banimi 3-katëshe sip., kati përdhe 143.5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sip. kati parë 151.7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 xml:space="preserve">2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(verandë + shkallë 10.3) </w:t>
            </w:r>
          </w:p>
          <w:p w14:paraId="12533154" w14:textId="77777777" w:rsidR="00CB4BE0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sip. kati dytë 151.7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(verandë+ shkallë 17.4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)</w:t>
            </w:r>
          </w:p>
          <w:p w14:paraId="004BFDEE" w14:textId="66F601FF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vendim nr. 1216, datë 20.8.2021, për legalizimin e ndërtimit pa leje objekt banimi 3-katëshe sip. kati përdhe 143.5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 sip. kati parë 151.7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(verandë + shkallë 10.3), sip. kati dytë 151.7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(verandë+ shkallë 17.4 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)</w:t>
            </w:r>
          </w:p>
        </w:tc>
      </w:tr>
      <w:tr w:rsidR="00CB4BE0" w:rsidRPr="001E6087" w14:paraId="79A5DF29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DE91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14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42B30" w14:textId="7824B98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9B8BC" w14:textId="668728C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0FE82" w14:textId="03250EA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07E98" w14:textId="01C3DE7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55DF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3ABC5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17DE1" w14:textId="2074CCD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70E5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EAF4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3290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7C25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835C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35AB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C3FB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214.00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5983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E4D411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7,223,570.00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5B67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4C64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822C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20A3B8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7,223,570.00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A75CD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337F929F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F0FB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BE2F0" w14:textId="126CB0DC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Besim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DCEDB" w14:textId="49F92B9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56DD8" w14:textId="5F0ED3B5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Mata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3B97C" w14:textId="69D8AF9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F7E7F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4ADA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14/272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77520" w14:textId="5000E456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53E1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AEC5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8A69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C779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387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7F77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20.30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C706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061351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685,226.50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FE35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07A6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4DBC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B4FF54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685,226.50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2518E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181938E8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8B60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C0355" w14:textId="5D8C811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Atnan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8B716" w14:textId="7B40B02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Ferdi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48D5A" w14:textId="1E4EC813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Spahiu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F7EAE" w14:textId="6FC693F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B898B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8530B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693A6" w14:textId="07498235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B528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9A50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D399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812B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497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6BA5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7977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6BA3F7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1,282,690.00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0A70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4440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3B3B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A332DA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1,282,690.00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B5143" w14:textId="0971220E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D- Kontratë për vendosjen e hipotekës për garantimi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lastRenderedPageBreak/>
              <w:t>n 1282690 e kredisë s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dhënë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nga banka apo institucion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tjetër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kredidhënës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 sipas vlerave 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kredisë</w:t>
            </w:r>
          </w:p>
        </w:tc>
      </w:tr>
      <w:tr w:rsidR="00CB4BE0" w:rsidRPr="001E6087" w14:paraId="2BDD9C9C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8CD4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17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83B6A" w14:textId="5A110EC0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Alush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Hajri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C3FCD" w14:textId="5C04F7CE" w:rsidR="007411EC" w:rsidRPr="001E6087" w:rsidRDefault="00E642E5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Zeqir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Zeqir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883B3" w14:textId="2ED68955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Gjorgji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Gjorgji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136FA" w14:textId="0BF90DC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7039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09723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14/311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2DBCD" w14:textId="23FE49E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7294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466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67E1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466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07CF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7018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32E5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5178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7.70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1C6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502D2D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259,913.50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F751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CF92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E632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047E5B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259,913.50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7693F" w14:textId="57714E66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C-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Mbi këtë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pasuri pozicionohet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ndërtesa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14/311-nd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.,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vol.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49, f.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212, 8190</w:t>
            </w:r>
            <w:r w:rsidR="00E642E5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D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-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Ka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1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ndërtim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paligjshëm.</w:t>
            </w:r>
          </w:p>
        </w:tc>
      </w:tr>
      <w:tr w:rsidR="00CB4BE0" w:rsidRPr="001E6087" w14:paraId="364F4679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DD6E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B1C29" w14:textId="1EB2B58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Ajet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437A0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6A9B9" w14:textId="7ECEE81C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Gjorgji</w:t>
            </w:r>
            <w:r w:rsidR="00E642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A0BAE" w14:textId="3C7F735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ED426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D89A7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14/310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688F5" w14:textId="71ECF59A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10F2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EFE19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EA9E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8345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BF2D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140F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48.90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6D39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AEF619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1,650,619.50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F46E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0DBF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3AC2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84160E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1,650,619.50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FC2C2" w14:textId="210E45BB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C-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Vendoset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hipoteka ligjore n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favor 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Drejtorisë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se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Aluizmit</w:t>
            </w:r>
            <w:r w:rsidR="00E642E5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D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- ka 2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ndërtime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paligjshme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CB4BE0" w:rsidRPr="001E6087" w14:paraId="72A48912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F5A1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EE3F0" w14:textId="7F47393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B5D02" w14:textId="488C9EF1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BE213" w14:textId="67DA4B4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Balla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CF6A0" w14:textId="3F65FEB8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E3E8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28CAD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14/314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BA070" w14:textId="0610E7DE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6CF7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2D05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F82F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FB35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EFAC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666CC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2922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D4DBE4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573,835.00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8A685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90D2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ADDB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B88D76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573,835.00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C520D" w14:textId="50DFFB3B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C-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Mbi këtë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truall pozicionohet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ndërtesa</w:t>
            </w:r>
            <w:r w:rsidR="00E642E5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me nr. 14/365-nd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 vol. 44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,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f. 224,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zk 8190, n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pronësi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ë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Bajram Noka l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leg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CB4BE0" w:rsidRPr="001E6087" w14:paraId="3FFEB8F8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B7B4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60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49FC4" w14:textId="66285FFE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207A8" w14:textId="70D6DB0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C8FC6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46D4E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22306" w14:textId="073468B2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Rrugë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6874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533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0906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1731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872B4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50BD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4875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322.00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8994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23C102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3A0B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8BD4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24D3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859441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54180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2A264093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AEA78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60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1D867" w14:textId="44455F74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7ED51" w14:textId="247F00D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806AF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51B47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43302" w14:textId="7A5E70EF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5A0C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4DB7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4256B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966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C54C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C7CF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36F3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1455.70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F70F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55BEA77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AC53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B972F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3AA4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76E78B0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E7333" w14:textId="5C84C359" w:rsidR="007411EC" w:rsidRPr="001E6087" w:rsidRDefault="00CB4BE0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E- </w:t>
            </w:r>
            <w:r w:rsidR="001E6087"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Shkollë.</w:t>
            </w:r>
          </w:p>
        </w:tc>
      </w:tr>
      <w:tr w:rsidR="00CB4BE0" w:rsidRPr="001E6087" w14:paraId="5329DA13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8011A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EF0AD" w14:textId="143EC26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Bajram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3F975" w14:textId="1D0A4B4D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Nuhi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5EAD2" w14:textId="6A005BD5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Duraku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E7B04" w14:textId="04494049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Tiranë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224B1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664C8" w14:textId="77777777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14/671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51542" w14:textId="6CA949B2" w:rsidR="007411EC" w:rsidRPr="001E6087" w:rsidRDefault="001E6087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D858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966BD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7258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7366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E29FE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DA75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42.30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901E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33,755.00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3579EFC7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1,427,836.50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0737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9A133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9F1A0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41B767A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1,427,836.50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F89E5" w14:textId="77777777" w:rsidR="007411EC" w:rsidRPr="001E6087" w:rsidRDefault="007411EC" w:rsidP="001E608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CB4BE0" w:rsidRPr="001E6087" w14:paraId="00826B99" w14:textId="77777777" w:rsidTr="001E6087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bottom"/>
            <w:hideMark/>
          </w:tcPr>
          <w:p w14:paraId="079FFA7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42" w:type="pct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F58B931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TOTALI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29C56059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4049.40</w:t>
            </w:r>
          </w:p>
        </w:tc>
        <w:tc>
          <w:tcPr>
            <w:tcW w:w="125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bottom"/>
            <w:hideMark/>
          </w:tcPr>
          <w:p w14:paraId="140DFE1E" w14:textId="77777777" w:rsidR="007411EC" w:rsidRPr="001E6087" w:rsidRDefault="007411EC" w:rsidP="007411E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bottom"/>
            <w:hideMark/>
          </w:tcPr>
          <w:p w14:paraId="77DA78D2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62,092,322.50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7EE" w:fill="BDD7EE"/>
            <w:noWrap/>
            <w:vAlign w:val="center"/>
            <w:hideMark/>
          </w:tcPr>
          <w:p w14:paraId="135A0BC6" w14:textId="77777777" w:rsidR="007411EC" w:rsidRPr="001E6087" w:rsidRDefault="007411EC" w:rsidP="007411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E608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02617C37" w14:textId="70E70000" w:rsidR="007411EC" w:rsidRPr="00CB4BE0" w:rsidRDefault="007411EC" w:rsidP="006C5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7411EC" w:rsidRPr="00CB4BE0" w:rsidSect="007411EC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32D2D" w14:textId="77777777" w:rsidR="00431F98" w:rsidRDefault="00431F98">
      <w:pPr>
        <w:spacing w:after="0" w:line="240" w:lineRule="auto"/>
      </w:pPr>
      <w:r>
        <w:separator/>
      </w:r>
    </w:p>
  </w:endnote>
  <w:endnote w:type="continuationSeparator" w:id="0">
    <w:p w14:paraId="79E4EE8E" w14:textId="77777777" w:rsidR="00431F98" w:rsidRDefault="00431F98">
      <w:pPr>
        <w:spacing w:after="0" w:line="240" w:lineRule="auto"/>
      </w:pPr>
      <w:r>
        <w:continuationSeparator/>
      </w:r>
    </w:p>
  </w:endnote>
  <w:endnote w:type="continuationNotice" w:id="1">
    <w:p w14:paraId="58FF504C" w14:textId="77777777" w:rsidR="00431F98" w:rsidRDefault="00431F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BE075" w14:textId="77777777" w:rsidR="00431F98" w:rsidRDefault="00431F98">
      <w:pPr>
        <w:spacing w:after="0" w:line="240" w:lineRule="auto"/>
      </w:pPr>
      <w:r>
        <w:separator/>
      </w:r>
    </w:p>
  </w:footnote>
  <w:footnote w:type="continuationSeparator" w:id="0">
    <w:p w14:paraId="04AC0FC3" w14:textId="77777777" w:rsidR="00431F98" w:rsidRDefault="00431F98">
      <w:pPr>
        <w:spacing w:after="0" w:line="240" w:lineRule="auto"/>
      </w:pPr>
      <w:r>
        <w:continuationSeparator/>
      </w:r>
    </w:p>
  </w:footnote>
  <w:footnote w:type="continuationNotice" w:id="1">
    <w:p w14:paraId="1721859B" w14:textId="77777777" w:rsidR="00431F98" w:rsidRDefault="00431F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54B90"/>
    <w:multiLevelType w:val="hybridMultilevel"/>
    <w:tmpl w:val="9A7AA9AC"/>
    <w:lvl w:ilvl="0" w:tplc="B15A7F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10533"/>
    <w:multiLevelType w:val="hybridMultilevel"/>
    <w:tmpl w:val="B96040BC"/>
    <w:lvl w:ilvl="0" w:tplc="36A841E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83330"/>
    <w:multiLevelType w:val="hybridMultilevel"/>
    <w:tmpl w:val="04A4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243D6"/>
    <w:multiLevelType w:val="hybridMultilevel"/>
    <w:tmpl w:val="EA401872"/>
    <w:lvl w:ilvl="0" w:tplc="1888863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A271B"/>
    <w:multiLevelType w:val="hybridMultilevel"/>
    <w:tmpl w:val="AE42CB14"/>
    <w:lvl w:ilvl="0" w:tplc="F7E264F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650"/>
    <w:multiLevelType w:val="hybridMultilevel"/>
    <w:tmpl w:val="3D08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4"/>
    <w:rsid w:val="00027691"/>
    <w:rsid w:val="000D16DF"/>
    <w:rsid w:val="000E540A"/>
    <w:rsid w:val="000F3DC5"/>
    <w:rsid w:val="0010668D"/>
    <w:rsid w:val="00147460"/>
    <w:rsid w:val="00164636"/>
    <w:rsid w:val="001E6087"/>
    <w:rsid w:val="001F1652"/>
    <w:rsid w:val="001F68AF"/>
    <w:rsid w:val="002537D5"/>
    <w:rsid w:val="002A01C9"/>
    <w:rsid w:val="002B0F91"/>
    <w:rsid w:val="002F7584"/>
    <w:rsid w:val="003205B7"/>
    <w:rsid w:val="00335E66"/>
    <w:rsid w:val="0034503F"/>
    <w:rsid w:val="003527F2"/>
    <w:rsid w:val="00355704"/>
    <w:rsid w:val="003750AE"/>
    <w:rsid w:val="00396D71"/>
    <w:rsid w:val="00431F98"/>
    <w:rsid w:val="00482F84"/>
    <w:rsid w:val="00495E6A"/>
    <w:rsid w:val="00495EAE"/>
    <w:rsid w:val="004C2FFA"/>
    <w:rsid w:val="004D4DA4"/>
    <w:rsid w:val="004D5CF2"/>
    <w:rsid w:val="0053251D"/>
    <w:rsid w:val="00565E80"/>
    <w:rsid w:val="00571762"/>
    <w:rsid w:val="00597971"/>
    <w:rsid w:val="005C2733"/>
    <w:rsid w:val="005E29AE"/>
    <w:rsid w:val="005E6979"/>
    <w:rsid w:val="005F1E8E"/>
    <w:rsid w:val="00633D0D"/>
    <w:rsid w:val="00664C11"/>
    <w:rsid w:val="006C555E"/>
    <w:rsid w:val="00710E81"/>
    <w:rsid w:val="00734478"/>
    <w:rsid w:val="0073568E"/>
    <w:rsid w:val="007411EC"/>
    <w:rsid w:val="00754322"/>
    <w:rsid w:val="00775D74"/>
    <w:rsid w:val="007D5CE5"/>
    <w:rsid w:val="008D6FF8"/>
    <w:rsid w:val="008D7691"/>
    <w:rsid w:val="008E2B6D"/>
    <w:rsid w:val="00941E68"/>
    <w:rsid w:val="00985E0A"/>
    <w:rsid w:val="009B4737"/>
    <w:rsid w:val="009D4464"/>
    <w:rsid w:val="009E4660"/>
    <w:rsid w:val="00A04B53"/>
    <w:rsid w:val="00A66F48"/>
    <w:rsid w:val="00A93A9D"/>
    <w:rsid w:val="00A93C56"/>
    <w:rsid w:val="00AE0122"/>
    <w:rsid w:val="00AF5200"/>
    <w:rsid w:val="00B068D8"/>
    <w:rsid w:val="00B11A7B"/>
    <w:rsid w:val="00B22DF5"/>
    <w:rsid w:val="00B426CA"/>
    <w:rsid w:val="00B45731"/>
    <w:rsid w:val="00B4670A"/>
    <w:rsid w:val="00C313F9"/>
    <w:rsid w:val="00C34688"/>
    <w:rsid w:val="00C37B42"/>
    <w:rsid w:val="00CB4BE0"/>
    <w:rsid w:val="00CD2B1A"/>
    <w:rsid w:val="00CD438C"/>
    <w:rsid w:val="00D061B5"/>
    <w:rsid w:val="00D06485"/>
    <w:rsid w:val="00D145D0"/>
    <w:rsid w:val="00D70719"/>
    <w:rsid w:val="00DA4279"/>
    <w:rsid w:val="00DB5EBC"/>
    <w:rsid w:val="00E05638"/>
    <w:rsid w:val="00E32037"/>
    <w:rsid w:val="00E37E8F"/>
    <w:rsid w:val="00E642E5"/>
    <w:rsid w:val="00E66269"/>
    <w:rsid w:val="00EB188F"/>
    <w:rsid w:val="00ED1528"/>
    <w:rsid w:val="00ED70D7"/>
    <w:rsid w:val="00F01C3A"/>
    <w:rsid w:val="00F24D9D"/>
    <w:rsid w:val="00F44061"/>
    <w:rsid w:val="00F76EC9"/>
    <w:rsid w:val="00FC1169"/>
    <w:rsid w:val="00FC1799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  <w:lang w:val="sq-AL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DA4279"/>
    <w:rPr>
      <w:rFonts w:ascii="MS Mincho" w:eastAsia="MS Mincho" w:hAnsi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DA4279"/>
    <w:pPr>
      <w:spacing w:line="256" w:lineRule="auto"/>
      <w:ind w:left="720"/>
      <w:contextualSpacing/>
    </w:pPr>
    <w:rPr>
      <w:rFonts w:ascii="MS Mincho" w:hAnsi="MS Mincho"/>
    </w:rPr>
  </w:style>
  <w:style w:type="paragraph" w:styleId="Header">
    <w:name w:val="header"/>
    <w:basedOn w:val="Normal"/>
    <w:link w:val="HeaderChar"/>
    <w:uiPriority w:val="99"/>
    <w:unhideWhenUsed/>
    <w:rsid w:val="002A0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1C9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6E821A6CC141A5949433A9DDBDC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226-11</Nr_x002e__x0020_akti>
    <Data_x0020_e_x0020_Krijimit xmlns="0e656187-b300-4fb0-8bf4-3a50f872073c">2025-09-24T13:40:38Z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2025-09-24T00:00:00Z</Date_x0020_protokolli>
    <Titulli xmlns="0e656187-b300-4fb0-8bf4-3a50f872073c">Për shpronësimin, për interes publik, të pronarëve të pasurive të paluajtshme, pronë private, që preken nga realizimi i projektit, ndërtimi i terreneve sportive dhe muri rrethues për shkollën Mustafa Greblleshi dhe Sandër Prosi</Titulli>
    <Modifikuesi xmlns="0e656187-b300-4fb0-8bf4-3a50f872073c">Fjora.Cahani</Modifikuesi>
    <Nr_x002e__x0020_prot_x0020_QBZ xmlns="0e656187-b300-4fb0-8bf4-3a50f872073c">1535</Nr_x002e__x0020_prot_x0020_QBZ>
    <Data_x0020_e_x0020_Modifikimit xmlns="0e656187-b300-4fb0-8bf4-3a50f872073c">2025-09-25T09:05:34Z</Data_x0020_e_x0020_Modifikimit>
    <Dekretuar xmlns="0e656187-b300-4fb0-8bf4-3a50f872073c">false</Dekretuar>
    <Data xmlns="0e656187-b300-4fb0-8bf4-3a50f872073c">2025-09-22T00:00:00Z</Data>
    <Nr_x002e__x0020_protokolli_x0020_i_x0020_aktit xmlns="0e656187-b300-4fb0-8bf4-3a50f872073c">226/11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6E821A6CC141A5949433A9DDBDC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E8013-A5D9-4AF3-8AFC-FD8E53A0C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AFE139-7804-4E8B-ADA6-4335B342FAE9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04EF284-B4DE-4CC1-BA26-31005DB4F6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266D8-DBB7-4AE2-82C0-31D09C4D2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DDD535-CE3A-46FD-8E6C-69F9088569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348EC2-B900-4485-B0E7-6F961A35D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ndërtimi i terreneve sportive dhe muri rrethues për shkollën Mustafa Greblleshi dhe Sandër Prosi</vt:lpstr>
    </vt:vector>
  </TitlesOfParts>
  <Company>AKSHI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ndërtimi i terreneve sportive dhe muri rrethues për shkollën Mustafa Greblleshi dhe Sandër Prosi</dc:title>
  <dc:creator>Nurion Sula</dc:creator>
  <cp:lastModifiedBy>Valeta Kaftalli</cp:lastModifiedBy>
  <cp:revision>9</cp:revision>
  <cp:lastPrinted>2025-09-22T08:23:00Z</cp:lastPrinted>
  <dcterms:created xsi:type="dcterms:W3CDTF">2025-09-24T12:35:00Z</dcterms:created>
  <dcterms:modified xsi:type="dcterms:W3CDTF">2025-09-25T09:24:00Z</dcterms:modified>
</cp:coreProperties>
</file>