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5E0EB" w14:textId="122ABC9E" w:rsidR="00414E30" w:rsidRPr="00B46444" w:rsidRDefault="00830AD2" w:rsidP="00414E3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B46444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B46444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B46444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12471689" w14:textId="3ADC38C0" w:rsidR="00414E30" w:rsidRPr="00B46444" w:rsidRDefault="00414E30" w:rsidP="00414E3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B46444">
        <w:rPr>
          <w:rFonts w:ascii="Garamond" w:hAnsi="Garamond"/>
          <w:b/>
          <w:bCs/>
          <w:color w:val="000000" w:themeColor="text1"/>
          <w:szCs w:val="24"/>
          <w:lang w:val="sq-AL"/>
        </w:rPr>
        <w:t>Nr. 84/7, datë 24.4.2026</w:t>
      </w:r>
    </w:p>
    <w:p w14:paraId="2424159F" w14:textId="77777777" w:rsidR="00414E30" w:rsidRPr="00B46444" w:rsidRDefault="00414E30" w:rsidP="00414E30">
      <w:pPr>
        <w:spacing w:after="0" w:line="240" w:lineRule="auto"/>
        <w:ind w:firstLine="284"/>
        <w:rPr>
          <w:rFonts w:ascii="Garamond" w:hAnsi="Garamond"/>
          <w:b/>
          <w:lang w:val="sq-AL" w:eastAsia="x-none"/>
        </w:rPr>
      </w:pPr>
    </w:p>
    <w:p w14:paraId="45569C04" w14:textId="24029627" w:rsidR="00706927" w:rsidRPr="00B46444" w:rsidRDefault="00830AD2" w:rsidP="00414E3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B46444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45569C05" w14:textId="77777777" w:rsidR="00591C7A" w:rsidRPr="00B46444" w:rsidRDefault="00591C7A" w:rsidP="00414E30">
      <w:pPr>
        <w:spacing w:after="0" w:line="240" w:lineRule="auto"/>
        <w:ind w:firstLine="284"/>
        <w:rPr>
          <w:rFonts w:ascii="Garamond" w:hAnsi="Garamond"/>
          <w:lang w:val="sq-AL" w:eastAsia="x-none"/>
        </w:rPr>
      </w:pPr>
    </w:p>
    <w:p w14:paraId="45569C06" w14:textId="48A9374F" w:rsidR="008660E5" w:rsidRPr="00B46444" w:rsidRDefault="00654984" w:rsidP="00414E30">
      <w:pPr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sz w:val="24"/>
          <w:szCs w:val="24"/>
          <w:lang w:val="sq-AL"/>
        </w:rPr>
      </w:pPr>
      <w:r w:rsidRPr="00B4644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B4644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 kërkesën</w:t>
      </w:r>
      <w:r w:rsidR="006E5988" w:rsidRPr="00B4644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35E7A" w:rsidRPr="00B46444">
        <w:rPr>
          <w:rFonts w:ascii="Garamond" w:eastAsia="Times New Roman" w:hAnsi="Garamond" w:cs="Times New Roman"/>
          <w:sz w:val="24"/>
          <w:szCs w:val="24"/>
          <w:lang w:val="sq-AL"/>
        </w:rPr>
        <w:t xml:space="preserve">“Për shpronësimin, për interes publik, të pronarëve të pasurive të paluajtshme, pronë private, që preken nga realizimi projektit </w:t>
      </w:r>
      <w:r w:rsidR="00B46444">
        <w:rPr>
          <w:rFonts w:ascii="Garamond" w:eastAsia="Times New Roman" w:hAnsi="Garamond" w:cs="Times New Roman"/>
          <w:bCs/>
          <w:sz w:val="24"/>
          <w:szCs w:val="24"/>
          <w:lang w:val="sq-AL"/>
        </w:rPr>
        <w:t>‘</w:t>
      </w:r>
      <w:r w:rsidR="00835E7A" w:rsidRPr="00B4644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Rikonstruksion i </w:t>
      </w:r>
      <w:r w:rsidR="00B46444" w:rsidRPr="00B46444">
        <w:rPr>
          <w:rFonts w:ascii="Garamond" w:eastAsia="Times New Roman" w:hAnsi="Garamond" w:cs="Times New Roman"/>
          <w:bCs/>
          <w:sz w:val="24"/>
          <w:szCs w:val="24"/>
          <w:lang w:val="sq-AL"/>
        </w:rPr>
        <w:t>trotuareve</w:t>
      </w:r>
      <w:r w:rsidR="00B46444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835E7A" w:rsidRPr="00B4644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B46444" w:rsidRPr="00B46444">
        <w:rPr>
          <w:rFonts w:ascii="Garamond" w:eastAsia="Times New Roman" w:hAnsi="Garamond" w:cs="Times New Roman"/>
          <w:bCs/>
          <w:sz w:val="24"/>
          <w:szCs w:val="24"/>
          <w:lang w:val="sq-AL"/>
        </w:rPr>
        <w:t>lagj</w:t>
      </w:r>
      <w:r w:rsidR="00B46444">
        <w:rPr>
          <w:rFonts w:ascii="Garamond" w:eastAsia="Times New Roman" w:hAnsi="Garamond" w:cs="Times New Roman"/>
          <w:bCs/>
          <w:sz w:val="24"/>
          <w:szCs w:val="24"/>
          <w:lang w:val="sq-AL"/>
        </w:rPr>
        <w:t>j</w:t>
      </w:r>
      <w:r w:rsidR="00B46444" w:rsidRPr="00B4644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a </w:t>
      </w:r>
      <w:r w:rsidR="00B46444">
        <w:rPr>
          <w:rFonts w:ascii="Garamond" w:eastAsia="Times New Roman" w:hAnsi="Garamond" w:cs="Times New Roman"/>
          <w:bCs/>
          <w:sz w:val="24"/>
          <w:szCs w:val="24"/>
          <w:lang w:val="sq-AL"/>
        </w:rPr>
        <w:t>‘</w:t>
      </w:r>
      <w:r w:rsidR="00835E7A" w:rsidRPr="00B46444">
        <w:rPr>
          <w:rFonts w:ascii="Garamond" w:eastAsia="Times New Roman" w:hAnsi="Garamond" w:cs="Times New Roman"/>
          <w:bCs/>
          <w:sz w:val="24"/>
          <w:szCs w:val="24"/>
          <w:lang w:val="sq-AL"/>
        </w:rPr>
        <w:t>Sheh</w:t>
      </w:r>
      <w:r w:rsidR="00B46444">
        <w:rPr>
          <w:rFonts w:ascii="Garamond" w:eastAsia="Times New Roman" w:hAnsi="Garamond" w:cs="Times New Roman"/>
          <w:bCs/>
          <w:sz w:val="24"/>
          <w:szCs w:val="24"/>
          <w:lang w:val="sq-AL"/>
        </w:rPr>
        <w:t>’,</w:t>
      </w:r>
      <w:r w:rsidR="00835E7A" w:rsidRPr="00B4644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Bashkia Kavajë</w:t>
      </w:r>
      <w:r w:rsidR="00B46444">
        <w:rPr>
          <w:rFonts w:ascii="Garamond" w:eastAsia="Times New Roman" w:hAnsi="Garamond" w:cs="Times New Roman"/>
          <w:bCs/>
          <w:sz w:val="24"/>
          <w:szCs w:val="24"/>
          <w:lang w:val="sq-AL"/>
        </w:rPr>
        <w:t>’</w:t>
      </w:r>
      <w:r w:rsidR="00835E7A" w:rsidRPr="00B46444">
        <w:rPr>
          <w:rFonts w:ascii="Garamond" w:hAnsi="Garamond" w:cs="Times New Roman"/>
          <w:bCs/>
          <w:iCs/>
          <w:sz w:val="24"/>
          <w:szCs w:val="24"/>
          <w:lang w:val="sq-AL"/>
        </w:rPr>
        <w:t>”</w:t>
      </w:r>
      <w:r w:rsidR="00835E7A" w:rsidRPr="00B46444">
        <w:rPr>
          <w:rFonts w:ascii="Garamond" w:hAnsi="Garamond"/>
          <w:bCs/>
          <w:iCs/>
          <w:sz w:val="24"/>
          <w:lang w:val="sq-AL"/>
        </w:rPr>
        <w:t>.</w:t>
      </w:r>
    </w:p>
    <w:p w14:paraId="45569C08" w14:textId="77777777" w:rsidR="00137164" w:rsidRPr="00B46444" w:rsidRDefault="00830AD2" w:rsidP="00414E3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4644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B4644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B4644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B4644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5E6D7C" w:rsidRPr="00B4644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Bashkia </w:t>
      </w:r>
      <w:r w:rsidR="00835E7A" w:rsidRPr="00B4644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Kavajë</w:t>
      </w:r>
      <w:r w:rsidR="00634195" w:rsidRPr="00B4644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45569C0A" w14:textId="393B7029" w:rsidR="008B7D78" w:rsidRPr="00B46444" w:rsidRDefault="008B7D78" w:rsidP="00414E3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lang w:val="sq-AL"/>
        </w:rPr>
      </w:pPr>
      <w:r w:rsidRPr="00B46444">
        <w:rPr>
          <w:rFonts w:ascii="Garamond" w:hAnsi="Garamond" w:cs="Times New Roman"/>
          <w:sz w:val="24"/>
          <w:szCs w:val="24"/>
          <w:lang w:val="sq-AL"/>
        </w:rPr>
        <w:t>Me anë të këtij publikimi, kërkojmë të vëmë në dijeni personat e prekur nga ky shpronësim,</w:t>
      </w:r>
      <w:r w:rsidR="00B46444" w:rsidRPr="00B4644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46444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bookmarkStart w:id="0" w:name="OLE_LINK1"/>
      <w:bookmarkStart w:id="1" w:name="OLE_LINK2"/>
      <w:r w:rsidRPr="00B46444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B46444">
        <w:rPr>
          <w:rFonts w:ascii="Garamond" w:hAnsi="Garamond" w:cs="Times New Roman"/>
          <w:sz w:val="24"/>
          <w:szCs w:val="24"/>
          <w:lang w:val="sq-AL"/>
        </w:rPr>
        <w:t xml:space="preserve">sipas vlerësimit paraprak të llogaritur për pasuritë e llojit </w:t>
      </w:r>
      <w:r w:rsidRPr="00B46444">
        <w:rPr>
          <w:rFonts w:ascii="Garamond" w:hAnsi="Garamond"/>
          <w:color w:val="000000" w:themeColor="text1"/>
          <w:sz w:val="24"/>
          <w:lang w:val="sq-AL"/>
        </w:rPr>
        <w:t xml:space="preserve">“truall”, bazuar në </w:t>
      </w:r>
      <w:r w:rsidR="00B46444" w:rsidRPr="00B46444">
        <w:rPr>
          <w:rFonts w:ascii="Garamond" w:hAnsi="Garamond" w:cs="Times New Roman"/>
          <w:bCs/>
          <w:sz w:val="24"/>
          <w:szCs w:val="24"/>
          <w:lang w:val="sq-AL"/>
        </w:rPr>
        <w:t xml:space="preserve">vendimin </w:t>
      </w:r>
      <w:r w:rsidRPr="00B46444">
        <w:rPr>
          <w:rFonts w:ascii="Garamond" w:hAnsi="Garamond" w:cs="Times New Roman"/>
          <w:bCs/>
          <w:sz w:val="24"/>
          <w:szCs w:val="24"/>
          <w:lang w:val="sq-AL"/>
        </w:rPr>
        <w:t>nr. 89, datë 3.2.2016</w:t>
      </w:r>
      <w:r w:rsidR="00B46444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B46444">
        <w:rPr>
          <w:rFonts w:ascii="Garamond" w:hAnsi="Garamond" w:cs="Times New Roman"/>
          <w:bCs/>
          <w:sz w:val="24"/>
          <w:szCs w:val="24"/>
          <w:lang w:val="sq-AL"/>
        </w:rPr>
        <w:t xml:space="preserve"> të Këshillit të Ministrave</w:t>
      </w:r>
      <w:r w:rsidR="00B46444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B46444">
        <w:rPr>
          <w:rFonts w:ascii="Garamond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Shqipërisë”,</w:t>
      </w:r>
      <w:r w:rsidRPr="00B46444">
        <w:rPr>
          <w:rFonts w:ascii="Garamond" w:hAnsi="Garamond"/>
          <w:bCs/>
          <w:sz w:val="24"/>
          <w:lang w:val="sq-AL"/>
        </w:rPr>
        <w:t xml:space="preserve"> </w:t>
      </w:r>
      <w:r w:rsidRPr="00B46444">
        <w:rPr>
          <w:rFonts w:ascii="Garamond" w:hAnsi="Garamond"/>
          <w:color w:val="000000" w:themeColor="text1"/>
          <w:sz w:val="24"/>
          <w:lang w:val="sq-AL"/>
        </w:rPr>
        <w:t>sipas tabelës paraprake bashkëlidhur.</w:t>
      </w:r>
    </w:p>
    <w:p w14:paraId="45569C0C" w14:textId="1EBBB090" w:rsidR="008B7D78" w:rsidRPr="00B46444" w:rsidRDefault="008B7D78" w:rsidP="00414E30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4644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projekt, të cilët kanë emrin në tabelën e publikuar, dhe personat të cilët preken</w:t>
      </w:r>
      <w:r w:rsidR="00B4644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B4644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B46444" w:rsidRPr="00B4644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B4644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pranë </w:t>
      </w:r>
      <w:r w:rsidRPr="00B46444">
        <w:rPr>
          <w:rFonts w:ascii="Garamond" w:hAnsi="Garamond" w:cs="Times New Roman"/>
          <w:sz w:val="24"/>
          <w:szCs w:val="24"/>
          <w:lang w:val="sq-AL"/>
        </w:rPr>
        <w:t xml:space="preserve">Bashkisë </w:t>
      </w:r>
      <w:r w:rsidRPr="00B4644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Kavajë</w:t>
      </w:r>
      <w:r w:rsidRPr="00B4644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si dhe në Agjencinë Shtetërore për Shpronësimet.</w:t>
      </w:r>
    </w:p>
    <w:p w14:paraId="45569C0E" w14:textId="21713624" w:rsidR="00D2497F" w:rsidRPr="00B46444" w:rsidRDefault="008B7D78" w:rsidP="00414E3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B4644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Vlera totale paraprake e shpronësimit është </w:t>
      </w:r>
      <w:bookmarkStart w:id="2" w:name="_Hlk201823010"/>
      <w:r w:rsidRPr="00B4644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452,308 (katërqind e pesëdhjetë e dy</w:t>
      </w:r>
      <w:r w:rsidR="00B4644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B4644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mijë e treqind e tetë) lekë</w:t>
      </w:r>
      <w:bookmarkEnd w:id="2"/>
      <w:r w:rsidRPr="00B4644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56BC7E47" w14:textId="77777777" w:rsidR="00414E30" w:rsidRPr="00B46444" w:rsidRDefault="00414E30" w:rsidP="00414E30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5569C13" w14:textId="0ABB83D0" w:rsidR="00830AD2" w:rsidRPr="00B46444" w:rsidRDefault="00330D0D" w:rsidP="00414E3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B4644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B4644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B4644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45569C15" w14:textId="01026CB0" w:rsidR="00830AD2" w:rsidRPr="00B46444" w:rsidRDefault="009F3FE4" w:rsidP="00414E3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B46444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Ermal </w:t>
      </w:r>
      <w:proofErr w:type="spellStart"/>
      <w:r w:rsidRPr="00B46444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Shena</w:t>
      </w:r>
      <w:proofErr w:type="spellEnd"/>
    </w:p>
    <w:p w14:paraId="45569C16" w14:textId="77777777" w:rsidR="001D3741" w:rsidRPr="00B46444" w:rsidRDefault="001D3741" w:rsidP="00414E3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18"/>
          <w:szCs w:val="18"/>
          <w:lang w:val="sq-AL"/>
        </w:rPr>
      </w:pPr>
    </w:p>
    <w:p w14:paraId="45569C1B" w14:textId="24B323ED" w:rsidR="007E6DC2" w:rsidRPr="00B46444" w:rsidRDefault="00414E30" w:rsidP="00414E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46444">
        <w:rPr>
          <w:rFonts w:ascii="Garamond" w:hAnsi="Garamond" w:cs="Times New Roman"/>
          <w:sz w:val="24"/>
          <w:szCs w:val="24"/>
          <w:lang w:val="sq-AL"/>
        </w:rPr>
        <w:t xml:space="preserve">LISTA PARAPRAKE PËR SHPRONËSIMIN, PËR INTERES PUBLIK, TË PRONARËVE TË PASURIVE TË PALUAJTSHME, PRONË PRIVATE, QË PREKEN NGA REALIZIMI I PROJEKTIT “RIKONSTRUKSION I </w:t>
      </w:r>
      <w:r w:rsidR="00B46444" w:rsidRPr="00B46444">
        <w:rPr>
          <w:rFonts w:ascii="Garamond" w:hAnsi="Garamond" w:cs="Times New Roman"/>
          <w:sz w:val="24"/>
          <w:szCs w:val="24"/>
          <w:lang w:val="sq-AL"/>
        </w:rPr>
        <w:t>TROTUAREVE</w:t>
      </w:r>
      <w:r w:rsidR="00A376C8">
        <w:rPr>
          <w:rFonts w:ascii="Garamond" w:hAnsi="Garamond" w:cs="Times New Roman"/>
          <w:sz w:val="24"/>
          <w:szCs w:val="24"/>
          <w:lang w:val="sq-AL"/>
        </w:rPr>
        <w:t>,</w:t>
      </w:r>
      <w:r w:rsidRPr="00B46444">
        <w:rPr>
          <w:rFonts w:ascii="Garamond" w:hAnsi="Garamond" w:cs="Times New Roman"/>
          <w:sz w:val="24"/>
          <w:szCs w:val="24"/>
          <w:lang w:val="sq-AL"/>
        </w:rPr>
        <w:t xml:space="preserve"> LAGJ</w:t>
      </w:r>
      <w:r w:rsidR="00B46444" w:rsidRPr="00B46444">
        <w:rPr>
          <w:rFonts w:ascii="Garamond" w:hAnsi="Garamond" w:cs="Times New Roman"/>
          <w:sz w:val="24"/>
          <w:szCs w:val="24"/>
          <w:lang w:val="sq-AL"/>
        </w:rPr>
        <w:t>J</w:t>
      </w:r>
      <w:r w:rsidRPr="00B46444">
        <w:rPr>
          <w:rFonts w:ascii="Garamond" w:hAnsi="Garamond" w:cs="Times New Roman"/>
          <w:sz w:val="24"/>
          <w:szCs w:val="24"/>
          <w:lang w:val="sq-AL"/>
        </w:rPr>
        <w:t xml:space="preserve">A </w:t>
      </w:r>
      <w:r w:rsidR="00A376C8">
        <w:rPr>
          <w:rFonts w:ascii="Garamond" w:hAnsi="Garamond" w:cs="Times New Roman"/>
          <w:sz w:val="24"/>
          <w:szCs w:val="24"/>
          <w:lang w:val="sq-AL"/>
        </w:rPr>
        <w:t>‘</w:t>
      </w:r>
      <w:r w:rsidRPr="00B46444">
        <w:rPr>
          <w:rFonts w:ascii="Garamond" w:hAnsi="Garamond" w:cs="Times New Roman"/>
          <w:sz w:val="24"/>
          <w:szCs w:val="24"/>
          <w:lang w:val="sq-AL"/>
        </w:rPr>
        <w:t>SHEH</w:t>
      </w:r>
      <w:r w:rsidR="00A376C8">
        <w:rPr>
          <w:rFonts w:ascii="Garamond" w:hAnsi="Garamond" w:cs="Times New Roman"/>
          <w:sz w:val="24"/>
          <w:szCs w:val="24"/>
          <w:lang w:val="sq-AL"/>
        </w:rPr>
        <w:t>’</w:t>
      </w:r>
      <w:r w:rsidR="00B46444" w:rsidRPr="00B46444">
        <w:rPr>
          <w:rFonts w:ascii="Garamond" w:hAnsi="Garamond" w:cs="Times New Roman"/>
          <w:sz w:val="24"/>
          <w:szCs w:val="24"/>
          <w:lang w:val="sq-AL"/>
        </w:rPr>
        <w:t>,</w:t>
      </w:r>
      <w:r w:rsidRPr="00B46444">
        <w:rPr>
          <w:rFonts w:ascii="Garamond" w:hAnsi="Garamond" w:cs="Times New Roman"/>
          <w:sz w:val="24"/>
          <w:szCs w:val="24"/>
          <w:lang w:val="sq-AL"/>
        </w:rPr>
        <w:t xml:space="preserve"> BASHKIA KAVAJË</w:t>
      </w:r>
      <w:r w:rsidR="00A376C8">
        <w:rPr>
          <w:rFonts w:ascii="Garamond" w:hAnsi="Garamond" w:cs="Times New Roman"/>
          <w:sz w:val="24"/>
          <w:szCs w:val="24"/>
          <w:lang w:val="sq-AL"/>
        </w:rPr>
        <w:t>”</w:t>
      </w:r>
      <w:bookmarkStart w:id="3" w:name="_GoBack"/>
      <w:bookmarkEnd w:id="3"/>
    </w:p>
    <w:p w14:paraId="4275A5A6" w14:textId="77777777" w:rsidR="00414E30" w:rsidRPr="00B46444" w:rsidRDefault="00414E30" w:rsidP="00414E3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6100" w:type="pct"/>
        <w:jc w:val="center"/>
        <w:tblLook w:val="04A0" w:firstRow="1" w:lastRow="0" w:firstColumn="1" w:lastColumn="0" w:noHBand="0" w:noVBand="1"/>
      </w:tblPr>
      <w:tblGrid>
        <w:gridCol w:w="361"/>
        <w:gridCol w:w="602"/>
        <w:gridCol w:w="648"/>
        <w:gridCol w:w="821"/>
        <w:gridCol w:w="11"/>
        <w:gridCol w:w="525"/>
        <w:gridCol w:w="11"/>
        <w:gridCol w:w="430"/>
        <w:gridCol w:w="14"/>
        <w:gridCol w:w="487"/>
        <w:gridCol w:w="13"/>
        <w:gridCol w:w="480"/>
        <w:gridCol w:w="386"/>
        <w:gridCol w:w="22"/>
        <w:gridCol w:w="478"/>
        <w:gridCol w:w="23"/>
        <w:gridCol w:w="477"/>
        <w:gridCol w:w="18"/>
        <w:gridCol w:w="507"/>
        <w:gridCol w:w="20"/>
        <w:gridCol w:w="341"/>
        <w:gridCol w:w="20"/>
        <w:gridCol w:w="365"/>
        <w:gridCol w:w="11"/>
        <w:gridCol w:w="489"/>
        <w:gridCol w:w="12"/>
        <w:gridCol w:w="488"/>
        <w:gridCol w:w="9"/>
        <w:gridCol w:w="571"/>
        <w:gridCol w:w="9"/>
        <w:gridCol w:w="353"/>
        <w:gridCol w:w="13"/>
        <w:gridCol w:w="487"/>
        <w:gridCol w:w="9"/>
        <w:gridCol w:w="353"/>
        <w:gridCol w:w="9"/>
        <w:gridCol w:w="574"/>
        <w:gridCol w:w="12"/>
        <w:gridCol w:w="814"/>
      </w:tblGrid>
      <w:tr w:rsidR="0009067F" w:rsidRPr="00B46444" w14:paraId="2FE64997" w14:textId="77777777" w:rsidTr="005B1D43">
        <w:trPr>
          <w:cantSplit/>
          <w:trHeight w:val="821"/>
          <w:jc w:val="center"/>
        </w:trPr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B41515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AAF6" w14:textId="77777777" w:rsidR="0009067F" w:rsidRPr="00B46444" w:rsidRDefault="0009067F" w:rsidP="00B3060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2034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05B29" w14:textId="0FC7CC5E" w:rsidR="0009067F" w:rsidRPr="00B46444" w:rsidRDefault="0009067F" w:rsidP="00B3060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Të dhënat </w:t>
            </w:r>
            <w:r w:rsidR="00B46444"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hipotekare</w:t>
            </w:r>
          </w:p>
        </w:tc>
        <w:tc>
          <w:tcPr>
            <w:tcW w:w="6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F60BC9" w14:textId="11CEF559" w:rsidR="0009067F" w:rsidRPr="00B46444" w:rsidRDefault="0009067F" w:rsidP="00B3060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Vlerësimi për</w:t>
            </w:r>
            <w:r w:rsid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B46444"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“truall”</w:t>
            </w:r>
          </w:p>
        </w:tc>
        <w:tc>
          <w:tcPr>
            <w:tcW w:w="4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2EFA55" w14:textId="2B39918C" w:rsidR="0009067F" w:rsidRPr="00B46444" w:rsidRDefault="0009067F" w:rsidP="00B3060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Vlerësimi për</w:t>
            </w:r>
            <w:r w:rsidR="0053781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B46444"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“ndërtesë”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FE024B" w14:textId="5E7A52C7" w:rsidR="005B1D43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</w:t>
            </w:r>
            <w:r w:rsidR="005B1D43"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totale</w:t>
            </w:r>
          </w:p>
          <w:p w14:paraId="45466053" w14:textId="113B822F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(lekë)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EA3B00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09067F" w:rsidRPr="00B46444" w14:paraId="489166E1" w14:textId="77777777" w:rsidTr="005B1D43">
        <w:trPr>
          <w:cantSplit/>
          <w:trHeight w:val="20"/>
          <w:jc w:val="center"/>
        </w:trPr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1F07C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9B97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Emër 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4C1D3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Atësi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B0EA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Mbiemër</w:t>
            </w:r>
          </w:p>
        </w:tc>
        <w:tc>
          <w:tcPr>
            <w:tcW w:w="2036" w:type="pct"/>
            <w:gridSpan w:val="19"/>
            <w:tcBorders>
              <w:top w:val="nil"/>
              <w:left w:val="single" w:sz="4" w:space="0" w:color="auto"/>
            </w:tcBorders>
            <w:vAlign w:val="center"/>
            <w:hideMark/>
          </w:tcPr>
          <w:p w14:paraId="402BE530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3" w:type="pct"/>
            <w:gridSpan w:val="6"/>
            <w:tcBorders>
              <w:top w:val="nil"/>
            </w:tcBorders>
            <w:vAlign w:val="center"/>
            <w:hideMark/>
          </w:tcPr>
          <w:p w14:paraId="6F0436A8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8" w:type="pct"/>
            <w:gridSpan w:val="6"/>
            <w:tcBorders>
              <w:top w:val="nil"/>
              <w:right w:val="single" w:sz="4" w:space="0" w:color="auto"/>
            </w:tcBorders>
            <w:vAlign w:val="center"/>
            <w:hideMark/>
          </w:tcPr>
          <w:p w14:paraId="0FB1AB2B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045E6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641A6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9067F" w:rsidRPr="00B46444" w14:paraId="234A1265" w14:textId="77777777" w:rsidTr="001F1DD3">
        <w:trPr>
          <w:cantSplit/>
          <w:trHeight w:val="956"/>
          <w:jc w:val="center"/>
        </w:trPr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49CF5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A626F7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31A1E8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1D0265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F1B09C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Fshati ose qyteti</w:t>
            </w:r>
          </w:p>
        </w:tc>
        <w:tc>
          <w:tcPr>
            <w:tcW w:w="20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113B4C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Zona kadastrale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1C984B" w14:textId="0AA37519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  <w:r w:rsidR="00B46444"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i</w:t>
            </w: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pasurisë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0B4C3C" w14:textId="33D0C5D9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Lloji </w:t>
            </w:r>
            <w:r w:rsidR="00B46444"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i</w:t>
            </w: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pasurisë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789594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Sipërfaqe totale</w:t>
            </w:r>
          </w:p>
        </w:tc>
        <w:tc>
          <w:tcPr>
            <w:tcW w:w="1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6CF3DF" w14:textId="77777777" w:rsidR="005B1D43" w:rsidRDefault="00B46444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Arë </w:t>
            </w:r>
          </w:p>
          <w:p w14:paraId="6F0F2B4D" w14:textId="2AD2CF71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27E041" w14:textId="77777777" w:rsidR="005B1D43" w:rsidRDefault="00B46444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Truall </w:t>
            </w:r>
          </w:p>
          <w:p w14:paraId="33FD0F53" w14:textId="1DEFA8B5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B464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²</w:t>
            </w:r>
            <w:proofErr w:type="spellEnd"/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B766CD" w14:textId="77777777" w:rsidR="005B1D43" w:rsidRDefault="00B46444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Ndërtesë </w:t>
            </w:r>
          </w:p>
          <w:p w14:paraId="0E41C1CA" w14:textId="585443BC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B425AC" w14:textId="4C3068E0" w:rsidR="0009067F" w:rsidRPr="00B46444" w:rsidRDefault="00B46444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Volum 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15EF4F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Faqe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060756" w14:textId="77777777" w:rsidR="005B1D43" w:rsidRDefault="00B46444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Sipërfaqja </w:t>
            </w:r>
          </w:p>
          <w:p w14:paraId="798A6989" w14:textId="0FB92D28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FC4392" w14:textId="77777777" w:rsidR="005B1D43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Çmim|</w:t>
            </w:r>
          </w:p>
          <w:p w14:paraId="4DFFA3AE" w14:textId="6BEBE6A5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(lek</w:t>
            </w:r>
            <w:r w:rsidR="00B46444"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/</w:t>
            </w:r>
            <w:proofErr w:type="spellStart"/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372E3D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Vera (lekë)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F5C6CE" w14:textId="36454A11" w:rsidR="0009067F" w:rsidRPr="00B46444" w:rsidRDefault="00B46444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Sipërfaqja </w:t>
            </w:r>
            <w:r w:rsidR="0009067F"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="0009067F"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="0009067F"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0B64AB" w14:textId="2D21A13B" w:rsidR="005B1D43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</w:t>
            </w:r>
          </w:p>
          <w:p w14:paraId="2DD8B536" w14:textId="12D4995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(leke/</w:t>
            </w:r>
            <w:proofErr w:type="spellStart"/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ACB36E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(lekë)</w:t>
            </w:r>
          </w:p>
        </w:tc>
        <w:tc>
          <w:tcPr>
            <w:tcW w:w="27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C627F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B6C63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9067F" w:rsidRPr="00B46444" w14:paraId="46BB81F4" w14:textId="77777777" w:rsidTr="005B1D43">
        <w:trPr>
          <w:cantSplit/>
          <w:trHeight w:val="2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6D0D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380A2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Hysen</w:t>
            </w:r>
            <w:proofErr w:type="spellEnd"/>
          </w:p>
          <w:p w14:paraId="6B0A833E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Dhurata</w:t>
            </w:r>
          </w:p>
          <w:p w14:paraId="0D59CACD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Flutura</w:t>
            </w:r>
          </w:p>
          <w:p w14:paraId="48C5D5E4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Gezim</w:t>
            </w:r>
            <w:proofErr w:type="spellEnd"/>
          </w:p>
          <w:p w14:paraId="68AB673D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Mentor</w:t>
            </w:r>
          </w:p>
          <w:p w14:paraId="12A48015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Yllka</w:t>
            </w:r>
          </w:p>
          <w:p w14:paraId="4BD24ED7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Ilaria</w:t>
            </w:r>
            <w:proofErr w:type="spellEnd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  <w:p w14:paraId="5E276432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Nikolas</w:t>
            </w:r>
            <w:proofErr w:type="spellEnd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  <w:p w14:paraId="6A548D0C" w14:textId="283BC70E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Yllka 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E1F2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Zenel</w:t>
            </w:r>
            <w:proofErr w:type="spellEnd"/>
          </w:p>
          <w:p w14:paraId="36D2BA16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Qemal</w:t>
            </w:r>
            <w:proofErr w:type="spellEnd"/>
          </w:p>
          <w:p w14:paraId="4D39A82C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Qemal</w:t>
            </w:r>
            <w:proofErr w:type="spellEnd"/>
          </w:p>
          <w:p w14:paraId="37F57315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Qemal</w:t>
            </w:r>
            <w:proofErr w:type="spellEnd"/>
          </w:p>
          <w:p w14:paraId="5E4CB0F6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Fehemi</w:t>
            </w:r>
            <w:proofErr w:type="spellEnd"/>
          </w:p>
          <w:p w14:paraId="3F2DC062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Fehemi</w:t>
            </w:r>
            <w:proofErr w:type="spellEnd"/>
          </w:p>
          <w:p w14:paraId="593A4279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Claudio</w:t>
            </w:r>
            <w:proofErr w:type="spellEnd"/>
          </w:p>
          <w:p w14:paraId="2B14F1C0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Gazment</w:t>
            </w:r>
            <w:proofErr w:type="spellEnd"/>
          </w:p>
          <w:p w14:paraId="48B3F2FB" w14:textId="5D8B2BC3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Fehmi</w:t>
            </w:r>
            <w:proofErr w:type="spellEnd"/>
          </w:p>
        </w:tc>
        <w:tc>
          <w:tcPr>
            <w:tcW w:w="37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8BFA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Shehi</w:t>
            </w:r>
            <w:proofErr w:type="spellEnd"/>
          </w:p>
          <w:p w14:paraId="1F5A9C1C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Cara</w:t>
            </w:r>
            <w:proofErr w:type="spellEnd"/>
          </w:p>
          <w:p w14:paraId="7223B10A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Beqari</w:t>
            </w:r>
          </w:p>
          <w:p w14:paraId="5E4BC8CA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Shehi</w:t>
            </w:r>
            <w:proofErr w:type="spellEnd"/>
          </w:p>
          <w:p w14:paraId="1C62C67A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Shehi</w:t>
            </w:r>
            <w:proofErr w:type="spellEnd"/>
          </w:p>
          <w:p w14:paraId="1464E8AD" w14:textId="3B42A48A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Gjeçi</w:t>
            </w:r>
            <w:proofErr w:type="spellEnd"/>
            <w:r w:rsidR="005B1D4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Shehi</w:t>
            </w:r>
            <w:proofErr w:type="spellEnd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  <w:p w14:paraId="7E3EEAB8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Taddei</w:t>
            </w:r>
            <w:proofErr w:type="spellEnd"/>
          </w:p>
          <w:p w14:paraId="4EBF85AF" w14:textId="77777777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Shehi</w:t>
            </w:r>
            <w:proofErr w:type="spellEnd"/>
          </w:p>
          <w:p w14:paraId="3A7D570F" w14:textId="247879B2" w:rsidR="0009067F" w:rsidRPr="00B46444" w:rsidRDefault="0009067F" w:rsidP="00B3060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Shehi</w:t>
            </w:r>
            <w:proofErr w:type="spellEnd"/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A60D" w14:textId="08C2FBCD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Kavaj</w:t>
            </w:r>
            <w:r w:rsidR="005B1D4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2521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8552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25BF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8/148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0A86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6D26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577</w:t>
            </w:r>
          </w:p>
        </w:tc>
        <w:tc>
          <w:tcPr>
            <w:tcW w:w="165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24D07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FA0F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577</w:t>
            </w:r>
          </w:p>
        </w:tc>
        <w:tc>
          <w:tcPr>
            <w:tcW w:w="247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D64F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194.82</w:t>
            </w:r>
          </w:p>
        </w:tc>
        <w:tc>
          <w:tcPr>
            <w:tcW w:w="165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46BC4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181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71A96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128</w:t>
            </w:r>
          </w:p>
        </w:tc>
        <w:tc>
          <w:tcPr>
            <w:tcW w:w="1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EB46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58.4</w:t>
            </w:r>
          </w:p>
        </w:tc>
        <w:tc>
          <w:tcPr>
            <w:tcW w:w="223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9CCC" w14:textId="6922DFE6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7,745 </w:t>
            </w:r>
          </w:p>
        </w:tc>
        <w:tc>
          <w:tcPr>
            <w:tcW w:w="277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BCF2B6" w14:textId="79F466F9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452,308 </w:t>
            </w:r>
          </w:p>
        </w:tc>
        <w:tc>
          <w:tcPr>
            <w:tcW w:w="166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7F739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2E01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D692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582B1" w14:textId="301F584B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452,308 </w:t>
            </w:r>
          </w:p>
        </w:tc>
        <w:tc>
          <w:tcPr>
            <w:tcW w:w="387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3B09E" w14:textId="75F18CAC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Sek. C</w:t>
            </w:r>
            <w:r w:rsid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P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Mbi këtë pasuri pozicionohet ndërtesa dhe parcela ndërtimore e objektit me nr. 8/148-</w:t>
            </w:r>
            <w:proofErr w:type="spellStart"/>
            <w:r w:rsidRP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ND</w:t>
            </w:r>
            <w:proofErr w:type="spellEnd"/>
            <w:r w:rsidRP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B46444" w:rsidRP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</w:t>
            </w:r>
            <w:r w:rsid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="00B46444" w:rsidRP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41-119.</w:t>
            </w:r>
            <w:r w:rsidRP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Sek. D</w:t>
            </w:r>
            <w:r w:rsid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P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Mbi këtë pasuri ndodhet një ndërtim i paligjshëm.</w:t>
            </w:r>
            <w:r w:rsidRP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Sek. E</w:t>
            </w:r>
            <w:r w:rsid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P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Lëshuar certifikata e pronësisë me </w:t>
            </w:r>
            <w:r w:rsidR="00B46444" w:rsidRP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sipërfaqe</w:t>
            </w:r>
            <w:r w:rsidRP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sipas aktit të pronësisë 2458.</w:t>
            </w:r>
          </w:p>
        </w:tc>
      </w:tr>
      <w:tr w:rsidR="0009067F" w:rsidRPr="00B46444" w14:paraId="238FD402" w14:textId="77777777" w:rsidTr="005B1D43">
        <w:trPr>
          <w:cantSplit/>
          <w:trHeight w:val="2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C087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FC4D8" w14:textId="77777777" w:rsidR="0009067F" w:rsidRPr="00B46444" w:rsidRDefault="0009067F" w:rsidP="000906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TOTALE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F8F72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07B7" w14:textId="77777777" w:rsidR="0009067F" w:rsidRPr="00B46444" w:rsidRDefault="0009067F" w:rsidP="0009067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E8B2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6E01D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7E24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2177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ABC5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80BB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4973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6725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CA9EA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6E0A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7588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E501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4848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C1CF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D8E6" w14:textId="3D8AF636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452,308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9B9F5" w14:textId="77777777" w:rsidR="0009067F" w:rsidRPr="00B46444" w:rsidRDefault="0009067F" w:rsidP="000906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B464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45569C1C" w14:textId="77777777" w:rsidR="007E6DC2" w:rsidRPr="00B46444" w:rsidRDefault="007E6DC2" w:rsidP="00414E3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5569C1D" w14:textId="77777777" w:rsidR="007E6DC2" w:rsidRPr="00B46444" w:rsidRDefault="007E6DC2" w:rsidP="00414E3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5569C1E" w14:textId="77777777" w:rsidR="007E6DC2" w:rsidRPr="00B46444" w:rsidRDefault="007E6DC2" w:rsidP="00414E3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5569C1F" w14:textId="77777777" w:rsidR="007E6DC2" w:rsidRPr="00B46444" w:rsidRDefault="007E6DC2" w:rsidP="00414E3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5569C20" w14:textId="77777777" w:rsidR="007E6DC2" w:rsidRPr="00B46444" w:rsidRDefault="007E6DC2" w:rsidP="00414E3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5569C21" w14:textId="77777777" w:rsidR="007E6DC2" w:rsidRPr="00B46444" w:rsidRDefault="007E6DC2" w:rsidP="00414E3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5569C22" w14:textId="77777777" w:rsidR="007E6DC2" w:rsidRPr="00B46444" w:rsidRDefault="007E6DC2" w:rsidP="00414E3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7E6DC2" w:rsidRPr="00B46444" w:rsidSect="00B32135">
      <w:pgSz w:w="11906" w:h="16838" w:code="9"/>
      <w:pgMar w:top="1077" w:right="144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F22E1" w14:textId="77777777" w:rsidR="00B46444" w:rsidRDefault="00B46444">
      <w:pPr>
        <w:spacing w:after="0" w:line="240" w:lineRule="auto"/>
      </w:pPr>
      <w:r>
        <w:separator/>
      </w:r>
    </w:p>
  </w:endnote>
  <w:endnote w:type="continuationSeparator" w:id="0">
    <w:p w14:paraId="2FA84484" w14:textId="77777777" w:rsidR="00B46444" w:rsidRDefault="00B46444">
      <w:pPr>
        <w:spacing w:after="0" w:line="240" w:lineRule="auto"/>
      </w:pPr>
      <w:r>
        <w:continuationSeparator/>
      </w:r>
    </w:p>
  </w:endnote>
  <w:endnote w:type="continuationNotice" w:id="1">
    <w:p w14:paraId="2F73BBF6" w14:textId="77777777" w:rsidR="00B46444" w:rsidRDefault="00B464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2EEDBA" w14:textId="77777777" w:rsidR="00B46444" w:rsidRDefault="00B46444">
      <w:pPr>
        <w:spacing w:after="0" w:line="240" w:lineRule="auto"/>
      </w:pPr>
      <w:r>
        <w:separator/>
      </w:r>
    </w:p>
  </w:footnote>
  <w:footnote w:type="continuationSeparator" w:id="0">
    <w:p w14:paraId="2E550FB0" w14:textId="77777777" w:rsidR="00B46444" w:rsidRDefault="00B46444">
      <w:pPr>
        <w:spacing w:after="0" w:line="240" w:lineRule="auto"/>
      </w:pPr>
      <w:r>
        <w:continuationSeparator/>
      </w:r>
    </w:p>
  </w:footnote>
  <w:footnote w:type="continuationNotice" w:id="1">
    <w:p w14:paraId="28B3805B" w14:textId="77777777" w:rsidR="00B46444" w:rsidRDefault="00B4644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C5369"/>
    <w:multiLevelType w:val="hybridMultilevel"/>
    <w:tmpl w:val="33C8E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6384"/>
    <w:rsid w:val="0009067F"/>
    <w:rsid w:val="00095238"/>
    <w:rsid w:val="000C03D5"/>
    <w:rsid w:val="000E0AD6"/>
    <w:rsid w:val="000E1F77"/>
    <w:rsid w:val="00133F4F"/>
    <w:rsid w:val="00137164"/>
    <w:rsid w:val="00141ADC"/>
    <w:rsid w:val="00164511"/>
    <w:rsid w:val="00173F1D"/>
    <w:rsid w:val="00183B11"/>
    <w:rsid w:val="00191CEA"/>
    <w:rsid w:val="001945E0"/>
    <w:rsid w:val="001A4B25"/>
    <w:rsid w:val="001A5E69"/>
    <w:rsid w:val="001A7D19"/>
    <w:rsid w:val="001C3309"/>
    <w:rsid w:val="001D3741"/>
    <w:rsid w:val="001D48F8"/>
    <w:rsid w:val="001D77A5"/>
    <w:rsid w:val="001E2E79"/>
    <w:rsid w:val="001F1DD3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D4DB1"/>
    <w:rsid w:val="002F4478"/>
    <w:rsid w:val="003017A2"/>
    <w:rsid w:val="00304B92"/>
    <w:rsid w:val="003165AB"/>
    <w:rsid w:val="003214F0"/>
    <w:rsid w:val="00330D0D"/>
    <w:rsid w:val="00331D11"/>
    <w:rsid w:val="00343D8B"/>
    <w:rsid w:val="0036318E"/>
    <w:rsid w:val="00373414"/>
    <w:rsid w:val="0038457F"/>
    <w:rsid w:val="00393BBB"/>
    <w:rsid w:val="00396493"/>
    <w:rsid w:val="00396FB9"/>
    <w:rsid w:val="003B0095"/>
    <w:rsid w:val="003C0EC4"/>
    <w:rsid w:val="003D428F"/>
    <w:rsid w:val="003D6524"/>
    <w:rsid w:val="003F7DAE"/>
    <w:rsid w:val="00414E30"/>
    <w:rsid w:val="00421BAD"/>
    <w:rsid w:val="004250DC"/>
    <w:rsid w:val="00440DDB"/>
    <w:rsid w:val="00442E8C"/>
    <w:rsid w:val="004537E7"/>
    <w:rsid w:val="004704B6"/>
    <w:rsid w:val="00475EF6"/>
    <w:rsid w:val="00482766"/>
    <w:rsid w:val="004B491B"/>
    <w:rsid w:val="004B5B97"/>
    <w:rsid w:val="004B627A"/>
    <w:rsid w:val="004B75B6"/>
    <w:rsid w:val="004B7F5A"/>
    <w:rsid w:val="004C6D20"/>
    <w:rsid w:val="004D03A8"/>
    <w:rsid w:val="004F15C0"/>
    <w:rsid w:val="00500C68"/>
    <w:rsid w:val="005027BF"/>
    <w:rsid w:val="00503126"/>
    <w:rsid w:val="00523509"/>
    <w:rsid w:val="00534A94"/>
    <w:rsid w:val="00537813"/>
    <w:rsid w:val="005405CC"/>
    <w:rsid w:val="005420C1"/>
    <w:rsid w:val="00560E56"/>
    <w:rsid w:val="00561501"/>
    <w:rsid w:val="00564690"/>
    <w:rsid w:val="00570AF1"/>
    <w:rsid w:val="005813A2"/>
    <w:rsid w:val="00581AD9"/>
    <w:rsid w:val="00590393"/>
    <w:rsid w:val="00591C7A"/>
    <w:rsid w:val="005931F4"/>
    <w:rsid w:val="00596A83"/>
    <w:rsid w:val="005A6A53"/>
    <w:rsid w:val="005B1D43"/>
    <w:rsid w:val="005B5A9B"/>
    <w:rsid w:val="005E5AEE"/>
    <w:rsid w:val="005E6D7C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134C"/>
    <w:rsid w:val="00661E40"/>
    <w:rsid w:val="00676266"/>
    <w:rsid w:val="00677822"/>
    <w:rsid w:val="00680E5A"/>
    <w:rsid w:val="00684D52"/>
    <w:rsid w:val="0069208E"/>
    <w:rsid w:val="006A1E1A"/>
    <w:rsid w:val="006B3FF1"/>
    <w:rsid w:val="006C545F"/>
    <w:rsid w:val="006D019B"/>
    <w:rsid w:val="006E4C45"/>
    <w:rsid w:val="006E4FB1"/>
    <w:rsid w:val="006E5988"/>
    <w:rsid w:val="00706927"/>
    <w:rsid w:val="007212AE"/>
    <w:rsid w:val="00741250"/>
    <w:rsid w:val="007440D3"/>
    <w:rsid w:val="0075326C"/>
    <w:rsid w:val="00754B6B"/>
    <w:rsid w:val="007576E2"/>
    <w:rsid w:val="00760FA2"/>
    <w:rsid w:val="007651FB"/>
    <w:rsid w:val="007668C4"/>
    <w:rsid w:val="00766AEC"/>
    <w:rsid w:val="00787454"/>
    <w:rsid w:val="00797718"/>
    <w:rsid w:val="00797B9B"/>
    <w:rsid w:val="007A0BEE"/>
    <w:rsid w:val="007A2B98"/>
    <w:rsid w:val="007B4A8D"/>
    <w:rsid w:val="007E2C8F"/>
    <w:rsid w:val="007E2D18"/>
    <w:rsid w:val="007E6DC2"/>
    <w:rsid w:val="007F788E"/>
    <w:rsid w:val="008070EC"/>
    <w:rsid w:val="0081672E"/>
    <w:rsid w:val="008172EB"/>
    <w:rsid w:val="008207A6"/>
    <w:rsid w:val="00830AD2"/>
    <w:rsid w:val="008311B7"/>
    <w:rsid w:val="00835D9A"/>
    <w:rsid w:val="00835E7A"/>
    <w:rsid w:val="008659BA"/>
    <w:rsid w:val="008660E5"/>
    <w:rsid w:val="0087294F"/>
    <w:rsid w:val="00874A9D"/>
    <w:rsid w:val="00875D6B"/>
    <w:rsid w:val="00877159"/>
    <w:rsid w:val="0088146C"/>
    <w:rsid w:val="0088311B"/>
    <w:rsid w:val="008A444B"/>
    <w:rsid w:val="008B7D78"/>
    <w:rsid w:val="008C0CB3"/>
    <w:rsid w:val="008E069F"/>
    <w:rsid w:val="008E1A99"/>
    <w:rsid w:val="008E5513"/>
    <w:rsid w:val="008E558F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B7264"/>
    <w:rsid w:val="009C34AE"/>
    <w:rsid w:val="009C70B1"/>
    <w:rsid w:val="009D5A0C"/>
    <w:rsid w:val="009E30F7"/>
    <w:rsid w:val="009E34D8"/>
    <w:rsid w:val="009E4944"/>
    <w:rsid w:val="009F3FE4"/>
    <w:rsid w:val="009F66CD"/>
    <w:rsid w:val="00A16612"/>
    <w:rsid w:val="00A231DE"/>
    <w:rsid w:val="00A246FC"/>
    <w:rsid w:val="00A25A2D"/>
    <w:rsid w:val="00A26819"/>
    <w:rsid w:val="00A376C8"/>
    <w:rsid w:val="00A413A6"/>
    <w:rsid w:val="00A43966"/>
    <w:rsid w:val="00A611F4"/>
    <w:rsid w:val="00A6216E"/>
    <w:rsid w:val="00A83A14"/>
    <w:rsid w:val="00A84B54"/>
    <w:rsid w:val="00A863D2"/>
    <w:rsid w:val="00A92B0B"/>
    <w:rsid w:val="00A97960"/>
    <w:rsid w:val="00AA1B4B"/>
    <w:rsid w:val="00AA244E"/>
    <w:rsid w:val="00AA3182"/>
    <w:rsid w:val="00AA6198"/>
    <w:rsid w:val="00AB3821"/>
    <w:rsid w:val="00AB5551"/>
    <w:rsid w:val="00AC13F3"/>
    <w:rsid w:val="00AE6FCA"/>
    <w:rsid w:val="00AE7B57"/>
    <w:rsid w:val="00B0010B"/>
    <w:rsid w:val="00B019FD"/>
    <w:rsid w:val="00B02410"/>
    <w:rsid w:val="00B20576"/>
    <w:rsid w:val="00B20E2A"/>
    <w:rsid w:val="00B22954"/>
    <w:rsid w:val="00B22A6C"/>
    <w:rsid w:val="00B3060C"/>
    <w:rsid w:val="00B32135"/>
    <w:rsid w:val="00B34C4A"/>
    <w:rsid w:val="00B46444"/>
    <w:rsid w:val="00B55054"/>
    <w:rsid w:val="00B85565"/>
    <w:rsid w:val="00B9477D"/>
    <w:rsid w:val="00B9662A"/>
    <w:rsid w:val="00B96A5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3F16"/>
    <w:rsid w:val="00C465E8"/>
    <w:rsid w:val="00C52DDC"/>
    <w:rsid w:val="00C55C54"/>
    <w:rsid w:val="00C61EEF"/>
    <w:rsid w:val="00C64D59"/>
    <w:rsid w:val="00C75E58"/>
    <w:rsid w:val="00C76DEC"/>
    <w:rsid w:val="00C87A47"/>
    <w:rsid w:val="00C90C8D"/>
    <w:rsid w:val="00C91348"/>
    <w:rsid w:val="00C92C35"/>
    <w:rsid w:val="00CA5EC1"/>
    <w:rsid w:val="00CA78A4"/>
    <w:rsid w:val="00CB3DA2"/>
    <w:rsid w:val="00CE5DD1"/>
    <w:rsid w:val="00CE634D"/>
    <w:rsid w:val="00CF358E"/>
    <w:rsid w:val="00CF6AA4"/>
    <w:rsid w:val="00D04B39"/>
    <w:rsid w:val="00D238AD"/>
    <w:rsid w:val="00D2497F"/>
    <w:rsid w:val="00D32DE2"/>
    <w:rsid w:val="00D352A2"/>
    <w:rsid w:val="00D64C96"/>
    <w:rsid w:val="00D73C0D"/>
    <w:rsid w:val="00D866DC"/>
    <w:rsid w:val="00D95901"/>
    <w:rsid w:val="00D97812"/>
    <w:rsid w:val="00DB25A0"/>
    <w:rsid w:val="00DD3237"/>
    <w:rsid w:val="00DE27A6"/>
    <w:rsid w:val="00DF4CBF"/>
    <w:rsid w:val="00E26029"/>
    <w:rsid w:val="00E32D26"/>
    <w:rsid w:val="00E3694D"/>
    <w:rsid w:val="00E424F7"/>
    <w:rsid w:val="00E4734C"/>
    <w:rsid w:val="00E84335"/>
    <w:rsid w:val="00E9167C"/>
    <w:rsid w:val="00E9744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657E1"/>
    <w:rsid w:val="00F90122"/>
    <w:rsid w:val="00F90E2E"/>
    <w:rsid w:val="00FA07D3"/>
    <w:rsid w:val="00FA5FBD"/>
    <w:rsid w:val="00FA711E"/>
    <w:rsid w:val="00FA7D8D"/>
    <w:rsid w:val="00FB11B8"/>
    <w:rsid w:val="00FC49DF"/>
    <w:rsid w:val="00FC6174"/>
    <w:rsid w:val="00FE14ED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5569BF1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9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84-7</Nr_x002e__x0020_akti>
    <Data_x0020_e_x0020_Krijimit xmlns="0e656187-b300-4fb0-8bf4-3a50f872073c">2026-04-27T14:25:07Z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2026-04-27T00:00:00Z</Date_x0020_protokolli>
    <Titulli xmlns="0e656187-b300-4fb0-8bf4-3a50f872073c">Për shpronësimin, për interes publik, të pronarëve të pasurive të paluajtshme, pronë private, që preken nga realizimi projektit “Rikonstruksion i trotuareve Lagjia Sheh" Bashkia Kavajë</Titulli>
    <Modifikuesi xmlns="0e656187-b300-4fb0-8bf4-3a50f872073c">ermira.bukaci</Modifikuesi>
    <Nr_x002e__x0020_prot_x0020_QBZ xmlns="0e656187-b300-4fb0-8bf4-3a50f872073c">938</Nr_x002e__x0020_prot_x0020_QBZ>
    <Data_x0020_e_x0020_Modifikimit xmlns="0e656187-b300-4fb0-8bf4-3a50f872073c">2026-04-28T10:44:24Z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84/7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AA22195B5041C98F631B3889A24B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AA22195B5041C98F631B3889A24B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99152-775E-4928-B5B0-9A6CE8D3D99F}">
  <ds:schemaRefs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88B7FF2-0E28-4896-8D8F-77FF63E4FE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44A68A-9ECF-4502-8E80-1B0D8B86CA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3A58CB-162E-4F54-B85D-9DFB4AF533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A8035A-EB5E-488B-9E16-53C1DB933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6E0B7F-4D35-4300-B9B3-2D0E7CB7C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projektit “Rikonstruksion i trotuareve Lagjia Sheh" Bashkia Kavajë</vt:lpstr>
    </vt:vector>
  </TitlesOfParts>
  <Company>Qeveria e Shqipërisë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projektit “Rikonstruksion i trotuareve Lagjia Sheh" Bashkia Kavajë</dc:title>
  <dc:creator>Besmira Nuredini</dc:creator>
  <cp:lastModifiedBy>Alma Lisaku</cp:lastModifiedBy>
  <cp:revision>12</cp:revision>
  <cp:lastPrinted>2026-04-24T08:42:00Z</cp:lastPrinted>
  <dcterms:created xsi:type="dcterms:W3CDTF">2026-04-27T13:31:00Z</dcterms:created>
  <dcterms:modified xsi:type="dcterms:W3CDTF">2026-04-28T10:45:00Z</dcterms:modified>
</cp:coreProperties>
</file>