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DD76C" w14:textId="0BAE65CA" w:rsidR="0096675A" w:rsidRPr="00E9081C" w:rsidRDefault="0096675A" w:rsidP="00E9081C">
      <w:pPr>
        <w:tabs>
          <w:tab w:val="left" w:pos="4206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537E3" w14:textId="65B8A420" w:rsidR="006E34E3" w:rsidRPr="00E9081C" w:rsidRDefault="00830AD2" w:rsidP="006E34E3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9081C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E9081C" w:rsidRPr="00E9081C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E9081C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49D17B38" w14:textId="2D577D2E" w:rsidR="006E34E3" w:rsidRPr="00E9081C" w:rsidRDefault="006E34E3" w:rsidP="006E34E3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9081C">
        <w:rPr>
          <w:rFonts w:ascii="Garamond" w:hAnsi="Garamond"/>
          <w:b/>
          <w:bCs/>
          <w:color w:val="000000" w:themeColor="text1"/>
          <w:szCs w:val="24"/>
          <w:lang w:val="sq-AL"/>
        </w:rPr>
        <w:t>Nr. 700/6, datë 8.6.2026</w:t>
      </w:r>
    </w:p>
    <w:p w14:paraId="4F998AA4" w14:textId="77777777" w:rsidR="006E34E3" w:rsidRPr="00E9081C" w:rsidRDefault="006E34E3" w:rsidP="006E34E3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51DD76D" w14:textId="106A0DA1" w:rsidR="00830AD2" w:rsidRPr="00E9081C" w:rsidRDefault="00830AD2" w:rsidP="006E34E3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E9081C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251DD76E" w14:textId="77777777" w:rsidR="00706927" w:rsidRPr="00E9081C" w:rsidRDefault="00706927" w:rsidP="006E34E3">
      <w:pPr>
        <w:spacing w:after="0" w:line="240" w:lineRule="auto"/>
        <w:rPr>
          <w:rFonts w:ascii="Garamond" w:hAnsi="Garamond" w:cs="Times New Roman"/>
          <w:sz w:val="24"/>
          <w:szCs w:val="24"/>
          <w:lang w:eastAsia="x-none"/>
        </w:rPr>
      </w:pPr>
    </w:p>
    <w:p w14:paraId="251DD76F" w14:textId="78CC8D04" w:rsidR="008207A6" w:rsidRPr="00E9081C" w:rsidRDefault="00654984" w:rsidP="006E34E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A25316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kërkesë, 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2F5C9F" w:rsidRPr="00E9081C">
        <w:rPr>
          <w:rFonts w:ascii="Garamond" w:eastAsia="Times New Roman" w:hAnsi="Garamond" w:cs="Times New Roman"/>
          <w:bCs/>
          <w:sz w:val="24"/>
          <w:szCs w:val="24"/>
        </w:rPr>
        <w:t>Për disa shtesa në VKM</w:t>
      </w:r>
      <w:r w:rsidR="00E9081C">
        <w:rPr>
          <w:rFonts w:ascii="Garamond" w:eastAsia="Times New Roman" w:hAnsi="Garamond" w:cs="Times New Roman"/>
          <w:bCs/>
          <w:sz w:val="24"/>
          <w:szCs w:val="24"/>
        </w:rPr>
        <w:t>-n</w:t>
      </w:r>
      <w:r w:rsidR="00E9081C" w:rsidRPr="00E9081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F5C9F" w:rsidRPr="00E908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E9081C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2F5C9F" w:rsidRPr="00E9081C">
        <w:rPr>
          <w:rFonts w:ascii="Garamond" w:eastAsia="Times New Roman" w:hAnsi="Garamond" w:cs="Times New Roman"/>
          <w:bCs/>
          <w:sz w:val="24"/>
          <w:szCs w:val="24"/>
        </w:rPr>
        <w:t>r. 662, datë 13.10.2022</w:t>
      </w:r>
      <w:r w:rsidR="00E9081C">
        <w:rPr>
          <w:rFonts w:ascii="Garamond" w:eastAsia="Times New Roman" w:hAnsi="Garamond" w:cs="Times New Roman"/>
          <w:bCs/>
          <w:sz w:val="24"/>
          <w:szCs w:val="24"/>
        </w:rPr>
        <w:t>, ‘</w:t>
      </w:r>
      <w:r w:rsidR="002F5C9F" w:rsidRPr="00E9081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2F5C9F" w:rsidRPr="00E9081C">
        <w:rPr>
          <w:rFonts w:ascii="Garamond" w:hAnsi="Garamond" w:cs="Times New Roman"/>
          <w:bCs/>
          <w:spacing w:val="-1"/>
          <w:sz w:val="24"/>
          <w:szCs w:val="24"/>
        </w:rPr>
        <w:t xml:space="preserve">ër shpronësimin për interes publik, të pronarëve të pasurive të paluajtshme, pronë private që preken </w:t>
      </w:r>
      <w:r w:rsidR="002F5C9F" w:rsidRPr="00E9081C">
        <w:rPr>
          <w:rFonts w:ascii="Garamond" w:eastAsia="Times New Roman" w:hAnsi="Garamond" w:cs="Times New Roman"/>
          <w:bCs/>
          <w:sz w:val="24"/>
          <w:szCs w:val="24"/>
        </w:rPr>
        <w:t xml:space="preserve">nga ndërtimi i segmentit </w:t>
      </w:r>
      <w:r w:rsidR="00E9081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="00E9081C">
        <w:rPr>
          <w:rFonts w:ascii="Garamond" w:hAnsi="Garamond" w:cs="Times New Roman"/>
          <w:sz w:val="24"/>
          <w:szCs w:val="24"/>
        </w:rPr>
        <w:t>‘</w:t>
      </w:r>
      <w:r w:rsidR="002F5C9F" w:rsidRPr="00E9081C">
        <w:rPr>
          <w:rFonts w:ascii="Garamond" w:hAnsi="Garamond" w:cs="Times New Roman"/>
          <w:sz w:val="24"/>
          <w:szCs w:val="24"/>
        </w:rPr>
        <w:t>Unazës së madhe Tiranë</w:t>
      </w:r>
      <w:r w:rsidR="00E9081C">
        <w:rPr>
          <w:rFonts w:ascii="Garamond" w:hAnsi="Garamond" w:cs="Times New Roman"/>
          <w:sz w:val="24"/>
          <w:szCs w:val="24"/>
        </w:rPr>
        <w:t>’</w:t>
      </w:r>
      <w:r w:rsidR="002F5C9F" w:rsidRPr="00E9081C">
        <w:rPr>
          <w:rFonts w:ascii="Garamond" w:hAnsi="Garamond" w:cs="Times New Roman"/>
          <w:sz w:val="24"/>
          <w:szCs w:val="24"/>
        </w:rPr>
        <w:t xml:space="preserve"> nga </w:t>
      </w:r>
      <w:r w:rsidR="00E9081C">
        <w:rPr>
          <w:rFonts w:ascii="Garamond" w:hAnsi="Garamond" w:cs="Times New Roman"/>
          <w:sz w:val="24"/>
          <w:szCs w:val="24"/>
        </w:rPr>
        <w:t>‘</w:t>
      </w:r>
      <w:r w:rsidR="002F5C9F" w:rsidRPr="00E9081C">
        <w:rPr>
          <w:rFonts w:ascii="Garamond" w:hAnsi="Garamond" w:cs="Times New Roman"/>
          <w:sz w:val="24"/>
          <w:szCs w:val="24"/>
        </w:rPr>
        <w:t>Sheshi Shqiponja</w:t>
      </w:r>
      <w:r w:rsidR="00E9081C">
        <w:rPr>
          <w:rFonts w:ascii="Garamond" w:hAnsi="Garamond" w:cs="Times New Roman"/>
          <w:sz w:val="24"/>
          <w:szCs w:val="24"/>
        </w:rPr>
        <w:t>–</w:t>
      </w:r>
      <w:r w:rsidR="002F5C9F" w:rsidRPr="00E9081C">
        <w:rPr>
          <w:rFonts w:ascii="Garamond" w:hAnsi="Garamond" w:cs="Times New Roman"/>
          <w:sz w:val="24"/>
          <w:szCs w:val="24"/>
        </w:rPr>
        <w:t>Bulevardi i ri</w:t>
      </w:r>
      <w:r w:rsidR="00E9081C">
        <w:rPr>
          <w:rFonts w:ascii="Garamond" w:hAnsi="Garamond" w:cs="Times New Roman"/>
          <w:sz w:val="24"/>
          <w:szCs w:val="24"/>
        </w:rPr>
        <w:t>’</w:t>
      </w:r>
      <w:r w:rsidR="002F5C9F" w:rsidRPr="00E9081C">
        <w:rPr>
          <w:rFonts w:ascii="Garamond" w:hAnsi="Garamond" w:cs="Times New Roman"/>
          <w:sz w:val="24"/>
          <w:szCs w:val="24"/>
        </w:rPr>
        <w:t xml:space="preserve"> dhe </w:t>
      </w:r>
      <w:r w:rsidR="00E9081C">
        <w:rPr>
          <w:rFonts w:ascii="Garamond" w:hAnsi="Garamond" w:cs="Times New Roman"/>
          <w:sz w:val="24"/>
          <w:szCs w:val="24"/>
        </w:rPr>
        <w:t>‘</w:t>
      </w:r>
      <w:r w:rsidR="002F5C9F" w:rsidRPr="00E9081C">
        <w:rPr>
          <w:rFonts w:ascii="Garamond" w:hAnsi="Garamond" w:cs="Times New Roman"/>
          <w:sz w:val="24"/>
          <w:szCs w:val="24"/>
        </w:rPr>
        <w:t xml:space="preserve">Rikualifikimi i </w:t>
      </w:r>
      <w:r w:rsidR="00E9081C" w:rsidRPr="00E9081C">
        <w:rPr>
          <w:rFonts w:ascii="Garamond" w:hAnsi="Garamond" w:cs="Times New Roman"/>
          <w:sz w:val="24"/>
          <w:szCs w:val="24"/>
        </w:rPr>
        <w:t>Unazës</w:t>
      </w:r>
      <w:r w:rsidR="002F5C9F" w:rsidRPr="00E9081C">
        <w:rPr>
          <w:rFonts w:ascii="Garamond" w:hAnsi="Garamond" w:cs="Times New Roman"/>
          <w:sz w:val="24"/>
          <w:szCs w:val="24"/>
        </w:rPr>
        <w:t xml:space="preserve"> </w:t>
      </w:r>
      <w:r w:rsidR="00E9081C" w:rsidRPr="00E9081C">
        <w:rPr>
          <w:rFonts w:ascii="Garamond" w:hAnsi="Garamond" w:cs="Times New Roman"/>
          <w:sz w:val="24"/>
          <w:szCs w:val="24"/>
        </w:rPr>
        <w:t>Lindore</w:t>
      </w:r>
      <w:r w:rsidR="00E9081C">
        <w:rPr>
          <w:rFonts w:ascii="Garamond" w:hAnsi="Garamond" w:cs="Times New Roman"/>
          <w:sz w:val="24"/>
          <w:szCs w:val="24"/>
        </w:rPr>
        <w:t>’</w:t>
      </w:r>
      <w:r w:rsidR="00E9081C" w:rsidRPr="00E9081C">
        <w:rPr>
          <w:rFonts w:ascii="Garamond" w:hAnsi="Garamond" w:cs="Times New Roman"/>
          <w:sz w:val="24"/>
          <w:szCs w:val="24"/>
        </w:rPr>
        <w:t xml:space="preserve"> </w:t>
      </w:r>
      <w:r w:rsidR="002F5C9F" w:rsidRPr="00E9081C">
        <w:rPr>
          <w:rFonts w:ascii="Garamond" w:hAnsi="Garamond" w:cs="Times New Roman"/>
          <w:sz w:val="24"/>
          <w:szCs w:val="24"/>
        </w:rPr>
        <w:t>për lotët 4,</w:t>
      </w:r>
      <w:r w:rsidR="00E9081C">
        <w:rPr>
          <w:rFonts w:ascii="Garamond" w:hAnsi="Garamond" w:cs="Times New Roman"/>
          <w:sz w:val="24"/>
          <w:szCs w:val="24"/>
        </w:rPr>
        <w:t xml:space="preserve"> </w:t>
      </w:r>
      <w:r w:rsidR="002F5C9F" w:rsidRPr="00E9081C">
        <w:rPr>
          <w:rFonts w:ascii="Garamond" w:hAnsi="Garamond" w:cs="Times New Roman"/>
          <w:sz w:val="24"/>
          <w:szCs w:val="24"/>
        </w:rPr>
        <w:t>5,</w:t>
      </w:r>
      <w:r w:rsidR="00E9081C">
        <w:rPr>
          <w:rFonts w:ascii="Garamond" w:hAnsi="Garamond" w:cs="Times New Roman"/>
          <w:sz w:val="24"/>
          <w:szCs w:val="24"/>
        </w:rPr>
        <w:t xml:space="preserve"> </w:t>
      </w:r>
      <w:r w:rsidR="002F5C9F" w:rsidRPr="00E9081C">
        <w:rPr>
          <w:rFonts w:ascii="Garamond" w:hAnsi="Garamond" w:cs="Times New Roman"/>
          <w:sz w:val="24"/>
          <w:szCs w:val="24"/>
        </w:rPr>
        <w:t>6</w:t>
      </w:r>
      <w:r w:rsidR="00E9081C">
        <w:rPr>
          <w:rFonts w:ascii="Garamond" w:hAnsi="Garamond" w:cs="Times New Roman"/>
          <w:sz w:val="24"/>
          <w:szCs w:val="24"/>
        </w:rPr>
        <w:t>’</w:t>
      </w:r>
      <w:r w:rsidR="002F5C9F" w:rsidRPr="00E9081C">
        <w:rPr>
          <w:rFonts w:ascii="Garamond" w:hAnsi="Garamond" w:cs="Times New Roman"/>
          <w:sz w:val="24"/>
          <w:szCs w:val="24"/>
        </w:rPr>
        <w:t>”</w:t>
      </w:r>
      <w:r w:rsidR="002F5C9F" w:rsidRPr="00E9081C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51DD771" w14:textId="77777777" w:rsidR="00634195" w:rsidRPr="00E9081C" w:rsidRDefault="00830AD2" w:rsidP="006E34E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4A2463" w:rsidRPr="00E9081C">
        <w:rPr>
          <w:rFonts w:ascii="Garamond" w:hAnsi="Garamond" w:cs="Times New Roman"/>
          <w:color w:val="000000" w:themeColor="text1"/>
          <w:sz w:val="24"/>
          <w:szCs w:val="24"/>
        </w:rPr>
        <w:t>Autoriteti Rrugor Shqiptar</w:t>
      </w:r>
      <w:r w:rsidR="00634195" w:rsidRPr="00E9081C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51DD772" w14:textId="61B37392" w:rsidR="00F53BD5" w:rsidRPr="00E9081C" w:rsidRDefault="00E9081C" w:rsidP="006E34E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>Me anë të këtij publikimi</w:t>
      </w:r>
      <w:r w:rsidR="00830AD2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kërk</w:t>
      </w:r>
      <w:r w:rsidR="004704B6" w:rsidRPr="00E9081C">
        <w:rPr>
          <w:rFonts w:ascii="Garamond" w:hAnsi="Garamond" w:cs="Times New Roman"/>
          <w:color w:val="000000" w:themeColor="text1"/>
          <w:sz w:val="24"/>
          <w:szCs w:val="24"/>
        </w:rPr>
        <w:t>ojmë të v</w:t>
      </w:r>
      <w:r w:rsidR="004B5B97" w:rsidRPr="00E9081C">
        <w:rPr>
          <w:rFonts w:ascii="Garamond" w:hAnsi="Garamond" w:cs="Times New Roman"/>
          <w:color w:val="000000" w:themeColor="text1"/>
          <w:sz w:val="24"/>
          <w:szCs w:val="24"/>
        </w:rPr>
        <w:t>ëmë në dijeni pe</w:t>
      </w:r>
      <w:r w:rsidR="004704B6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rsonat e prekur </w:t>
      </w:r>
      <w:r w:rsidR="00830AD2" w:rsidRPr="00E9081C">
        <w:rPr>
          <w:rFonts w:ascii="Garamond" w:hAnsi="Garamond" w:cs="Times New Roman"/>
          <w:color w:val="000000" w:themeColor="text1"/>
          <w:sz w:val="24"/>
          <w:szCs w:val="24"/>
        </w:rPr>
        <w:t>nga ky shpronësim</w:t>
      </w:r>
      <w:r w:rsidR="00F53BD5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, për </w:t>
      </w:r>
      <w:bookmarkStart w:id="0" w:name="OLE_LINK1"/>
      <w:bookmarkStart w:id="1" w:name="OLE_LINK2"/>
      <w:r w:rsidR="004704B6" w:rsidRPr="00E9081C">
        <w:rPr>
          <w:rFonts w:ascii="Garamond" w:hAnsi="Garamond" w:cs="Times New Roman"/>
          <w:color w:val="000000" w:themeColor="text1"/>
          <w:sz w:val="24"/>
          <w:szCs w:val="24"/>
        </w:rPr>
        <w:t>pasuritë e paluajtshme, pronë private</w:t>
      </w:r>
      <w:r w:rsidR="004B5B97" w:rsidRPr="00E9081C">
        <w:rPr>
          <w:rFonts w:ascii="Garamond" w:hAnsi="Garamond" w:cs="Times New Roman"/>
          <w:color w:val="000000" w:themeColor="text1"/>
          <w:sz w:val="24"/>
          <w:szCs w:val="24"/>
        </w:rPr>
        <w:t>, të cil</w:t>
      </w:r>
      <w:r w:rsidR="00ED3DB0" w:rsidRPr="00E9081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4B5B97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t </w:t>
      </w:r>
      <w:r w:rsidR="00C465E8" w:rsidRPr="00E9081C">
        <w:rPr>
          <w:rFonts w:ascii="Garamond" w:hAnsi="Garamond" w:cs="Times New Roman"/>
          <w:color w:val="000000" w:themeColor="text1"/>
          <w:sz w:val="24"/>
          <w:szCs w:val="24"/>
        </w:rPr>
        <w:t>do të kom</w:t>
      </w:r>
      <w:r w:rsidR="004704B6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pensohen sipas </w:t>
      </w:r>
      <w:bookmarkEnd w:id="0"/>
      <w:bookmarkEnd w:id="1"/>
      <w:r w:rsidR="00095C6D" w:rsidRPr="00E9081C">
        <w:rPr>
          <w:rFonts w:ascii="Garamond" w:hAnsi="Garamond"/>
          <w:sz w:val="24"/>
        </w:rPr>
        <w:t xml:space="preserve">vlerësimit </w:t>
      </w:r>
      <w:r w:rsidR="000874AC" w:rsidRPr="00E9081C">
        <w:rPr>
          <w:rFonts w:ascii="Garamond" w:hAnsi="Garamond"/>
          <w:sz w:val="24"/>
        </w:rPr>
        <w:t xml:space="preserve">paraprak të llogaritur për pasuritë e llojit </w:t>
      </w:r>
      <w:r w:rsidR="000874AC" w:rsidRPr="00E9081C">
        <w:rPr>
          <w:rFonts w:ascii="Garamond" w:hAnsi="Garamond" w:cs="Times New Roman"/>
          <w:sz w:val="24"/>
          <w:szCs w:val="24"/>
        </w:rPr>
        <w:t>“</w:t>
      </w:r>
      <w:r>
        <w:rPr>
          <w:rFonts w:ascii="Garamond" w:hAnsi="Garamond" w:cs="Times New Roman"/>
          <w:sz w:val="24"/>
          <w:szCs w:val="24"/>
        </w:rPr>
        <w:t>t</w:t>
      </w:r>
      <w:r w:rsidR="002F5C9F" w:rsidRPr="00E9081C">
        <w:rPr>
          <w:rFonts w:ascii="Garamond" w:hAnsi="Garamond" w:cs="Times New Roman"/>
          <w:sz w:val="24"/>
          <w:szCs w:val="24"/>
        </w:rPr>
        <w:t>ruall</w:t>
      </w:r>
      <w:r w:rsidR="000874AC" w:rsidRPr="00E9081C">
        <w:rPr>
          <w:rFonts w:ascii="Garamond" w:hAnsi="Garamond" w:cs="Times New Roman"/>
          <w:sz w:val="24"/>
          <w:szCs w:val="24"/>
        </w:rPr>
        <w:t xml:space="preserve">” </w:t>
      </w:r>
      <w:bookmarkStart w:id="2" w:name="_Hlk131423026"/>
      <w:r w:rsidR="000874AC" w:rsidRPr="00E9081C">
        <w:rPr>
          <w:rFonts w:ascii="Garamond" w:hAnsi="Garamond" w:cs="Times New Roman"/>
          <w:sz w:val="24"/>
          <w:szCs w:val="24"/>
        </w:rPr>
        <w:t xml:space="preserve">bazuar në 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VKM-n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0874AC" w:rsidRPr="00E9081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 xml:space="preserve"> 89, datë 3.</w:t>
      </w:r>
      <w:r w:rsidR="000874AC" w:rsidRPr="00E9081C">
        <w:rPr>
          <w:rFonts w:ascii="Garamond" w:eastAsia="Times New Roman" w:hAnsi="Garamond" w:cs="Times New Roman"/>
          <w:color w:val="000000"/>
          <w:sz w:val="24"/>
          <w:szCs w:val="24"/>
        </w:rPr>
        <w:t>2.2016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0874AC" w:rsidRPr="00E9081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Pr="00E9081C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="000874AC" w:rsidRPr="00E9081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Republikën e </w:t>
      </w:r>
      <w:bookmarkEnd w:id="2"/>
      <w:r w:rsidRPr="00E9081C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0874AC" w:rsidRPr="00E9081C">
        <w:rPr>
          <w:rFonts w:ascii="Garamond" w:hAnsi="Garamond"/>
          <w:sz w:val="24"/>
        </w:rPr>
        <w:t>,</w:t>
      </w:r>
      <w:r w:rsidR="00650AB4" w:rsidRPr="00E9081C">
        <w:rPr>
          <w:rFonts w:ascii="Garamond" w:hAnsi="Garamond"/>
          <w:sz w:val="24"/>
        </w:rPr>
        <w:t xml:space="preserve"> </w:t>
      </w:r>
      <w:r w:rsidR="000874AC" w:rsidRPr="00E9081C">
        <w:rPr>
          <w:rFonts w:ascii="Garamond" w:hAnsi="Garamond"/>
          <w:color w:val="000000" w:themeColor="text1"/>
          <w:sz w:val="24"/>
        </w:rPr>
        <w:t>sipas tabelës bashkëlidhur</w:t>
      </w:r>
      <w:r w:rsidR="000874AC" w:rsidRPr="00E9081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51DD774" w14:textId="1D5F8479" w:rsidR="00ED3DB0" w:rsidRPr="00E9081C" w:rsidRDefault="00830AD2" w:rsidP="006E34E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E9081C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E9081C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E9081C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2F5C9F" w:rsidRPr="00E9081C">
        <w:rPr>
          <w:rFonts w:ascii="Garamond" w:eastAsia="Times New Roman" w:hAnsi="Garamond" w:cs="Times New Roman"/>
          <w:sz w:val="24"/>
          <w:szCs w:val="24"/>
        </w:rPr>
        <w:t>2,373,791.60</w:t>
      </w:r>
      <w:r w:rsidR="002F5C9F" w:rsidRPr="00E9081C">
        <w:rPr>
          <w:rFonts w:ascii="Garamond" w:hAnsi="Garamond" w:cs="Times New Roman"/>
          <w:b/>
          <w:sz w:val="24"/>
          <w:szCs w:val="24"/>
        </w:rPr>
        <w:t xml:space="preserve"> </w:t>
      </w:r>
      <w:r w:rsidR="002F5C9F" w:rsidRPr="00E9081C">
        <w:rPr>
          <w:rFonts w:ascii="Garamond" w:hAnsi="Garamond" w:cs="Times New Roman"/>
          <w:color w:val="000000" w:themeColor="text1"/>
          <w:sz w:val="24"/>
          <w:szCs w:val="24"/>
        </w:rPr>
        <w:t>(dy milionë e treqind e shtatëdhjetë e tre mijë e shtatëqind e nëntëdhjetë e një pik</w:t>
      </w:r>
      <w:r w:rsidR="00E9081C" w:rsidRPr="00E9081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F5C9F"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gjashtëdhjetë</w:t>
      </w:r>
      <w:r w:rsidR="002F5C9F" w:rsidRPr="00E9081C">
        <w:rPr>
          <w:rFonts w:ascii="Garamond" w:hAnsi="Garamond" w:cs="Times New Roman"/>
          <w:sz w:val="24"/>
          <w:szCs w:val="24"/>
        </w:rPr>
        <w:t>)</w:t>
      </w:r>
      <w:r w:rsidR="00596A83" w:rsidRPr="00E9081C">
        <w:rPr>
          <w:rFonts w:ascii="Garamond" w:hAnsi="Garamond" w:cs="Times New Roman"/>
          <w:sz w:val="24"/>
          <w:szCs w:val="24"/>
        </w:rPr>
        <w:t xml:space="preserve"> lekë.</w:t>
      </w:r>
    </w:p>
    <w:p w14:paraId="251DD775" w14:textId="3C839E18" w:rsidR="009921B3" w:rsidRPr="00E9081C" w:rsidRDefault="009921B3" w:rsidP="006E34E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27AA603B" w14:textId="77777777" w:rsidR="006E34E3" w:rsidRPr="00E9081C" w:rsidRDefault="006E34E3" w:rsidP="006E34E3">
      <w:pPr>
        <w:spacing w:after="0" w:line="240" w:lineRule="auto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51DD777" w14:textId="03567A9C" w:rsidR="00830AD2" w:rsidRPr="00E9081C" w:rsidRDefault="00330D0D" w:rsidP="006E34E3">
      <w:pPr>
        <w:spacing w:after="0" w:line="240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9081C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E9081C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E9081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251DD779" w14:textId="594DB0E9" w:rsidR="00830AD2" w:rsidRPr="00E9081C" w:rsidRDefault="00830AD2" w:rsidP="006E34E3">
      <w:pPr>
        <w:spacing w:after="0" w:line="240" w:lineRule="auto"/>
        <w:ind w:firstLine="720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E9081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0874AC" w:rsidRPr="00E9081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251DD77A" w14:textId="5F0DDF60" w:rsidR="00830AD2" w:rsidRPr="00E9081C" w:rsidRDefault="00830AD2" w:rsidP="00AB5961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51DD790" w14:textId="13A935CE" w:rsidR="00EE073C" w:rsidRPr="00E9081C" w:rsidRDefault="00AB5961" w:rsidP="00AB5961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LISTA PARAPRAKE PËR DISA SHTESA NË VKM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-n</w:t>
      </w:r>
      <w:r w:rsidR="00E9081C" w:rsidRPr="00E9081C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NR. 662, DATË 13.10.2022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“PËR SHPRONËSIMIN PËR INTERES PUBLIK, TË PRONARËVE TË PASURIVE TË PALUAJTSHME, PRONË PRIVATE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QË PREKEN NGA NDËRTIMI I SEGMENTIT 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TË ‘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UNAZËS SË MADHE TIRANË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NGA 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‘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SHESHI SHQIPONJA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–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BULEVARDI I RI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‘RIKUALIFIKIMI I </w:t>
      </w:r>
      <w:r w:rsidR="00E9081C" w:rsidRPr="00E9081C">
        <w:rPr>
          <w:rFonts w:ascii="Garamond" w:hAnsi="Garamond" w:cs="Times New Roman"/>
          <w:color w:val="000000" w:themeColor="text1"/>
          <w:sz w:val="24"/>
          <w:szCs w:val="24"/>
        </w:rPr>
        <w:t>UNAZËS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LINDORE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PËR LOTËT 4,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5,</w:t>
      </w:r>
      <w:r w:rsidR="00E9081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bookmarkStart w:id="3" w:name="_GoBack"/>
      <w:bookmarkEnd w:id="3"/>
      <w:r w:rsidRPr="00E9081C">
        <w:rPr>
          <w:rFonts w:ascii="Garamond" w:hAnsi="Garamond" w:cs="Times New Roman"/>
          <w:color w:val="000000" w:themeColor="text1"/>
          <w:sz w:val="24"/>
          <w:szCs w:val="24"/>
        </w:rPr>
        <w:t>6”</w:t>
      </w:r>
    </w:p>
    <w:p w14:paraId="49D64752" w14:textId="3C7AE4F6" w:rsidR="00F07461" w:rsidRPr="00E9081C" w:rsidRDefault="00F07461" w:rsidP="00AB5961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18"/>
          <w:szCs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0"/>
        <w:gridCol w:w="500"/>
        <w:gridCol w:w="473"/>
        <w:gridCol w:w="681"/>
        <w:gridCol w:w="782"/>
        <w:gridCol w:w="681"/>
        <w:gridCol w:w="690"/>
        <w:gridCol w:w="814"/>
        <w:gridCol w:w="1022"/>
        <w:gridCol w:w="775"/>
        <w:gridCol w:w="781"/>
        <w:gridCol w:w="809"/>
        <w:gridCol w:w="916"/>
      </w:tblGrid>
      <w:tr w:rsidR="00E9081C" w:rsidRPr="00E9081C" w14:paraId="0744B195" w14:textId="77777777" w:rsidTr="00F07461">
        <w:trPr>
          <w:trHeight w:val="180"/>
          <w:jc w:val="center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BBD9" w14:textId="0394B162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N</w:t>
            </w:r>
            <w:r w:rsidR="00E9081C" w:rsidRPr="00E9081C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r</w:t>
            </w:r>
            <w:r w:rsidR="00E9081C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97289" w14:textId="6F157293" w:rsidR="00F07461" w:rsidRPr="00E9081C" w:rsidRDefault="00E9081C" w:rsidP="00F074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0" w:type="auto"/>
            <w:gridSpan w:val="5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BD19A" w14:textId="1D54A7CA" w:rsidR="00F07461" w:rsidRPr="00E9081C" w:rsidRDefault="00E9081C" w:rsidP="00F074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Të dhëna kadastrale sipas kartelës së pasurisë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4E700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6EAD9D" w14:textId="1D765FFB" w:rsidR="00F07461" w:rsidRPr="00E9081C" w:rsidRDefault="00E9081C" w:rsidP="00F074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Vlera totale (lekë</w:t>
            </w:r>
            <w:r w:rsidR="00F07461" w:rsidRPr="00E9081C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0725DF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  <w:t>Shënime</w:t>
            </w:r>
          </w:p>
        </w:tc>
      </w:tr>
      <w:tr w:rsidR="00E9081C" w:rsidRPr="00E9081C" w14:paraId="4B261EC0" w14:textId="77777777" w:rsidTr="00F07461">
        <w:trPr>
          <w:trHeight w:val="180"/>
          <w:jc w:val="center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5D653C" w14:textId="77777777" w:rsidR="00F07461" w:rsidRPr="00E9081C" w:rsidRDefault="00F07461" w:rsidP="00F074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01B346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473D4E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Atësi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787A4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0" w:type="auto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B8228" w14:textId="27376A9A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</w:t>
            </w:r>
            <w:r w:rsidR="00E9081C"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D21BA" w14:textId="7C021FB3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="00E9081C"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33DDAC" w14:textId="59DE0940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CBE820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totale (m²)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94E8E5" w14:textId="42928F0A" w:rsidR="00F07461" w:rsidRPr="00E9081C" w:rsidRDefault="00E9081C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</w:t>
            </w:r>
            <w:r w:rsidR="00F07461"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e shpronësimit (m²)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767CB" w14:textId="654F18F6" w:rsidR="00F07461" w:rsidRPr="00E9081C" w:rsidRDefault="00E9081C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Çmimi (lekë/</w:t>
            </w:r>
            <w:r w:rsidR="00F07461"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m²)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C8D084C" w14:textId="77777777" w:rsidR="00E9081C" w:rsidRDefault="00E9081C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</w:t>
            </w:r>
          </w:p>
          <w:p w14:paraId="7E159EF9" w14:textId="1AA3C0B9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(m²)</w:t>
            </w: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E80BA8F" w14:textId="77777777" w:rsidR="00F07461" w:rsidRPr="00E9081C" w:rsidRDefault="00F07461" w:rsidP="00F074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81BC6A" w14:textId="77777777" w:rsidR="00F07461" w:rsidRPr="00E9081C" w:rsidRDefault="00F07461" w:rsidP="00F0746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E9081C" w:rsidRPr="00E9081C" w14:paraId="11317A42" w14:textId="77777777" w:rsidTr="00F07461">
        <w:trPr>
          <w:trHeight w:val="18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68957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E7F7D10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Hamit Velo Allka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D99F7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3879B1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3/160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13093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156DC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E1F7F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B226D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32,878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4A0E3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2,373,791.6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0D16E2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2,373,791.6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339D98" w14:textId="7986F5D4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Konfirmuar nga ASHK</w:t>
            </w:r>
            <w:r w:rsidR="00E9081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-ja</w:t>
            </w:r>
          </w:p>
        </w:tc>
      </w:tr>
      <w:tr w:rsidR="00E9081C" w:rsidRPr="00E9081C" w14:paraId="5069C81F" w14:textId="77777777" w:rsidTr="00F07461">
        <w:trPr>
          <w:trHeight w:val="180"/>
          <w:jc w:val="center"/>
        </w:trPr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322BE5A2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iCs/>
                <w:color w:val="000000"/>
                <w:sz w:val="12"/>
                <w:szCs w:val="12"/>
                <w:lang w:eastAsia="sq-AL"/>
              </w:rPr>
              <w:t xml:space="preserve">TOTALI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155669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A0DCD4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446CF6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14D8D5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CF3773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468F08F9" w14:textId="77777777" w:rsidR="00F07461" w:rsidRPr="00E9081C" w:rsidRDefault="00F07461" w:rsidP="00F0746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81C42" w14:textId="77777777" w:rsidR="00F07461" w:rsidRPr="00E9081C" w:rsidRDefault="00F07461" w:rsidP="00F074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67410E14" w14:textId="77777777" w:rsidR="00F07461" w:rsidRPr="00E9081C" w:rsidRDefault="00F07461" w:rsidP="00F074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45C60A14" w14:textId="77777777" w:rsidR="00F07461" w:rsidRPr="00E9081C" w:rsidRDefault="00F07461" w:rsidP="00F0746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7D81EC" w14:textId="77777777" w:rsidR="00F07461" w:rsidRPr="00E9081C" w:rsidRDefault="00F07461" w:rsidP="00F0746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2,373,791.6</w:t>
            </w:r>
          </w:p>
        </w:tc>
        <w:tc>
          <w:tcPr>
            <w:tcW w:w="0" w:type="auto"/>
            <w:tcBorders>
              <w:top w:val="double" w:sz="6" w:space="0" w:color="auto"/>
              <w:left w:val="single" w:sz="4" w:space="0" w:color="000000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EE20B6" w14:textId="77777777" w:rsidR="00F07461" w:rsidRPr="00E9081C" w:rsidRDefault="00F07461" w:rsidP="00F0746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9081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51AE98D8" w14:textId="77777777" w:rsidR="00F07461" w:rsidRPr="00E9081C" w:rsidRDefault="00F07461" w:rsidP="00AB5961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18"/>
          <w:szCs w:val="18"/>
        </w:rPr>
      </w:pPr>
    </w:p>
    <w:sectPr w:rsidR="00F07461" w:rsidRPr="00E9081C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DD795" w14:textId="77777777" w:rsidR="00543831" w:rsidRDefault="00543831">
      <w:pPr>
        <w:spacing w:after="0" w:line="240" w:lineRule="auto"/>
      </w:pPr>
      <w:r>
        <w:separator/>
      </w:r>
    </w:p>
  </w:endnote>
  <w:endnote w:type="continuationSeparator" w:id="0">
    <w:p w14:paraId="251DD796" w14:textId="77777777" w:rsidR="00543831" w:rsidRDefault="00543831">
      <w:pPr>
        <w:spacing w:after="0" w:line="240" w:lineRule="auto"/>
      </w:pPr>
      <w:r>
        <w:continuationSeparator/>
      </w:r>
    </w:p>
  </w:endnote>
  <w:endnote w:type="continuationNotice" w:id="1">
    <w:p w14:paraId="3C7359B9" w14:textId="77777777" w:rsidR="00501C79" w:rsidRDefault="00501C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DD793" w14:textId="77777777" w:rsidR="00543831" w:rsidRDefault="00543831">
      <w:pPr>
        <w:spacing w:after="0" w:line="240" w:lineRule="auto"/>
      </w:pPr>
      <w:r>
        <w:separator/>
      </w:r>
    </w:p>
  </w:footnote>
  <w:footnote w:type="continuationSeparator" w:id="0">
    <w:p w14:paraId="251DD794" w14:textId="77777777" w:rsidR="00543831" w:rsidRDefault="00543831">
      <w:pPr>
        <w:spacing w:after="0" w:line="240" w:lineRule="auto"/>
      </w:pPr>
      <w:r>
        <w:continuationSeparator/>
      </w:r>
    </w:p>
  </w:footnote>
  <w:footnote w:type="continuationNotice" w:id="1">
    <w:p w14:paraId="0A6F6113" w14:textId="77777777" w:rsidR="00501C79" w:rsidRDefault="00501C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30972"/>
    <w:rsid w:val="000361B8"/>
    <w:rsid w:val="00042150"/>
    <w:rsid w:val="00047B94"/>
    <w:rsid w:val="000606CE"/>
    <w:rsid w:val="0006119A"/>
    <w:rsid w:val="00077B41"/>
    <w:rsid w:val="00086384"/>
    <w:rsid w:val="000874AC"/>
    <w:rsid w:val="00095C6D"/>
    <w:rsid w:val="0009757F"/>
    <w:rsid w:val="000A2ACB"/>
    <w:rsid w:val="000C03D5"/>
    <w:rsid w:val="000E1F77"/>
    <w:rsid w:val="001020DD"/>
    <w:rsid w:val="00133A13"/>
    <w:rsid w:val="00137164"/>
    <w:rsid w:val="00164511"/>
    <w:rsid w:val="00173F1D"/>
    <w:rsid w:val="00183B11"/>
    <w:rsid w:val="0018654E"/>
    <w:rsid w:val="00191CEA"/>
    <w:rsid w:val="001A5E69"/>
    <w:rsid w:val="001A7D19"/>
    <w:rsid w:val="001B3037"/>
    <w:rsid w:val="001D48F8"/>
    <w:rsid w:val="001D77A5"/>
    <w:rsid w:val="001F37B0"/>
    <w:rsid w:val="001F4FE8"/>
    <w:rsid w:val="001F6C7A"/>
    <w:rsid w:val="00200517"/>
    <w:rsid w:val="0021102D"/>
    <w:rsid w:val="0021752F"/>
    <w:rsid w:val="00226B7C"/>
    <w:rsid w:val="002667E9"/>
    <w:rsid w:val="00272A14"/>
    <w:rsid w:val="00281B66"/>
    <w:rsid w:val="0028409F"/>
    <w:rsid w:val="002D0D95"/>
    <w:rsid w:val="002E60FB"/>
    <w:rsid w:val="002F4478"/>
    <w:rsid w:val="002F5C9F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84A9E"/>
    <w:rsid w:val="004A2463"/>
    <w:rsid w:val="004B491B"/>
    <w:rsid w:val="004B5B97"/>
    <w:rsid w:val="004B627A"/>
    <w:rsid w:val="004D03A8"/>
    <w:rsid w:val="004F15C0"/>
    <w:rsid w:val="00501C79"/>
    <w:rsid w:val="00523509"/>
    <w:rsid w:val="00534A94"/>
    <w:rsid w:val="00535BBC"/>
    <w:rsid w:val="005405CC"/>
    <w:rsid w:val="00543831"/>
    <w:rsid w:val="00560E56"/>
    <w:rsid w:val="00561501"/>
    <w:rsid w:val="00561DC7"/>
    <w:rsid w:val="00564690"/>
    <w:rsid w:val="00570AF1"/>
    <w:rsid w:val="005813A2"/>
    <w:rsid w:val="00581AD9"/>
    <w:rsid w:val="00590393"/>
    <w:rsid w:val="00596A83"/>
    <w:rsid w:val="005A6A53"/>
    <w:rsid w:val="005D67D9"/>
    <w:rsid w:val="0060778A"/>
    <w:rsid w:val="00610F83"/>
    <w:rsid w:val="00621E45"/>
    <w:rsid w:val="00630409"/>
    <w:rsid w:val="00634195"/>
    <w:rsid w:val="00634E62"/>
    <w:rsid w:val="006377CD"/>
    <w:rsid w:val="00650AB4"/>
    <w:rsid w:val="00654984"/>
    <w:rsid w:val="00660449"/>
    <w:rsid w:val="00676266"/>
    <w:rsid w:val="00680E5A"/>
    <w:rsid w:val="0069208E"/>
    <w:rsid w:val="00693B98"/>
    <w:rsid w:val="006A1E1A"/>
    <w:rsid w:val="006B7D22"/>
    <w:rsid w:val="006D019B"/>
    <w:rsid w:val="006D245C"/>
    <w:rsid w:val="006E34E3"/>
    <w:rsid w:val="006E4C45"/>
    <w:rsid w:val="006E4FB1"/>
    <w:rsid w:val="00706927"/>
    <w:rsid w:val="007212AE"/>
    <w:rsid w:val="00724180"/>
    <w:rsid w:val="00730214"/>
    <w:rsid w:val="00741250"/>
    <w:rsid w:val="007440D3"/>
    <w:rsid w:val="00754B6B"/>
    <w:rsid w:val="007576E2"/>
    <w:rsid w:val="007668C4"/>
    <w:rsid w:val="00766AEC"/>
    <w:rsid w:val="0078652A"/>
    <w:rsid w:val="0079652D"/>
    <w:rsid w:val="00797B9B"/>
    <w:rsid w:val="007A0BEE"/>
    <w:rsid w:val="007A2B98"/>
    <w:rsid w:val="007B4A8D"/>
    <w:rsid w:val="007E6E07"/>
    <w:rsid w:val="007F487B"/>
    <w:rsid w:val="007F788E"/>
    <w:rsid w:val="008070EC"/>
    <w:rsid w:val="00811655"/>
    <w:rsid w:val="008172EB"/>
    <w:rsid w:val="008207A6"/>
    <w:rsid w:val="00830AD2"/>
    <w:rsid w:val="008311B7"/>
    <w:rsid w:val="00835D9A"/>
    <w:rsid w:val="00851628"/>
    <w:rsid w:val="00855B49"/>
    <w:rsid w:val="008660E5"/>
    <w:rsid w:val="008678C1"/>
    <w:rsid w:val="00874A9D"/>
    <w:rsid w:val="00877159"/>
    <w:rsid w:val="0088146C"/>
    <w:rsid w:val="0088311B"/>
    <w:rsid w:val="00885F6F"/>
    <w:rsid w:val="008A444B"/>
    <w:rsid w:val="008C0CB3"/>
    <w:rsid w:val="008E069F"/>
    <w:rsid w:val="008E1A99"/>
    <w:rsid w:val="009118DE"/>
    <w:rsid w:val="009167D8"/>
    <w:rsid w:val="00921F9F"/>
    <w:rsid w:val="00926E70"/>
    <w:rsid w:val="00942DC6"/>
    <w:rsid w:val="009474E0"/>
    <w:rsid w:val="00947B9E"/>
    <w:rsid w:val="009538CA"/>
    <w:rsid w:val="0096241B"/>
    <w:rsid w:val="0096675A"/>
    <w:rsid w:val="00970987"/>
    <w:rsid w:val="00973499"/>
    <w:rsid w:val="009773D7"/>
    <w:rsid w:val="00990C12"/>
    <w:rsid w:val="009921B3"/>
    <w:rsid w:val="0099466C"/>
    <w:rsid w:val="009959E9"/>
    <w:rsid w:val="009C2D39"/>
    <w:rsid w:val="009E30F7"/>
    <w:rsid w:val="009E34D8"/>
    <w:rsid w:val="009F66CD"/>
    <w:rsid w:val="00A16612"/>
    <w:rsid w:val="00A231DE"/>
    <w:rsid w:val="00A25316"/>
    <w:rsid w:val="00A25A2D"/>
    <w:rsid w:val="00A26819"/>
    <w:rsid w:val="00A43966"/>
    <w:rsid w:val="00A6216E"/>
    <w:rsid w:val="00A83A14"/>
    <w:rsid w:val="00A84B54"/>
    <w:rsid w:val="00A863D2"/>
    <w:rsid w:val="00A904C6"/>
    <w:rsid w:val="00A97960"/>
    <w:rsid w:val="00AA1B4B"/>
    <w:rsid w:val="00AA244E"/>
    <w:rsid w:val="00AA3182"/>
    <w:rsid w:val="00AA6198"/>
    <w:rsid w:val="00AB3821"/>
    <w:rsid w:val="00AB5961"/>
    <w:rsid w:val="00AC13F3"/>
    <w:rsid w:val="00AF7F26"/>
    <w:rsid w:val="00B02410"/>
    <w:rsid w:val="00B20576"/>
    <w:rsid w:val="00B20E2A"/>
    <w:rsid w:val="00B22954"/>
    <w:rsid w:val="00B22A6C"/>
    <w:rsid w:val="00B34C4A"/>
    <w:rsid w:val="00B540B2"/>
    <w:rsid w:val="00B55054"/>
    <w:rsid w:val="00B85565"/>
    <w:rsid w:val="00B90B87"/>
    <w:rsid w:val="00B9662A"/>
    <w:rsid w:val="00BA67E8"/>
    <w:rsid w:val="00BA75B0"/>
    <w:rsid w:val="00BB1873"/>
    <w:rsid w:val="00BC73F2"/>
    <w:rsid w:val="00BC7533"/>
    <w:rsid w:val="00BE2F27"/>
    <w:rsid w:val="00BF2DA6"/>
    <w:rsid w:val="00C00B26"/>
    <w:rsid w:val="00C01B45"/>
    <w:rsid w:val="00C15862"/>
    <w:rsid w:val="00C21B0C"/>
    <w:rsid w:val="00C273B8"/>
    <w:rsid w:val="00C332DE"/>
    <w:rsid w:val="00C37847"/>
    <w:rsid w:val="00C465E8"/>
    <w:rsid w:val="00C52DDC"/>
    <w:rsid w:val="00C55C54"/>
    <w:rsid w:val="00C61EEF"/>
    <w:rsid w:val="00C64D59"/>
    <w:rsid w:val="00C75E58"/>
    <w:rsid w:val="00C90B9F"/>
    <w:rsid w:val="00C91348"/>
    <w:rsid w:val="00C92C35"/>
    <w:rsid w:val="00CA5EC1"/>
    <w:rsid w:val="00CA78A4"/>
    <w:rsid w:val="00CB22A2"/>
    <w:rsid w:val="00CB3DA2"/>
    <w:rsid w:val="00CE634D"/>
    <w:rsid w:val="00CF0492"/>
    <w:rsid w:val="00CF358E"/>
    <w:rsid w:val="00CF6AA4"/>
    <w:rsid w:val="00D04B39"/>
    <w:rsid w:val="00D238AD"/>
    <w:rsid w:val="00D32DE2"/>
    <w:rsid w:val="00D352A2"/>
    <w:rsid w:val="00D43F8D"/>
    <w:rsid w:val="00D576EE"/>
    <w:rsid w:val="00D66C54"/>
    <w:rsid w:val="00D73C0D"/>
    <w:rsid w:val="00D866DC"/>
    <w:rsid w:val="00D97812"/>
    <w:rsid w:val="00DD3237"/>
    <w:rsid w:val="00DF4CBF"/>
    <w:rsid w:val="00E26029"/>
    <w:rsid w:val="00E3694D"/>
    <w:rsid w:val="00E41318"/>
    <w:rsid w:val="00E424F7"/>
    <w:rsid w:val="00E4734C"/>
    <w:rsid w:val="00E84335"/>
    <w:rsid w:val="00E9081C"/>
    <w:rsid w:val="00EA7C79"/>
    <w:rsid w:val="00EB7576"/>
    <w:rsid w:val="00ED1F4E"/>
    <w:rsid w:val="00ED3DB0"/>
    <w:rsid w:val="00EE073C"/>
    <w:rsid w:val="00EE108E"/>
    <w:rsid w:val="00EE55F9"/>
    <w:rsid w:val="00F07461"/>
    <w:rsid w:val="00F26139"/>
    <w:rsid w:val="00F26E66"/>
    <w:rsid w:val="00F313D6"/>
    <w:rsid w:val="00F32A17"/>
    <w:rsid w:val="00F415DB"/>
    <w:rsid w:val="00F43C52"/>
    <w:rsid w:val="00F53BD5"/>
    <w:rsid w:val="00F63C64"/>
    <w:rsid w:val="00F90122"/>
    <w:rsid w:val="00FA2D3A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1DD759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customStyle="1" w:styleId="xcontentpasted0">
    <w:name w:val="x_contentpasted0"/>
    <w:basedOn w:val="Normal"/>
    <w:rsid w:val="00FA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3694822ED48559E3F191AC08FF6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700-6</Nr_x002e__x0020_akti>
    <Data_x0020_e_x0020_Krijimit xmlns="0e656187-b300-4fb0-8bf4-3a50f872073c">2026-06-11T08:29:21Z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2026-06-10T00:00:00Z</Date_x0020_protokolli>
    <Titulli xmlns="0e656187-b300-4fb0-8bf4-3a50f872073c">Për disa shtesa në VKM nr.662, datë 13.10.2022 "Për shpronësimin për interes publik, të pronarëve të pasurive të paluajtshme, pronë private që preken nga ndërtimi i segmentit "Unazës së madhe Tiranë" nga "Sheshi Shqiponja-Bulevardi i ri" dhe "Rikualifikimi i Unazës lindore" për lotet 4,5,6"</Titulli>
    <Modifikuesi xmlns="0e656187-b300-4fb0-8bf4-3a50f872073c">ermira.bukaci</Modifikuesi>
    <Nr_x002e__x0020_prot_x0020_QBZ xmlns="0e656187-b300-4fb0-8bf4-3a50f872073c">1304</Nr_x002e__x0020_prot_x0020_QBZ>
    <Data_x0020_e_x0020_Modifikimit xmlns="0e656187-b300-4fb0-8bf4-3a50f872073c">2026-06-11T09:45:16Z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700/6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63D42-A205-403B-9CA1-3416CC749C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32999-36D1-4A1E-9BBD-761822A35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DDC917-F85D-49CD-A8AE-FF52966BC79E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F259FA8-F81E-429F-8CE8-F2FAB1281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VKM nr.662, datë 13.10.2022 "Për shpronësimin për interes publik, të pronarëve të pasurive të paluajtshme, pronë private që preken nga ndërtimi i segmentit "Unazës së madhe Tiranë" nga "Sheshi Shqiponja-Bulevardi i ri" dhe "Rikualifikimi i Unazës lindore" për lotet 4,5,6"</dc:title>
  <dc:creator>Besmira Nuredini</dc:creator>
  <cp:lastModifiedBy>fjora.cahani</cp:lastModifiedBy>
  <cp:revision>10</cp:revision>
  <cp:lastPrinted>2026-06-08T07:31:00Z</cp:lastPrinted>
  <dcterms:created xsi:type="dcterms:W3CDTF">2026-06-11T08:31:00Z</dcterms:created>
  <dcterms:modified xsi:type="dcterms:W3CDTF">2026-06-11T10:07:00Z</dcterms:modified>
</cp:coreProperties>
</file>