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FD8" w:rsidRPr="00AB3863" w:rsidRDefault="00BB2FD8" w:rsidP="00BB2FD8">
      <w:pPr>
        <w:pStyle w:val="Akti"/>
        <w:rPr>
          <w:lang w:val="sq-AL"/>
        </w:rPr>
      </w:pPr>
      <w:r w:rsidRPr="00AB3863">
        <w:rPr>
          <w:lang w:val="sq-AL"/>
        </w:rPr>
        <w:t>Kërkesë</w:t>
      </w:r>
    </w:p>
    <w:p w:rsidR="00BB2FD8" w:rsidRPr="00AB3863" w:rsidRDefault="00BB2FD8" w:rsidP="00BB2FD8">
      <w:pPr>
        <w:pStyle w:val="NumriData"/>
        <w:rPr>
          <w:lang w:val="sq-AL"/>
        </w:rPr>
      </w:pPr>
      <w:proofErr w:type="spellStart"/>
      <w:r w:rsidRPr="00AB3863">
        <w:rPr>
          <w:lang w:val="sq-AL"/>
        </w:rPr>
        <w:t>Nr.4451</w:t>
      </w:r>
      <w:proofErr w:type="spellEnd"/>
      <w:r w:rsidRPr="00AB3863">
        <w:rPr>
          <w:lang w:val="sq-AL"/>
        </w:rPr>
        <w:t>, datë 1.10.2014</w:t>
      </w:r>
    </w:p>
    <w:p w:rsidR="00BB2FD8" w:rsidRPr="00AB3863" w:rsidRDefault="00BB2FD8" w:rsidP="00BB2FD8">
      <w:pPr>
        <w:pStyle w:val="Paragrafi"/>
        <w:rPr>
          <w:rFonts w:eastAsia="Times New Roman" w:cs="Calibri"/>
          <w:spacing w:val="-4"/>
          <w:sz w:val="14"/>
          <w:lang w:val="sq-AL"/>
        </w:rPr>
      </w:pPr>
    </w:p>
    <w:p w:rsidR="00BB2FD8" w:rsidRPr="00AB3863" w:rsidRDefault="00BB2FD8" w:rsidP="00BB2FD8">
      <w:pPr>
        <w:pStyle w:val="Titulli"/>
        <w:rPr>
          <w:lang w:val="sq-AL"/>
        </w:rPr>
      </w:pPr>
      <w:r w:rsidRPr="00AB3863">
        <w:rPr>
          <w:lang w:val="sq-AL"/>
        </w:rPr>
        <w:t>Për shpronësim Publik</w:t>
      </w:r>
    </w:p>
    <w:p w:rsidR="00BB2FD8" w:rsidRPr="00AB3863" w:rsidRDefault="00BB2FD8" w:rsidP="00BB2FD8">
      <w:pPr>
        <w:pStyle w:val="Paragrafi"/>
        <w:rPr>
          <w:rFonts w:eastAsia="Times New Roman" w:cs="Calibri"/>
          <w:spacing w:val="-4"/>
          <w:sz w:val="16"/>
          <w:lang w:val="sq-AL"/>
        </w:rPr>
      </w:pPr>
    </w:p>
    <w:p w:rsidR="00BB2FD8" w:rsidRPr="00AB3863" w:rsidRDefault="00BB2FD8" w:rsidP="00BB2FD8">
      <w:pPr>
        <w:pStyle w:val="Paragrafi"/>
        <w:rPr>
          <w:rFonts w:eastAsia="Times New Roman" w:cs="Calibri"/>
          <w:spacing w:val="-4"/>
          <w:lang w:val="sq-AL"/>
        </w:rPr>
      </w:pPr>
      <w:r w:rsidRPr="00AB3863">
        <w:rPr>
          <w:rFonts w:eastAsia="Times New Roman" w:cs="Calibri"/>
          <w:spacing w:val="-4"/>
          <w:lang w:val="sq-AL"/>
        </w:rPr>
        <w:t>Ministria e Kulturës shpall kërkesën për shpronësim, për interes publik, të pasurive të paluajtshme, pronë private, që preken nga zbatimi i projektit “Ndërhyrje të përkohshme rehabilituese në sheshin “Nënë Tereza”</w:t>
      </w:r>
      <w:r>
        <w:rPr>
          <w:rFonts w:eastAsia="Times New Roman" w:cs="Calibri"/>
          <w:spacing w:val="-4"/>
          <w:lang w:val="sq-AL"/>
        </w:rPr>
        <w:t>”</w:t>
      </w:r>
      <w:r w:rsidRPr="00AB3863">
        <w:rPr>
          <w:rFonts w:eastAsia="Times New Roman" w:cs="Calibri"/>
          <w:spacing w:val="-4"/>
          <w:lang w:val="sq-AL"/>
        </w:rPr>
        <w:t>.</w:t>
      </w:r>
    </w:p>
    <w:p w:rsidR="00BB2FD8" w:rsidRPr="00AB3863" w:rsidRDefault="00BB2FD8" w:rsidP="00BB2FD8">
      <w:pPr>
        <w:pStyle w:val="Paragrafi"/>
        <w:rPr>
          <w:rFonts w:eastAsia="Times New Roman" w:cs="Calibri"/>
          <w:spacing w:val="-4"/>
          <w:lang w:val="sq-AL"/>
        </w:rPr>
      </w:pPr>
      <w:r w:rsidRPr="00AB3863">
        <w:rPr>
          <w:rFonts w:eastAsia="Times New Roman" w:cs="Calibri"/>
          <w:spacing w:val="-4"/>
          <w:lang w:val="sq-AL"/>
        </w:rPr>
        <w:t xml:space="preserve">Subjekti kërkues i këtij objekti është Drejtoria Rajonale e </w:t>
      </w:r>
      <w:proofErr w:type="spellStart"/>
      <w:r w:rsidRPr="00AB3863">
        <w:rPr>
          <w:rFonts w:eastAsia="Times New Roman" w:cs="Calibri"/>
          <w:spacing w:val="-4"/>
          <w:lang w:val="sq-AL"/>
        </w:rPr>
        <w:t>KulturësKombëtare</w:t>
      </w:r>
      <w:proofErr w:type="spellEnd"/>
      <w:r w:rsidRPr="00AB3863">
        <w:rPr>
          <w:rFonts w:eastAsia="Times New Roman" w:cs="Calibri"/>
          <w:spacing w:val="-4"/>
          <w:lang w:val="sq-AL"/>
        </w:rPr>
        <w:t xml:space="preserve"> Durrës. Me anë të këtij publikimi në shtyp kërkojmë të vëmë në dijeni personat të cilët preken nga ky shpronësim. </w:t>
      </w:r>
    </w:p>
    <w:p w:rsidR="00BB2FD8" w:rsidRPr="00AB3863" w:rsidRDefault="00BB2FD8" w:rsidP="00BB2FD8">
      <w:pPr>
        <w:pStyle w:val="Paragrafi"/>
        <w:rPr>
          <w:rFonts w:eastAsia="Times New Roman" w:cs="Calibri"/>
          <w:spacing w:val="-4"/>
          <w:lang w:val="sq-AL"/>
        </w:rPr>
      </w:pPr>
      <w:r w:rsidRPr="00AB3863">
        <w:rPr>
          <w:rFonts w:eastAsia="Times New Roman" w:cs="Calibri"/>
          <w:spacing w:val="-4"/>
          <w:lang w:val="sq-AL"/>
        </w:rPr>
        <w:t>Vënia në dijeni konsiston në masën e vlerësimit të llogaritur në përputhje me vendimin e Këshillit të Ministrave nr. 138, datë 23.3.2000 “Për kriteret teknike të vlerësimit dhe përllogaritjes së masës së shpërblimit për pasuritë pronë private që shpronësohen, të pasurive që zhvlerësohen dhe të drejtave të personave të tretë, për interes publik”, të ndryshuar.</w:t>
      </w:r>
    </w:p>
    <w:p w:rsidR="00BB2FD8" w:rsidRPr="00AB3863" w:rsidRDefault="00BB2FD8" w:rsidP="00BB2FD8">
      <w:pPr>
        <w:pStyle w:val="Paragrafi"/>
        <w:rPr>
          <w:rFonts w:eastAsia="Times New Roman" w:cs="Calibri"/>
          <w:spacing w:val="-4"/>
          <w:lang w:val="sq-AL"/>
        </w:rPr>
      </w:pPr>
      <w:r w:rsidRPr="00AB3863">
        <w:rPr>
          <w:rFonts w:eastAsia="Times New Roman" w:cs="Calibri"/>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e Kulturës.</w:t>
      </w:r>
    </w:p>
    <w:p w:rsidR="00BB2FD8" w:rsidRPr="00AB3863" w:rsidRDefault="00BB2FD8" w:rsidP="00BB2FD8">
      <w:pPr>
        <w:pStyle w:val="Paragrafi"/>
        <w:rPr>
          <w:rFonts w:eastAsia="Times New Roman" w:cs="Calibri"/>
          <w:spacing w:val="-4"/>
          <w:lang w:val="sq-AL"/>
        </w:rPr>
      </w:pPr>
      <w:r w:rsidRPr="00AB3863">
        <w:rPr>
          <w:rFonts w:eastAsia="Times New Roman" w:cs="Calibri"/>
          <w:spacing w:val="-4"/>
          <w:lang w:val="sq-AL"/>
        </w:rPr>
        <w:t>Vlera totale e shpronësimit është 9 203 086 (nëntë milionë e dyqind e tremijë e tetëdhjetë e gjashtë) lekësh.</w:t>
      </w:r>
    </w:p>
    <w:p w:rsidR="00BB2FD8" w:rsidRPr="00AB3863" w:rsidRDefault="00BB2FD8" w:rsidP="00BB2FD8">
      <w:pPr>
        <w:pStyle w:val="Paragrafi"/>
        <w:rPr>
          <w:rFonts w:eastAsia="Times New Roman" w:cs="Calibri"/>
          <w:spacing w:val="-4"/>
          <w:sz w:val="6"/>
          <w:lang w:val="sq-AL"/>
        </w:rPr>
      </w:pPr>
    </w:p>
    <w:p w:rsidR="00BB2FD8" w:rsidRPr="00AB3863" w:rsidRDefault="00BB2FD8" w:rsidP="00BB2FD8">
      <w:pPr>
        <w:pStyle w:val="Paragrafi"/>
        <w:rPr>
          <w:rFonts w:eastAsia="Times New Roman" w:cs="Calibri"/>
          <w:spacing w:val="-4"/>
          <w:szCs w:val="24"/>
          <w:lang w:val="sq-AL"/>
        </w:rPr>
      </w:pPr>
      <w:r w:rsidRPr="00AB3863">
        <w:rPr>
          <w:rFonts w:eastAsia="Times New Roman" w:cs="Calibri"/>
          <w:spacing w:val="-4"/>
          <w:szCs w:val="24"/>
          <w:lang w:val="sq-AL"/>
        </w:rPr>
        <w:t xml:space="preserve">Lista </w:t>
      </w:r>
    </w:p>
    <w:p w:rsidR="00BB2FD8" w:rsidRPr="00AB3863" w:rsidRDefault="00BB2FD8" w:rsidP="00BB2FD8">
      <w:pPr>
        <w:pStyle w:val="Paragrafi"/>
        <w:rPr>
          <w:rFonts w:eastAsia="Times New Roman" w:cs="Calibri"/>
          <w:spacing w:val="-4"/>
          <w:szCs w:val="24"/>
          <w:lang w:val="sq-AL"/>
        </w:rPr>
      </w:pPr>
      <w:proofErr w:type="spellStart"/>
      <w:r>
        <w:rPr>
          <w:rFonts w:eastAsia="Times New Roman" w:cs="Calibri"/>
          <w:spacing w:val="-4"/>
          <w:szCs w:val="24"/>
          <w:lang w:val="sq-AL"/>
        </w:rPr>
        <w:t>1.</w:t>
      </w:r>
      <w:r w:rsidRPr="00AB3863">
        <w:rPr>
          <w:rFonts w:eastAsia="Times New Roman" w:cs="Calibri"/>
          <w:spacing w:val="-4"/>
          <w:szCs w:val="24"/>
          <w:lang w:val="sq-AL"/>
        </w:rPr>
        <w:t>Zona</w:t>
      </w:r>
      <w:proofErr w:type="spellEnd"/>
      <w:r w:rsidRPr="00AB3863">
        <w:rPr>
          <w:rFonts w:eastAsia="Times New Roman" w:cs="Calibri"/>
          <w:spacing w:val="-4"/>
          <w:szCs w:val="24"/>
          <w:lang w:val="sq-AL"/>
        </w:rPr>
        <w:t xml:space="preserve"> kadastrale 8280 me </w:t>
      </w:r>
      <w:proofErr w:type="spellStart"/>
      <w:r w:rsidRPr="00AB3863">
        <w:rPr>
          <w:rFonts w:eastAsia="Times New Roman" w:cs="Calibri"/>
          <w:spacing w:val="-4"/>
          <w:szCs w:val="24"/>
          <w:lang w:val="sq-AL"/>
        </w:rPr>
        <w:t>nr.pasurie</w:t>
      </w:r>
      <w:proofErr w:type="spellEnd"/>
      <w:r w:rsidRPr="00AB3863">
        <w:rPr>
          <w:rFonts w:eastAsia="Times New Roman" w:cs="Calibri"/>
          <w:spacing w:val="-4"/>
          <w:szCs w:val="24"/>
          <w:lang w:val="sq-AL"/>
        </w:rPr>
        <w:t xml:space="preserve"> 2/335, në pronësi të </w:t>
      </w:r>
      <w:proofErr w:type="spellStart"/>
      <w:r w:rsidRPr="00AB3863">
        <w:rPr>
          <w:rFonts w:eastAsia="Times New Roman" w:cs="Calibri"/>
          <w:spacing w:val="-4"/>
          <w:szCs w:val="24"/>
          <w:lang w:val="sq-AL"/>
        </w:rPr>
        <w:t>Ornela</w:t>
      </w:r>
      <w:proofErr w:type="spellEnd"/>
      <w:r w:rsidRPr="00AB3863">
        <w:rPr>
          <w:rFonts w:eastAsia="Times New Roman" w:cs="Calibri"/>
          <w:spacing w:val="-4"/>
          <w:szCs w:val="24"/>
          <w:lang w:val="sq-AL"/>
        </w:rPr>
        <w:t xml:space="preserve"> Mansaku.</w:t>
      </w:r>
    </w:p>
    <w:p w:rsidR="00BB2FD8" w:rsidRPr="00AB3863" w:rsidRDefault="00BB2FD8" w:rsidP="00BB2FD8">
      <w:pPr>
        <w:pStyle w:val="Autoriteti"/>
        <w:rPr>
          <w:sz w:val="12"/>
          <w:lang w:val="sq-AL"/>
        </w:rPr>
      </w:pPr>
    </w:p>
    <w:p w:rsidR="00BB2FD8" w:rsidRPr="00AB3863" w:rsidRDefault="00BB2FD8" w:rsidP="00BB2FD8">
      <w:pPr>
        <w:pStyle w:val="Autoriteti"/>
        <w:rPr>
          <w:lang w:val="sq-AL"/>
        </w:rPr>
      </w:pPr>
      <w:r w:rsidRPr="00AB3863">
        <w:rPr>
          <w:lang w:val="sq-AL"/>
        </w:rPr>
        <w:t>Ministri i Kulturës</w:t>
      </w:r>
    </w:p>
    <w:p w:rsidR="00BB2FD8" w:rsidRPr="00AB3863" w:rsidRDefault="00BB2FD8" w:rsidP="00BB2FD8">
      <w:pPr>
        <w:pStyle w:val="AutoritetiEmer"/>
        <w:rPr>
          <w:lang w:val="sq-AL"/>
        </w:rPr>
      </w:pPr>
      <w:proofErr w:type="spellStart"/>
      <w:r w:rsidRPr="00AB3863">
        <w:rPr>
          <w:lang w:val="sq-AL"/>
        </w:rPr>
        <w:t>Mirela</w:t>
      </w:r>
      <w:proofErr w:type="spellEnd"/>
      <w:r w:rsidRPr="00AB3863">
        <w:rPr>
          <w:lang w:val="sq-AL"/>
        </w:rPr>
        <w:t xml:space="preserve"> Kumbaro</w:t>
      </w:r>
    </w:p>
    <w:p w:rsidR="00BB2FD8" w:rsidRPr="00AB3863" w:rsidRDefault="00BB2FD8" w:rsidP="00BB2FD8">
      <w:pPr>
        <w:pStyle w:val="Paragrafi"/>
        <w:rPr>
          <w:rFonts w:eastAsia="Times New Roman" w:cs="Calibri"/>
          <w:spacing w:val="-4"/>
          <w:lang w:val="sq-AL"/>
        </w:rPr>
        <w:sectPr w:rsidR="00BB2FD8" w:rsidRPr="00AB3863" w:rsidSect="00BB2FD8">
          <w:pgSz w:w="11907" w:h="16840" w:code="9"/>
          <w:pgMar w:top="720" w:right="1134" w:bottom="720" w:left="1134" w:header="851" w:footer="851" w:gutter="0"/>
          <w:cols w:num="2" w:space="454"/>
          <w:docGrid w:linePitch="360"/>
        </w:sectPr>
      </w:pPr>
    </w:p>
    <w:p w:rsidR="00BB2FD8" w:rsidRPr="00AB3863" w:rsidRDefault="00BB2FD8" w:rsidP="00BB2FD8">
      <w:pPr>
        <w:pStyle w:val="Paragrafi"/>
        <w:rPr>
          <w:rFonts w:eastAsia="Times New Roman" w:cs="Calibri"/>
          <w:spacing w:val="-4"/>
          <w:lang w:val="sq-AL"/>
        </w:rPr>
      </w:pPr>
    </w:p>
    <w:p w:rsidR="00BB2FD8" w:rsidRPr="00AB3863" w:rsidRDefault="00BB2FD8" w:rsidP="00BB2FD8">
      <w:pPr>
        <w:pStyle w:val="Paragrafi"/>
        <w:jc w:val="center"/>
        <w:rPr>
          <w:rFonts w:eastAsia="Times New Roman" w:cs="Calibri"/>
          <w:spacing w:val="-4"/>
          <w:lang w:val="sq-AL"/>
        </w:rPr>
      </w:pPr>
      <w:r w:rsidRPr="00AB3863">
        <w:rPr>
          <w:rFonts w:eastAsia="Times New Roman" w:cs="Calibri"/>
          <w:spacing w:val="-4"/>
          <w:lang w:val="sq-AL"/>
        </w:rPr>
        <w:t>SHPRONËSIM I PËRKOHSHËM PËR INTERES PUBLIK, TË CILAT PREKEN NGA ZBATIMI I PROJEKTIT “NDËRHYRJE TË PËRKOHSHME DHE REHABILITUESE NË SHESHIN “NËNË TEREZA””</w:t>
      </w:r>
    </w:p>
    <w:p w:rsidR="00BB2FD8" w:rsidRPr="00AB3863" w:rsidRDefault="00BB2FD8" w:rsidP="00BB2FD8">
      <w:pPr>
        <w:pStyle w:val="Paragrafi"/>
        <w:rPr>
          <w:rFonts w:eastAsia="Times New Roman" w:cs="Calibri"/>
          <w:spacing w:val="-4"/>
          <w:sz w:val="12"/>
          <w:lang w:val="sq-AL"/>
        </w:rPr>
      </w:pPr>
    </w:p>
    <w:tbl>
      <w:tblPr>
        <w:tblStyle w:val="TableGrid"/>
        <w:tblW w:w="10257" w:type="dxa"/>
        <w:tblLook w:val="04A0"/>
      </w:tblPr>
      <w:tblGrid>
        <w:gridCol w:w="466"/>
        <w:gridCol w:w="858"/>
        <w:gridCol w:w="955"/>
        <w:gridCol w:w="994"/>
        <w:gridCol w:w="657"/>
        <w:gridCol w:w="845"/>
        <w:gridCol w:w="980"/>
        <w:gridCol w:w="963"/>
        <w:gridCol w:w="895"/>
        <w:gridCol w:w="885"/>
        <w:gridCol w:w="744"/>
        <w:gridCol w:w="1015"/>
      </w:tblGrid>
      <w:tr w:rsidR="00BB2FD8" w:rsidRPr="00AB3863" w:rsidTr="008D4883">
        <w:tc>
          <w:tcPr>
            <w:tcW w:w="465" w:type="dxa"/>
            <w:vMerge w:val="restart"/>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Nr.</w:t>
            </w:r>
          </w:p>
        </w:tc>
        <w:tc>
          <w:tcPr>
            <w:tcW w:w="867" w:type="dxa"/>
            <w:vMerge w:val="restart"/>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Pronari</w:t>
            </w:r>
          </w:p>
        </w:tc>
        <w:tc>
          <w:tcPr>
            <w:tcW w:w="931" w:type="dxa"/>
            <w:vMerge w:val="restart"/>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Zona kadastrale</w:t>
            </w:r>
          </w:p>
        </w:tc>
        <w:tc>
          <w:tcPr>
            <w:tcW w:w="978" w:type="dxa"/>
            <w:vMerge w:val="restart"/>
          </w:tcPr>
          <w:p w:rsidR="00BB2FD8" w:rsidRPr="00AB3863" w:rsidRDefault="00BB2FD8" w:rsidP="008D4883">
            <w:pPr>
              <w:pStyle w:val="Paragrafi"/>
              <w:ind w:firstLine="0"/>
              <w:rPr>
                <w:rFonts w:eastAsia="Times New Roman" w:cs="Calibri"/>
                <w:b/>
                <w:spacing w:val="-4"/>
                <w:sz w:val="18"/>
                <w:szCs w:val="18"/>
                <w:lang w:val="sq-AL"/>
              </w:rPr>
            </w:pPr>
            <w:proofErr w:type="spellStart"/>
            <w:r w:rsidRPr="00AB3863">
              <w:rPr>
                <w:rFonts w:eastAsia="Times New Roman" w:cs="Calibri"/>
                <w:b/>
                <w:spacing w:val="-4"/>
                <w:sz w:val="18"/>
                <w:szCs w:val="18"/>
                <w:lang w:val="sq-AL"/>
              </w:rPr>
              <w:t>Nr.pasurie</w:t>
            </w:r>
            <w:proofErr w:type="spellEnd"/>
          </w:p>
        </w:tc>
        <w:tc>
          <w:tcPr>
            <w:tcW w:w="1466" w:type="dxa"/>
            <w:gridSpan w:val="2"/>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Sipërfaqe</w:t>
            </w:r>
          </w:p>
        </w:tc>
        <w:tc>
          <w:tcPr>
            <w:tcW w:w="1991" w:type="dxa"/>
            <w:gridSpan w:val="2"/>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Çmimi lekë/m</w:t>
            </w:r>
            <w:r w:rsidRPr="00AB3863">
              <w:rPr>
                <w:rFonts w:eastAsia="Times New Roman" w:cs="Calibri"/>
                <w:b/>
                <w:spacing w:val="-4"/>
                <w:sz w:val="18"/>
                <w:szCs w:val="18"/>
                <w:vertAlign w:val="superscript"/>
                <w:lang w:val="sq-AL"/>
              </w:rPr>
              <w:t>2</w:t>
            </w:r>
          </w:p>
        </w:tc>
        <w:tc>
          <w:tcPr>
            <w:tcW w:w="2514" w:type="dxa"/>
            <w:gridSpan w:val="3"/>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Vlera lekë</w:t>
            </w:r>
          </w:p>
        </w:tc>
        <w:tc>
          <w:tcPr>
            <w:tcW w:w="1045"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Shënime</w:t>
            </w:r>
          </w:p>
        </w:tc>
      </w:tr>
      <w:tr w:rsidR="00BB2FD8" w:rsidRPr="00AB3863" w:rsidTr="008D4883">
        <w:tc>
          <w:tcPr>
            <w:tcW w:w="465" w:type="dxa"/>
            <w:vMerge/>
          </w:tcPr>
          <w:p w:rsidR="00BB2FD8" w:rsidRPr="00AB3863" w:rsidRDefault="00BB2FD8" w:rsidP="008D4883">
            <w:pPr>
              <w:pStyle w:val="Paragrafi"/>
              <w:ind w:firstLine="0"/>
              <w:rPr>
                <w:rFonts w:eastAsia="Times New Roman" w:cs="Calibri"/>
                <w:b/>
                <w:spacing w:val="-4"/>
                <w:sz w:val="18"/>
                <w:szCs w:val="18"/>
                <w:lang w:val="sq-AL"/>
              </w:rPr>
            </w:pPr>
          </w:p>
        </w:tc>
        <w:tc>
          <w:tcPr>
            <w:tcW w:w="867" w:type="dxa"/>
            <w:vMerge/>
          </w:tcPr>
          <w:p w:rsidR="00BB2FD8" w:rsidRPr="00AB3863" w:rsidRDefault="00BB2FD8" w:rsidP="008D4883">
            <w:pPr>
              <w:pStyle w:val="Paragrafi"/>
              <w:ind w:firstLine="0"/>
              <w:rPr>
                <w:rFonts w:eastAsia="Times New Roman" w:cs="Calibri"/>
                <w:b/>
                <w:spacing w:val="-4"/>
                <w:sz w:val="18"/>
                <w:szCs w:val="18"/>
                <w:lang w:val="sq-AL"/>
              </w:rPr>
            </w:pPr>
          </w:p>
        </w:tc>
        <w:tc>
          <w:tcPr>
            <w:tcW w:w="931" w:type="dxa"/>
            <w:vMerge/>
          </w:tcPr>
          <w:p w:rsidR="00BB2FD8" w:rsidRPr="00AB3863" w:rsidRDefault="00BB2FD8" w:rsidP="008D4883">
            <w:pPr>
              <w:pStyle w:val="Paragrafi"/>
              <w:ind w:firstLine="0"/>
              <w:rPr>
                <w:rFonts w:eastAsia="Times New Roman" w:cs="Calibri"/>
                <w:b/>
                <w:spacing w:val="-4"/>
                <w:sz w:val="18"/>
                <w:szCs w:val="18"/>
                <w:lang w:val="sq-AL"/>
              </w:rPr>
            </w:pPr>
          </w:p>
        </w:tc>
        <w:tc>
          <w:tcPr>
            <w:tcW w:w="978" w:type="dxa"/>
            <w:vMerge/>
          </w:tcPr>
          <w:p w:rsidR="00BB2FD8" w:rsidRPr="00AB3863" w:rsidRDefault="00BB2FD8" w:rsidP="008D4883">
            <w:pPr>
              <w:pStyle w:val="Paragrafi"/>
              <w:ind w:firstLine="0"/>
              <w:rPr>
                <w:rFonts w:eastAsia="Times New Roman" w:cs="Calibri"/>
                <w:b/>
                <w:spacing w:val="-4"/>
                <w:sz w:val="18"/>
                <w:szCs w:val="18"/>
                <w:lang w:val="sq-AL"/>
              </w:rPr>
            </w:pPr>
          </w:p>
        </w:tc>
        <w:tc>
          <w:tcPr>
            <w:tcW w:w="648"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Truall</w:t>
            </w:r>
          </w:p>
        </w:tc>
        <w:tc>
          <w:tcPr>
            <w:tcW w:w="818"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Ndërtim</w:t>
            </w:r>
          </w:p>
        </w:tc>
        <w:tc>
          <w:tcPr>
            <w:tcW w:w="1021"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Truall</w:t>
            </w:r>
          </w:p>
        </w:tc>
        <w:tc>
          <w:tcPr>
            <w:tcW w:w="970"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Ndërtim</w:t>
            </w:r>
          </w:p>
        </w:tc>
        <w:tc>
          <w:tcPr>
            <w:tcW w:w="901"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Truallit</w:t>
            </w:r>
          </w:p>
        </w:tc>
        <w:tc>
          <w:tcPr>
            <w:tcW w:w="886"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Ndërtes</w:t>
            </w:r>
            <w:r>
              <w:rPr>
                <w:rFonts w:eastAsia="Times New Roman" w:cs="Calibri"/>
                <w:b/>
                <w:spacing w:val="-4"/>
                <w:sz w:val="18"/>
                <w:szCs w:val="18"/>
                <w:lang w:val="sq-AL"/>
              </w:rPr>
              <w:t>ë</w:t>
            </w:r>
          </w:p>
        </w:tc>
        <w:tc>
          <w:tcPr>
            <w:tcW w:w="727"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Banes</w:t>
            </w:r>
            <w:r>
              <w:rPr>
                <w:rFonts w:eastAsia="Times New Roman" w:cs="Calibri"/>
                <w:b/>
                <w:spacing w:val="-4"/>
                <w:sz w:val="18"/>
                <w:szCs w:val="18"/>
                <w:lang w:val="sq-AL"/>
              </w:rPr>
              <w:t>ë</w:t>
            </w:r>
          </w:p>
        </w:tc>
        <w:tc>
          <w:tcPr>
            <w:tcW w:w="1045" w:type="dxa"/>
          </w:tcPr>
          <w:p w:rsidR="00BB2FD8" w:rsidRPr="00AB3863" w:rsidRDefault="00BB2FD8" w:rsidP="008D4883">
            <w:pPr>
              <w:pStyle w:val="Paragrafi"/>
              <w:ind w:firstLine="0"/>
              <w:rPr>
                <w:rFonts w:eastAsia="Times New Roman" w:cs="Calibri"/>
                <w:b/>
                <w:spacing w:val="-4"/>
                <w:sz w:val="18"/>
                <w:szCs w:val="18"/>
                <w:lang w:val="sq-AL"/>
              </w:rPr>
            </w:pPr>
          </w:p>
        </w:tc>
      </w:tr>
      <w:tr w:rsidR="00BB2FD8" w:rsidRPr="00AB3863" w:rsidTr="008D4883">
        <w:tc>
          <w:tcPr>
            <w:tcW w:w="465"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1.</w:t>
            </w:r>
          </w:p>
        </w:tc>
        <w:tc>
          <w:tcPr>
            <w:tcW w:w="867" w:type="dxa"/>
          </w:tcPr>
          <w:p w:rsidR="00BB2FD8" w:rsidRPr="00AB3863" w:rsidRDefault="00BB2FD8" w:rsidP="008D4883">
            <w:pPr>
              <w:pStyle w:val="Paragrafi"/>
              <w:ind w:firstLine="0"/>
              <w:rPr>
                <w:rFonts w:eastAsia="Times New Roman" w:cs="Calibri"/>
                <w:spacing w:val="-4"/>
                <w:sz w:val="18"/>
                <w:szCs w:val="18"/>
                <w:lang w:val="sq-AL"/>
              </w:rPr>
            </w:pPr>
            <w:proofErr w:type="spellStart"/>
            <w:r w:rsidRPr="00AB3863">
              <w:rPr>
                <w:rFonts w:eastAsia="Times New Roman" w:cs="Calibri"/>
                <w:spacing w:val="-4"/>
                <w:sz w:val="18"/>
                <w:szCs w:val="18"/>
                <w:lang w:val="sq-AL"/>
              </w:rPr>
              <w:t>Ornela</w:t>
            </w:r>
            <w:proofErr w:type="spellEnd"/>
            <w:r w:rsidRPr="00AB3863">
              <w:rPr>
                <w:rFonts w:eastAsia="Times New Roman" w:cs="Calibri"/>
                <w:spacing w:val="-4"/>
                <w:sz w:val="18"/>
                <w:szCs w:val="18"/>
                <w:lang w:val="sq-AL"/>
              </w:rPr>
              <w:t xml:space="preserve"> Mansaku</w:t>
            </w:r>
          </w:p>
        </w:tc>
        <w:tc>
          <w:tcPr>
            <w:tcW w:w="931"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8280</w:t>
            </w:r>
          </w:p>
        </w:tc>
        <w:tc>
          <w:tcPr>
            <w:tcW w:w="978"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2/335</w:t>
            </w:r>
          </w:p>
        </w:tc>
        <w:tc>
          <w:tcPr>
            <w:tcW w:w="648"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135.0</w:t>
            </w:r>
          </w:p>
        </w:tc>
        <w:tc>
          <w:tcPr>
            <w:tcW w:w="818"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135.0</w:t>
            </w:r>
          </w:p>
        </w:tc>
        <w:tc>
          <w:tcPr>
            <w:tcW w:w="1021"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23,955.0</w:t>
            </w:r>
          </w:p>
        </w:tc>
        <w:tc>
          <w:tcPr>
            <w:tcW w:w="970"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44,216.007</w:t>
            </w:r>
          </w:p>
        </w:tc>
        <w:tc>
          <w:tcPr>
            <w:tcW w:w="901"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3,233,925</w:t>
            </w:r>
          </w:p>
        </w:tc>
        <w:tc>
          <w:tcPr>
            <w:tcW w:w="886"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5,969,161</w:t>
            </w:r>
          </w:p>
        </w:tc>
        <w:tc>
          <w:tcPr>
            <w:tcW w:w="727" w:type="dxa"/>
          </w:tcPr>
          <w:p w:rsidR="00BB2FD8" w:rsidRPr="00AB3863" w:rsidRDefault="00BB2FD8" w:rsidP="008D4883">
            <w:pPr>
              <w:pStyle w:val="Paragrafi"/>
              <w:ind w:firstLine="0"/>
              <w:rPr>
                <w:rFonts w:eastAsia="Times New Roman" w:cs="Calibri"/>
                <w:spacing w:val="-4"/>
                <w:sz w:val="18"/>
                <w:szCs w:val="18"/>
                <w:lang w:val="sq-AL"/>
              </w:rPr>
            </w:pPr>
          </w:p>
        </w:tc>
        <w:tc>
          <w:tcPr>
            <w:tcW w:w="1045" w:type="dxa"/>
          </w:tcPr>
          <w:p w:rsidR="00BB2FD8" w:rsidRPr="00AB3863" w:rsidRDefault="00BB2FD8" w:rsidP="008D4883">
            <w:pPr>
              <w:pStyle w:val="Paragrafi"/>
              <w:ind w:firstLine="0"/>
              <w:jc w:val="left"/>
              <w:rPr>
                <w:rFonts w:eastAsia="Times New Roman" w:cs="Calibri"/>
                <w:spacing w:val="-4"/>
                <w:sz w:val="18"/>
                <w:szCs w:val="18"/>
                <w:lang w:val="sq-AL"/>
              </w:rPr>
            </w:pPr>
            <w:r w:rsidRPr="00AB3863">
              <w:rPr>
                <w:rFonts w:eastAsia="Times New Roman" w:cs="Calibri"/>
                <w:spacing w:val="-4"/>
                <w:sz w:val="18"/>
                <w:szCs w:val="18"/>
                <w:lang w:val="sq-AL"/>
              </w:rPr>
              <w:t>Kartela e pasurisë</w:t>
            </w:r>
          </w:p>
        </w:tc>
      </w:tr>
      <w:tr w:rsidR="00BB2FD8" w:rsidRPr="00AB3863" w:rsidTr="008D4883">
        <w:tc>
          <w:tcPr>
            <w:tcW w:w="465" w:type="dxa"/>
          </w:tcPr>
          <w:p w:rsidR="00BB2FD8" w:rsidRPr="00AB3863" w:rsidRDefault="00BB2FD8" w:rsidP="008D4883">
            <w:pPr>
              <w:pStyle w:val="Paragrafi"/>
              <w:ind w:firstLine="0"/>
              <w:rPr>
                <w:rFonts w:eastAsia="Times New Roman" w:cs="Calibri"/>
                <w:spacing w:val="-4"/>
                <w:sz w:val="18"/>
                <w:szCs w:val="18"/>
                <w:lang w:val="sq-AL"/>
              </w:rPr>
            </w:pPr>
          </w:p>
        </w:tc>
        <w:tc>
          <w:tcPr>
            <w:tcW w:w="867" w:type="dxa"/>
          </w:tcPr>
          <w:p w:rsidR="00BB2FD8" w:rsidRPr="00AB3863" w:rsidRDefault="00BB2FD8" w:rsidP="008D4883">
            <w:pPr>
              <w:pStyle w:val="Paragrafi"/>
              <w:ind w:firstLine="0"/>
              <w:rPr>
                <w:rFonts w:eastAsia="Times New Roman" w:cs="Calibri"/>
                <w:spacing w:val="-4"/>
                <w:sz w:val="18"/>
                <w:szCs w:val="18"/>
                <w:lang w:val="sq-AL"/>
              </w:rPr>
            </w:pPr>
          </w:p>
        </w:tc>
        <w:tc>
          <w:tcPr>
            <w:tcW w:w="931" w:type="dxa"/>
          </w:tcPr>
          <w:p w:rsidR="00BB2FD8" w:rsidRPr="00AB3863" w:rsidRDefault="00BB2FD8" w:rsidP="008D4883">
            <w:pPr>
              <w:pStyle w:val="Paragrafi"/>
              <w:ind w:firstLine="0"/>
              <w:rPr>
                <w:rFonts w:eastAsia="Times New Roman" w:cs="Calibri"/>
                <w:spacing w:val="-4"/>
                <w:sz w:val="18"/>
                <w:szCs w:val="18"/>
                <w:lang w:val="sq-AL"/>
              </w:rPr>
            </w:pPr>
          </w:p>
        </w:tc>
        <w:tc>
          <w:tcPr>
            <w:tcW w:w="978" w:type="dxa"/>
          </w:tcPr>
          <w:p w:rsidR="00BB2FD8" w:rsidRPr="00AB3863" w:rsidRDefault="00BB2FD8" w:rsidP="008D4883">
            <w:pPr>
              <w:pStyle w:val="Paragrafi"/>
              <w:ind w:firstLine="0"/>
              <w:rPr>
                <w:rFonts w:eastAsia="Times New Roman" w:cs="Calibri"/>
                <w:spacing w:val="-4"/>
                <w:sz w:val="18"/>
                <w:szCs w:val="18"/>
                <w:lang w:val="sq-AL"/>
              </w:rPr>
            </w:pPr>
          </w:p>
        </w:tc>
        <w:tc>
          <w:tcPr>
            <w:tcW w:w="648" w:type="dxa"/>
          </w:tcPr>
          <w:p w:rsidR="00BB2FD8" w:rsidRPr="00AB3863" w:rsidRDefault="00BB2FD8" w:rsidP="008D4883">
            <w:pPr>
              <w:pStyle w:val="Paragrafi"/>
              <w:ind w:firstLine="0"/>
              <w:rPr>
                <w:rFonts w:eastAsia="Times New Roman" w:cs="Calibri"/>
                <w:spacing w:val="-4"/>
                <w:sz w:val="18"/>
                <w:szCs w:val="18"/>
                <w:lang w:val="sq-AL"/>
              </w:rPr>
            </w:pPr>
            <w:r w:rsidRPr="00AB3863">
              <w:rPr>
                <w:rFonts w:eastAsia="Times New Roman" w:cs="Calibri"/>
                <w:spacing w:val="-4"/>
                <w:sz w:val="18"/>
                <w:szCs w:val="18"/>
                <w:lang w:val="sq-AL"/>
              </w:rPr>
              <w:t>135</w:t>
            </w:r>
          </w:p>
        </w:tc>
        <w:tc>
          <w:tcPr>
            <w:tcW w:w="818"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135.0</w:t>
            </w:r>
          </w:p>
        </w:tc>
        <w:tc>
          <w:tcPr>
            <w:tcW w:w="1021" w:type="dxa"/>
          </w:tcPr>
          <w:p w:rsidR="00BB2FD8" w:rsidRPr="00AB3863" w:rsidRDefault="00BB2FD8" w:rsidP="008D4883">
            <w:pPr>
              <w:pStyle w:val="Paragrafi"/>
              <w:ind w:firstLine="0"/>
              <w:rPr>
                <w:rFonts w:eastAsia="Times New Roman" w:cs="Calibri"/>
                <w:b/>
                <w:spacing w:val="-4"/>
                <w:sz w:val="18"/>
                <w:szCs w:val="18"/>
                <w:lang w:val="sq-AL"/>
              </w:rPr>
            </w:pPr>
          </w:p>
        </w:tc>
        <w:tc>
          <w:tcPr>
            <w:tcW w:w="970" w:type="dxa"/>
          </w:tcPr>
          <w:p w:rsidR="00BB2FD8" w:rsidRPr="00AB3863" w:rsidRDefault="00BB2FD8" w:rsidP="008D4883">
            <w:pPr>
              <w:pStyle w:val="Paragrafi"/>
              <w:ind w:firstLine="0"/>
              <w:rPr>
                <w:rFonts w:eastAsia="Times New Roman" w:cs="Calibri"/>
                <w:b/>
                <w:spacing w:val="-4"/>
                <w:sz w:val="18"/>
                <w:szCs w:val="18"/>
                <w:lang w:val="sq-AL"/>
              </w:rPr>
            </w:pPr>
          </w:p>
        </w:tc>
        <w:tc>
          <w:tcPr>
            <w:tcW w:w="901"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3,233,925</w:t>
            </w:r>
          </w:p>
        </w:tc>
        <w:tc>
          <w:tcPr>
            <w:tcW w:w="886"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5,969,161</w:t>
            </w:r>
          </w:p>
        </w:tc>
        <w:tc>
          <w:tcPr>
            <w:tcW w:w="727" w:type="dxa"/>
          </w:tcPr>
          <w:p w:rsidR="00BB2FD8" w:rsidRPr="00AB3863" w:rsidRDefault="00BB2FD8" w:rsidP="008D4883">
            <w:pPr>
              <w:pStyle w:val="Paragrafi"/>
              <w:ind w:firstLine="0"/>
              <w:jc w:val="center"/>
              <w:rPr>
                <w:rFonts w:eastAsia="Times New Roman" w:cs="Calibri"/>
                <w:b/>
                <w:spacing w:val="-4"/>
                <w:sz w:val="18"/>
                <w:szCs w:val="18"/>
                <w:lang w:val="sq-AL"/>
              </w:rPr>
            </w:pPr>
            <w:r w:rsidRPr="00AB3863">
              <w:rPr>
                <w:rFonts w:eastAsia="Times New Roman" w:cs="Calibri"/>
                <w:b/>
                <w:spacing w:val="-4"/>
                <w:sz w:val="18"/>
                <w:szCs w:val="18"/>
                <w:lang w:val="sq-AL"/>
              </w:rPr>
              <w:t>-</w:t>
            </w:r>
          </w:p>
        </w:tc>
        <w:tc>
          <w:tcPr>
            <w:tcW w:w="1045" w:type="dxa"/>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9,203,086</w:t>
            </w:r>
          </w:p>
        </w:tc>
      </w:tr>
      <w:tr w:rsidR="00BB2FD8" w:rsidRPr="00AB3863" w:rsidTr="008D4883">
        <w:tc>
          <w:tcPr>
            <w:tcW w:w="465" w:type="dxa"/>
          </w:tcPr>
          <w:p w:rsidR="00BB2FD8" w:rsidRPr="00AB3863" w:rsidRDefault="00BB2FD8" w:rsidP="008D4883">
            <w:pPr>
              <w:pStyle w:val="Paragrafi"/>
              <w:ind w:firstLine="0"/>
              <w:rPr>
                <w:rFonts w:eastAsia="Times New Roman" w:cs="Calibri"/>
                <w:spacing w:val="-4"/>
                <w:sz w:val="18"/>
                <w:szCs w:val="18"/>
                <w:lang w:val="sq-AL"/>
              </w:rPr>
            </w:pPr>
          </w:p>
        </w:tc>
        <w:tc>
          <w:tcPr>
            <w:tcW w:w="8747" w:type="dxa"/>
            <w:gridSpan w:val="10"/>
          </w:tcPr>
          <w:p w:rsidR="00BB2FD8" w:rsidRPr="00AB3863" w:rsidRDefault="00BB2FD8" w:rsidP="008D4883">
            <w:pPr>
              <w:pStyle w:val="Paragrafi"/>
              <w:ind w:firstLine="0"/>
              <w:rPr>
                <w:rFonts w:eastAsia="Times New Roman" w:cs="Calibri"/>
                <w:b/>
                <w:spacing w:val="-4"/>
                <w:sz w:val="18"/>
                <w:szCs w:val="18"/>
                <w:lang w:val="sq-AL"/>
              </w:rPr>
            </w:pPr>
            <w:r w:rsidRPr="00AB3863">
              <w:rPr>
                <w:rFonts w:eastAsia="Times New Roman" w:cs="Calibri"/>
                <w:b/>
                <w:spacing w:val="-4"/>
                <w:sz w:val="18"/>
                <w:szCs w:val="18"/>
                <w:lang w:val="sq-AL"/>
              </w:rPr>
              <w:t>TOTALI                                                      lekë</w:t>
            </w:r>
          </w:p>
        </w:tc>
        <w:tc>
          <w:tcPr>
            <w:tcW w:w="1045" w:type="dxa"/>
          </w:tcPr>
          <w:p w:rsidR="00BB2FD8" w:rsidRPr="00AB3863" w:rsidRDefault="00BB2FD8" w:rsidP="008D4883">
            <w:pPr>
              <w:pStyle w:val="Paragrafi"/>
              <w:ind w:firstLine="0"/>
              <w:rPr>
                <w:rFonts w:eastAsia="Times New Roman" w:cs="Calibri"/>
                <w:spacing w:val="-4"/>
                <w:sz w:val="18"/>
                <w:szCs w:val="18"/>
                <w:lang w:val="sq-AL"/>
              </w:rPr>
            </w:pPr>
          </w:p>
        </w:tc>
      </w:tr>
    </w:tbl>
    <w:p w:rsidR="00BB2FD8" w:rsidRPr="00AB3863" w:rsidRDefault="00BB2FD8" w:rsidP="00BB2FD8">
      <w:pPr>
        <w:pStyle w:val="Paragrafi"/>
        <w:rPr>
          <w:rFonts w:eastAsia="Times New Roman" w:cs="Calibri"/>
          <w:spacing w:val="-4"/>
          <w:lang w:val="sq-AL"/>
        </w:rPr>
      </w:pPr>
    </w:p>
    <w:p w:rsidR="00FD57DC" w:rsidRDefault="00BB2FD8"/>
    <w:sectPr w:rsidR="00FD57DC" w:rsidSect="004E0E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BB2FD8"/>
    <w:rsid w:val="002E7553"/>
    <w:rsid w:val="004E0E1C"/>
    <w:rsid w:val="00A3508F"/>
    <w:rsid w:val="00BB2F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FD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B2FD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B2FD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B2FD8"/>
    <w:rPr>
      <w:rFonts w:ascii="Garamond" w:eastAsia="MS Mincho" w:hAnsi="Garamond" w:cs="CG Times"/>
      <w:b/>
      <w:bCs/>
      <w:sz w:val="24"/>
      <w:lang w:val="en-GB"/>
    </w:rPr>
  </w:style>
  <w:style w:type="paragraph" w:customStyle="1" w:styleId="Paragrafi">
    <w:name w:val="Paragrafi"/>
    <w:link w:val="ParagrafiChar"/>
    <w:rsid w:val="00BB2F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B2FD8"/>
    <w:rPr>
      <w:rFonts w:ascii="Garamond" w:eastAsia="MS Mincho" w:hAnsi="Garamond" w:cs="CG Times"/>
      <w:sz w:val="24"/>
    </w:rPr>
  </w:style>
  <w:style w:type="paragraph" w:customStyle="1" w:styleId="Titulli">
    <w:name w:val="Titulli"/>
    <w:next w:val="Normal"/>
    <w:link w:val="TitulliChar"/>
    <w:rsid w:val="00BB2FD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B2FD8"/>
    <w:rPr>
      <w:rFonts w:ascii="Garamond" w:eastAsia="MS Mincho" w:hAnsi="Garamond" w:cs="CG Times"/>
      <w:b/>
      <w:bCs/>
      <w:caps/>
      <w:sz w:val="24"/>
      <w:lang w:val="en-GB"/>
    </w:rPr>
  </w:style>
  <w:style w:type="character" w:customStyle="1" w:styleId="AktiChar">
    <w:name w:val="Akti Char"/>
    <w:basedOn w:val="DefaultParagraphFont"/>
    <w:link w:val="Akti"/>
    <w:rsid w:val="00BB2FD8"/>
    <w:rPr>
      <w:rFonts w:ascii="Garamond" w:eastAsia="MS Mincho" w:hAnsi="Garamond" w:cs="CG Times"/>
      <w:b/>
      <w:bCs/>
      <w:caps/>
      <w:color w:val="000000"/>
      <w:sz w:val="24"/>
      <w:lang w:val="en-GB"/>
    </w:rPr>
  </w:style>
  <w:style w:type="paragraph" w:customStyle="1" w:styleId="Autoriteti">
    <w:name w:val="Autoriteti"/>
    <w:next w:val="Normal"/>
    <w:link w:val="AutoritetiChar"/>
    <w:rsid w:val="00BB2FD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B2FD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B2FD8"/>
    <w:rPr>
      <w:rFonts w:ascii="Garamond" w:eastAsia="MS Mincho" w:hAnsi="Garamond" w:cs="CG Times"/>
      <w:caps/>
      <w:sz w:val="24"/>
      <w:lang w:val="en-GB"/>
    </w:rPr>
  </w:style>
  <w:style w:type="character" w:customStyle="1" w:styleId="AutoritetiEmerChar">
    <w:name w:val="Autoriteti_Emer Char"/>
    <w:link w:val="AutoritetiEmer"/>
    <w:locked/>
    <w:rsid w:val="00BB2FD8"/>
    <w:rPr>
      <w:rFonts w:ascii="Garamond" w:eastAsia="MS Mincho" w:hAnsi="Garamond" w:cs="Times New Roman"/>
      <w:b/>
      <w:bCs/>
      <w:sz w:val="24"/>
      <w:lang w:val="en-GB"/>
    </w:rPr>
  </w:style>
  <w:style w:type="table" w:styleId="TableGrid">
    <w:name w:val="Table Grid"/>
    <w:basedOn w:val="TableNormal"/>
    <w:uiPriority w:val="99"/>
    <w:rsid w:val="00BB2FD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1619</Characters>
  <Application>Microsoft Office Word</Application>
  <DocSecurity>0</DocSecurity>
  <Lines>13</Lines>
  <Paragraphs>3</Paragraphs>
  <ScaleCrop>false</ScaleCrop>
  <Company>Grizli777</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2014-11-17T11:44:00Z</dcterms:created>
  <dcterms:modified xsi:type="dcterms:W3CDTF">2014-11-17T11:44:00Z</dcterms:modified>
</cp:coreProperties>
</file>