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0CB" w:rsidRPr="00307496" w:rsidRDefault="00AF00CB" w:rsidP="00AF00CB">
      <w:pPr>
        <w:pStyle w:val="Akti"/>
        <w:rPr>
          <w:lang w:val="sq-AL"/>
        </w:rPr>
      </w:pPr>
      <w:r w:rsidRPr="00307496">
        <w:rPr>
          <w:lang w:val="sq-AL"/>
        </w:rPr>
        <w:t>Kërkesë</w:t>
      </w:r>
    </w:p>
    <w:p w:rsidR="00AF00CB" w:rsidRPr="00307496" w:rsidRDefault="00AF00CB" w:rsidP="00AF00CB">
      <w:pPr>
        <w:pStyle w:val="NumriData"/>
        <w:rPr>
          <w:lang w:val="sq-AL"/>
        </w:rPr>
      </w:pPr>
      <w:r w:rsidRPr="00307496">
        <w:rPr>
          <w:lang w:val="sq-AL"/>
        </w:rPr>
        <w:t>Nr. 4451, datë 1.10.2014</w:t>
      </w:r>
    </w:p>
    <w:p w:rsidR="00AF00CB" w:rsidRPr="00307496" w:rsidRDefault="00AF00CB" w:rsidP="00AF00CB">
      <w:pPr>
        <w:pStyle w:val="Hapesira7"/>
        <w:rPr>
          <w:lang w:val="sq-AL"/>
        </w:rPr>
      </w:pPr>
    </w:p>
    <w:p w:rsidR="00AF00CB" w:rsidRPr="00307496" w:rsidRDefault="00AF00CB" w:rsidP="00AF00CB">
      <w:pPr>
        <w:pStyle w:val="Titulli"/>
        <w:rPr>
          <w:lang w:val="sq-AL"/>
        </w:rPr>
      </w:pPr>
      <w:r w:rsidRPr="00307496">
        <w:rPr>
          <w:lang w:val="sq-AL"/>
        </w:rPr>
        <w:t>Për shpronësim publik</w:t>
      </w:r>
    </w:p>
    <w:p w:rsidR="00AF00CB" w:rsidRPr="00307496" w:rsidRDefault="00AF00CB" w:rsidP="00AF00CB">
      <w:pPr>
        <w:pStyle w:val="Hapesira7"/>
        <w:rPr>
          <w:lang w:val="sq-AL"/>
        </w:rPr>
      </w:pPr>
    </w:p>
    <w:p w:rsidR="00AF00CB" w:rsidRPr="00307496" w:rsidRDefault="00AF00CB" w:rsidP="00AF00CB">
      <w:pPr>
        <w:pStyle w:val="Paragrafi"/>
        <w:rPr>
          <w:szCs w:val="24"/>
          <w:lang w:val="sq-AL"/>
        </w:rPr>
      </w:pPr>
      <w:r w:rsidRPr="00307496">
        <w:rPr>
          <w:szCs w:val="24"/>
          <w:lang w:val="sq-AL"/>
        </w:rPr>
        <w:t>Ministria e Kulturës shpall kërkesën për shpronësim</w:t>
      </w:r>
      <w:r>
        <w:rPr>
          <w:szCs w:val="24"/>
          <w:lang w:val="sq-AL"/>
        </w:rPr>
        <w:t>,</w:t>
      </w:r>
      <w:r w:rsidRPr="00307496">
        <w:rPr>
          <w:szCs w:val="24"/>
          <w:lang w:val="sq-AL"/>
        </w:rPr>
        <w:t xml:space="preserve"> për interes publik</w:t>
      </w:r>
      <w:r>
        <w:rPr>
          <w:szCs w:val="24"/>
          <w:lang w:val="sq-AL"/>
        </w:rPr>
        <w:t>,</w:t>
      </w:r>
      <w:r w:rsidRPr="00307496">
        <w:rPr>
          <w:szCs w:val="24"/>
          <w:lang w:val="sq-AL"/>
        </w:rPr>
        <w:t xml:space="preserve"> të pasurive të paluajtshme</w:t>
      </w:r>
      <w:r>
        <w:rPr>
          <w:szCs w:val="24"/>
          <w:lang w:val="sq-AL"/>
        </w:rPr>
        <w:t>,</w:t>
      </w:r>
      <w:r w:rsidRPr="00307496">
        <w:rPr>
          <w:szCs w:val="24"/>
          <w:lang w:val="sq-AL"/>
        </w:rPr>
        <w:t xml:space="preserve"> pronë private, që preken nga </w:t>
      </w:r>
      <w:r>
        <w:rPr>
          <w:szCs w:val="24"/>
          <w:lang w:val="sq-AL"/>
        </w:rPr>
        <w:t>zbatimi i projektit “Ndërhyrje të</w:t>
      </w:r>
      <w:r w:rsidRPr="00307496">
        <w:rPr>
          <w:szCs w:val="24"/>
          <w:lang w:val="sq-AL"/>
        </w:rPr>
        <w:t xml:space="preserve"> përkohshme dhe rehabilituese në sheshin “Nënë Tereza”</w:t>
      </w:r>
      <w:r>
        <w:rPr>
          <w:szCs w:val="24"/>
          <w:lang w:val="sq-AL"/>
        </w:rPr>
        <w:t>”</w:t>
      </w:r>
      <w:r w:rsidRPr="00307496">
        <w:rPr>
          <w:szCs w:val="24"/>
          <w:lang w:val="sq-AL"/>
        </w:rPr>
        <w:t>.</w:t>
      </w:r>
    </w:p>
    <w:p w:rsidR="00AF00CB" w:rsidRPr="00307496" w:rsidRDefault="00AF00CB" w:rsidP="00AF00CB">
      <w:pPr>
        <w:pStyle w:val="Paragrafi"/>
        <w:rPr>
          <w:szCs w:val="24"/>
          <w:lang w:val="sq-AL"/>
        </w:rPr>
      </w:pPr>
      <w:r w:rsidRPr="00307496">
        <w:rPr>
          <w:szCs w:val="24"/>
          <w:lang w:val="sq-AL"/>
        </w:rPr>
        <w:t xml:space="preserve">Subjekti kërkues i këtij objekti është Drejtoria Rajonale e Kulturës Kombëtare Durrës. Me anë të këtij publikimi në shtyp kërkojmë të vëmë në dijeni personat të cilët preken nga ky shpronësim. Vënia në dijeni konsiston në masën e vlerësimit të llogaritur në përputhje me vendimin e Këshillit të Ministrave nr. 138, datë 23.3.2000 “Për kriteret teknike të </w:t>
      </w:r>
      <w:proofErr w:type="spellStart"/>
      <w:r w:rsidRPr="00307496">
        <w:rPr>
          <w:szCs w:val="24"/>
          <w:lang w:val="sq-AL"/>
        </w:rPr>
        <w:t>vlerësimitdhe</w:t>
      </w:r>
      <w:proofErr w:type="spellEnd"/>
      <w:r w:rsidRPr="00307496">
        <w:rPr>
          <w:szCs w:val="24"/>
          <w:lang w:val="sq-AL"/>
        </w:rPr>
        <w:t xml:space="preserve"> përllogaritjes së masës së shpërblimit për pasuritë pronë private që shpronësohen, të pasurive që zhvlerësohen dhe të </w:t>
      </w:r>
      <w:proofErr w:type="spellStart"/>
      <w:r w:rsidRPr="00307496">
        <w:rPr>
          <w:szCs w:val="24"/>
          <w:lang w:val="sq-AL"/>
        </w:rPr>
        <w:t>të</w:t>
      </w:r>
      <w:proofErr w:type="spellEnd"/>
      <w:r w:rsidRPr="00307496">
        <w:rPr>
          <w:szCs w:val="24"/>
          <w:lang w:val="sq-AL"/>
        </w:rPr>
        <w:t xml:space="preserve"> drejtave të personave të tretë, për interes publik”, të ndryshuar.</w:t>
      </w:r>
    </w:p>
    <w:p w:rsidR="00AF00CB" w:rsidRPr="00307496" w:rsidRDefault="00AF00CB" w:rsidP="00AF00CB">
      <w:pPr>
        <w:pStyle w:val="Paragrafi"/>
        <w:rPr>
          <w:szCs w:val="24"/>
          <w:lang w:val="sq-AL"/>
        </w:rPr>
      </w:pPr>
      <w:r w:rsidRPr="00307496">
        <w:rPr>
          <w:szCs w:val="24"/>
          <w:lang w:val="sq-AL"/>
        </w:rPr>
        <w:t>Pronarët që kanë emrin në lisën emërore dhe personat e tretë, brenda 15 ditëve nga plotësimi i këtij afati për publikim, kanë të drejtë të paraqesin pretendimet e tyre lidhur me çmimin, sipërfaqen, titullin e pronësisë apo llojin e pasurisë që kanë në pronësi, të shoqëruara me dokumentet përkatëse në Ministrinë e Kulturës.</w:t>
      </w:r>
    </w:p>
    <w:p w:rsidR="00AF00CB" w:rsidRPr="00307496" w:rsidRDefault="00AF00CB" w:rsidP="00AF00CB">
      <w:pPr>
        <w:pStyle w:val="Paragrafi"/>
        <w:rPr>
          <w:szCs w:val="24"/>
          <w:lang w:val="sq-AL"/>
        </w:rPr>
      </w:pPr>
      <w:r w:rsidRPr="00307496">
        <w:rPr>
          <w:szCs w:val="24"/>
          <w:lang w:val="sq-AL"/>
        </w:rPr>
        <w:t>Vlera totale e shpronësimit është 30 138 832 (tridhjetë milionë e njëqind e tridhjetë e tetë mijë e tetëqind e tridhjetë e dy) lekësh.</w:t>
      </w:r>
    </w:p>
    <w:p w:rsidR="00AF00CB" w:rsidRPr="00307496" w:rsidRDefault="00AF00CB" w:rsidP="00AF00CB">
      <w:pPr>
        <w:pStyle w:val="Paragrafi"/>
        <w:rPr>
          <w:szCs w:val="24"/>
          <w:lang w:val="sq-AL"/>
        </w:rPr>
      </w:pPr>
      <w:r w:rsidRPr="00307496">
        <w:rPr>
          <w:szCs w:val="24"/>
          <w:lang w:val="sq-AL"/>
        </w:rPr>
        <w:t>Lista</w:t>
      </w:r>
    </w:p>
    <w:p w:rsidR="00AF00CB" w:rsidRPr="00307496" w:rsidRDefault="00AF00CB" w:rsidP="00AF00CB">
      <w:pPr>
        <w:pStyle w:val="Paragrafi"/>
        <w:rPr>
          <w:szCs w:val="24"/>
          <w:lang w:val="sq-AL"/>
        </w:rPr>
      </w:pPr>
      <w:r w:rsidRPr="00307496">
        <w:rPr>
          <w:szCs w:val="24"/>
          <w:lang w:val="sq-AL"/>
        </w:rPr>
        <w:t xml:space="preserve">1. Zona kadastrale 8280 me nr.pasurie: 2/341, në pronësi të Endrit </w:t>
      </w:r>
      <w:proofErr w:type="spellStart"/>
      <w:r w:rsidRPr="00307496">
        <w:rPr>
          <w:szCs w:val="24"/>
          <w:lang w:val="sq-AL"/>
        </w:rPr>
        <w:t>Alikaj</w:t>
      </w:r>
      <w:proofErr w:type="spellEnd"/>
      <w:r w:rsidRPr="00307496">
        <w:rPr>
          <w:szCs w:val="24"/>
          <w:lang w:val="sq-AL"/>
        </w:rPr>
        <w:t>.</w:t>
      </w:r>
    </w:p>
    <w:p w:rsidR="00AF00CB" w:rsidRPr="00307496" w:rsidRDefault="00AF00CB" w:rsidP="00AF00CB">
      <w:pPr>
        <w:pStyle w:val="Paragrafi"/>
        <w:rPr>
          <w:szCs w:val="24"/>
          <w:lang w:val="sq-AL"/>
        </w:rPr>
      </w:pPr>
      <w:r w:rsidRPr="00307496">
        <w:rPr>
          <w:szCs w:val="24"/>
          <w:lang w:val="sq-AL"/>
        </w:rPr>
        <w:t xml:space="preserve">2. Zona kadastrale 8280 ne nr.pasurie: 2/335, në pronësi të </w:t>
      </w:r>
      <w:proofErr w:type="spellStart"/>
      <w:r w:rsidRPr="00307496">
        <w:rPr>
          <w:szCs w:val="24"/>
          <w:lang w:val="sq-AL"/>
        </w:rPr>
        <w:t>Ornela</w:t>
      </w:r>
      <w:proofErr w:type="spellEnd"/>
      <w:r w:rsidRPr="00307496">
        <w:rPr>
          <w:szCs w:val="24"/>
          <w:lang w:val="sq-AL"/>
        </w:rPr>
        <w:t xml:space="preserve"> Mansaku.</w:t>
      </w:r>
    </w:p>
    <w:p w:rsidR="00AF00CB" w:rsidRPr="00307496" w:rsidRDefault="00AF00CB" w:rsidP="00AF00CB">
      <w:pPr>
        <w:pStyle w:val="Hapesira7"/>
        <w:rPr>
          <w:lang w:val="sq-AL"/>
        </w:rPr>
      </w:pPr>
    </w:p>
    <w:p w:rsidR="00AF00CB" w:rsidRPr="00307496" w:rsidRDefault="00AF00CB" w:rsidP="00AF00CB">
      <w:pPr>
        <w:pStyle w:val="Autoriteti"/>
        <w:rPr>
          <w:lang w:val="sq-AL"/>
        </w:rPr>
      </w:pPr>
      <w:r w:rsidRPr="00307496">
        <w:rPr>
          <w:lang w:val="sq-AL"/>
        </w:rPr>
        <w:t>MINISTRI I KULTURËS</w:t>
      </w:r>
    </w:p>
    <w:p w:rsidR="00AF00CB" w:rsidRDefault="00AF00CB" w:rsidP="00AF00CB">
      <w:pPr>
        <w:pStyle w:val="AutoritetiEmer"/>
        <w:rPr>
          <w:lang w:val="sq-AL"/>
        </w:rPr>
      </w:pPr>
      <w:proofErr w:type="spellStart"/>
      <w:r w:rsidRPr="00307496">
        <w:rPr>
          <w:lang w:val="sq-AL"/>
        </w:rPr>
        <w:t>Mirela</w:t>
      </w:r>
      <w:proofErr w:type="spellEnd"/>
      <w:r w:rsidRPr="00307496">
        <w:rPr>
          <w:lang w:val="sq-AL"/>
        </w:rPr>
        <w:t xml:space="preserve"> Kumbaro</w:t>
      </w:r>
    </w:p>
    <w:p w:rsidR="00AF00CB" w:rsidRDefault="00AF00CB" w:rsidP="00AF00CB">
      <w:pPr>
        <w:rPr>
          <w:lang w:val="sq-AL"/>
        </w:rPr>
      </w:pPr>
    </w:p>
    <w:p w:rsidR="00AF00CB" w:rsidRPr="00A153EF" w:rsidRDefault="00AF00CB" w:rsidP="00AF00CB">
      <w:pPr>
        <w:rPr>
          <w:lang w:val="sq-AL"/>
        </w:rPr>
      </w:pPr>
    </w:p>
    <w:p w:rsidR="00AF00CB" w:rsidRDefault="00AF00CB" w:rsidP="00AF00CB">
      <w:pPr>
        <w:pStyle w:val="Paragrafi"/>
        <w:ind w:firstLine="0"/>
        <w:jc w:val="center"/>
        <w:rPr>
          <w:szCs w:val="24"/>
          <w:lang w:val="sq-AL"/>
        </w:rPr>
        <w:sectPr w:rsidR="00AF00CB" w:rsidSect="00AF00CB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AF00CB" w:rsidRDefault="00AF00CB" w:rsidP="00AF00CB">
      <w:pPr>
        <w:pStyle w:val="Paragrafi"/>
        <w:ind w:firstLine="0"/>
        <w:jc w:val="center"/>
        <w:rPr>
          <w:szCs w:val="24"/>
          <w:lang w:val="sq-AL"/>
        </w:rPr>
      </w:pPr>
    </w:p>
    <w:p w:rsidR="00AF00CB" w:rsidRPr="00307496" w:rsidRDefault="00AF00CB" w:rsidP="00AF00CB">
      <w:pPr>
        <w:pStyle w:val="Paragrafi"/>
        <w:ind w:firstLine="0"/>
        <w:jc w:val="center"/>
        <w:rPr>
          <w:szCs w:val="24"/>
          <w:lang w:val="sq-AL"/>
        </w:rPr>
      </w:pPr>
      <w:r w:rsidRPr="00307496">
        <w:rPr>
          <w:szCs w:val="24"/>
          <w:lang w:val="sq-AL"/>
        </w:rPr>
        <w:t xml:space="preserve">LISTA E PASURIVE TË PALUAJTSHME, PRONË PRIVATE, QË DO TË SHPRONËSOHEN PËR MARRJEN NË PËRDORIM TË PËRKOHSHËM PËR INTERES PUBLIK, TË CILAT PREKEN NGA ZBATIMI I PROJEKTIT </w:t>
      </w:r>
      <w:r>
        <w:rPr>
          <w:szCs w:val="24"/>
          <w:lang w:val="sq-AL"/>
        </w:rPr>
        <w:t>“</w:t>
      </w:r>
      <w:r w:rsidRPr="00307496">
        <w:rPr>
          <w:szCs w:val="24"/>
          <w:lang w:val="sq-AL"/>
        </w:rPr>
        <w:t>NDËRHYRJE E PËRKOHSHME DHE REHABILITUESE NË SHESHIN “NËNË TEREZA””</w:t>
      </w:r>
    </w:p>
    <w:p w:rsidR="00AF00CB" w:rsidRPr="00307496" w:rsidRDefault="00AF00CB" w:rsidP="00AF00CB">
      <w:pPr>
        <w:pStyle w:val="Paragrafi"/>
        <w:ind w:firstLine="0"/>
        <w:rPr>
          <w:sz w:val="20"/>
          <w:szCs w:val="24"/>
          <w:lang w:val="sq-AL"/>
        </w:rPr>
      </w:pPr>
    </w:p>
    <w:tbl>
      <w:tblPr>
        <w:tblStyle w:val="TableGrid"/>
        <w:tblW w:w="10649" w:type="dxa"/>
        <w:jc w:val="center"/>
        <w:tblLook w:val="04A0"/>
      </w:tblPr>
      <w:tblGrid>
        <w:gridCol w:w="448"/>
        <w:gridCol w:w="1344"/>
        <w:gridCol w:w="908"/>
        <w:gridCol w:w="775"/>
        <w:gridCol w:w="836"/>
        <w:gridCol w:w="809"/>
        <w:gridCol w:w="877"/>
        <w:gridCol w:w="886"/>
        <w:gridCol w:w="989"/>
        <w:gridCol w:w="879"/>
        <w:gridCol w:w="686"/>
        <w:gridCol w:w="1212"/>
      </w:tblGrid>
      <w:tr w:rsidR="00AF00CB" w:rsidRPr="00DB7243" w:rsidTr="009A3B91">
        <w:trPr>
          <w:jc w:val="center"/>
        </w:trPr>
        <w:tc>
          <w:tcPr>
            <w:tcW w:w="448" w:type="dxa"/>
            <w:vMerge w:val="restart"/>
          </w:tcPr>
          <w:p w:rsidR="00AF00CB" w:rsidRPr="00DB7243" w:rsidRDefault="00AF00CB" w:rsidP="009A3B9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DB7243">
              <w:rPr>
                <w:b/>
                <w:sz w:val="16"/>
                <w:szCs w:val="16"/>
                <w:lang w:val="sq-AL"/>
              </w:rPr>
              <w:t>Nr.</w:t>
            </w:r>
          </w:p>
        </w:tc>
        <w:tc>
          <w:tcPr>
            <w:tcW w:w="1346" w:type="dxa"/>
            <w:vMerge w:val="restart"/>
          </w:tcPr>
          <w:p w:rsidR="00AF00CB" w:rsidRPr="00DB7243" w:rsidRDefault="00AF00CB" w:rsidP="009A3B9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DB7243">
              <w:rPr>
                <w:b/>
                <w:sz w:val="16"/>
                <w:szCs w:val="16"/>
                <w:lang w:val="sq-AL"/>
              </w:rPr>
              <w:t>Pronari</w:t>
            </w:r>
          </w:p>
        </w:tc>
        <w:tc>
          <w:tcPr>
            <w:tcW w:w="908" w:type="dxa"/>
            <w:vMerge w:val="restart"/>
          </w:tcPr>
          <w:p w:rsidR="00AF00CB" w:rsidRPr="00DB7243" w:rsidRDefault="00AF00CB" w:rsidP="009A3B9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DB7243">
              <w:rPr>
                <w:b/>
                <w:sz w:val="16"/>
                <w:szCs w:val="16"/>
                <w:lang w:val="sq-AL"/>
              </w:rPr>
              <w:t>Zona kadastrale</w:t>
            </w:r>
          </w:p>
        </w:tc>
        <w:tc>
          <w:tcPr>
            <w:tcW w:w="775" w:type="dxa"/>
            <w:vMerge w:val="restart"/>
          </w:tcPr>
          <w:p w:rsidR="00AF00CB" w:rsidRPr="00DB7243" w:rsidRDefault="00AF00CB" w:rsidP="009A3B9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AF00CB" w:rsidRPr="00DB7243" w:rsidRDefault="00AF00CB" w:rsidP="009A3B9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DB7243">
              <w:rPr>
                <w:b/>
                <w:sz w:val="16"/>
                <w:szCs w:val="16"/>
                <w:lang w:val="sq-AL"/>
              </w:rPr>
              <w:t>Nr. pasurie</w:t>
            </w:r>
          </w:p>
        </w:tc>
        <w:tc>
          <w:tcPr>
            <w:tcW w:w="1646" w:type="dxa"/>
            <w:gridSpan w:val="2"/>
          </w:tcPr>
          <w:p w:rsidR="00AF00CB" w:rsidRPr="00DB7243" w:rsidRDefault="00AF00CB" w:rsidP="009A3B9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DB7243">
              <w:rPr>
                <w:b/>
                <w:sz w:val="16"/>
                <w:szCs w:val="16"/>
                <w:lang w:val="sq-AL"/>
              </w:rPr>
              <w:t>Sipërfaqe</w:t>
            </w:r>
          </w:p>
        </w:tc>
        <w:tc>
          <w:tcPr>
            <w:tcW w:w="1764" w:type="dxa"/>
            <w:gridSpan w:val="2"/>
          </w:tcPr>
          <w:p w:rsidR="00AF00CB" w:rsidRPr="00DB7243" w:rsidRDefault="00AF00CB" w:rsidP="009A3B9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DB7243">
              <w:rPr>
                <w:b/>
                <w:sz w:val="16"/>
                <w:szCs w:val="16"/>
                <w:lang w:val="sq-AL"/>
              </w:rPr>
              <w:t>Çmimi</w:t>
            </w:r>
          </w:p>
          <w:p w:rsidR="00AF00CB" w:rsidRPr="00DB7243" w:rsidRDefault="00AF00CB" w:rsidP="009A3B9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DB7243">
              <w:rPr>
                <w:b/>
                <w:sz w:val="16"/>
                <w:szCs w:val="16"/>
                <w:lang w:val="sq-AL"/>
              </w:rPr>
              <w:t>lekë/m</w:t>
            </w:r>
            <w:r w:rsidRPr="00DB7243"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2549" w:type="dxa"/>
            <w:gridSpan w:val="3"/>
          </w:tcPr>
          <w:p w:rsidR="00AF00CB" w:rsidRPr="00DB7243" w:rsidRDefault="00AF00CB" w:rsidP="009A3B9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DB7243">
              <w:rPr>
                <w:b/>
                <w:sz w:val="16"/>
                <w:szCs w:val="16"/>
                <w:lang w:val="sq-AL"/>
              </w:rPr>
              <w:t>Vlera/lekë</w:t>
            </w:r>
          </w:p>
        </w:tc>
        <w:tc>
          <w:tcPr>
            <w:tcW w:w="1213" w:type="dxa"/>
          </w:tcPr>
          <w:p w:rsidR="00AF00CB" w:rsidRPr="00DB7243" w:rsidRDefault="00AF00CB" w:rsidP="009A3B9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DB7243">
              <w:rPr>
                <w:b/>
                <w:sz w:val="16"/>
                <w:szCs w:val="16"/>
                <w:lang w:val="sq-AL"/>
              </w:rPr>
              <w:t>Shënime</w:t>
            </w:r>
          </w:p>
        </w:tc>
      </w:tr>
      <w:tr w:rsidR="00AF00CB" w:rsidRPr="00DB7243" w:rsidTr="009A3B91">
        <w:trPr>
          <w:jc w:val="center"/>
        </w:trPr>
        <w:tc>
          <w:tcPr>
            <w:tcW w:w="448" w:type="dxa"/>
            <w:vMerge/>
          </w:tcPr>
          <w:p w:rsidR="00AF00CB" w:rsidRPr="00DB7243" w:rsidRDefault="00AF00CB" w:rsidP="009A3B91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1346" w:type="dxa"/>
            <w:vMerge/>
          </w:tcPr>
          <w:p w:rsidR="00AF00CB" w:rsidRPr="00DB7243" w:rsidRDefault="00AF00CB" w:rsidP="009A3B91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908" w:type="dxa"/>
            <w:vMerge/>
          </w:tcPr>
          <w:p w:rsidR="00AF00CB" w:rsidRPr="00DB7243" w:rsidRDefault="00AF00CB" w:rsidP="009A3B91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775" w:type="dxa"/>
            <w:vMerge/>
          </w:tcPr>
          <w:p w:rsidR="00AF00CB" w:rsidRPr="00DB7243" w:rsidRDefault="00AF00CB" w:rsidP="009A3B91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837" w:type="dxa"/>
          </w:tcPr>
          <w:p w:rsidR="00AF00CB" w:rsidRPr="00DB7243" w:rsidRDefault="00AF00CB" w:rsidP="009A3B9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DB7243">
              <w:rPr>
                <w:b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809" w:type="dxa"/>
          </w:tcPr>
          <w:p w:rsidR="00AF00CB" w:rsidRPr="00DB7243" w:rsidRDefault="00AF00CB" w:rsidP="009A3B9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DB7243">
              <w:rPr>
                <w:b/>
                <w:sz w:val="16"/>
                <w:szCs w:val="16"/>
                <w:lang w:val="sq-AL"/>
              </w:rPr>
              <w:t>ndërtim</w:t>
            </w:r>
          </w:p>
        </w:tc>
        <w:tc>
          <w:tcPr>
            <w:tcW w:w="878" w:type="dxa"/>
          </w:tcPr>
          <w:p w:rsidR="00AF00CB" w:rsidRPr="00DB7243" w:rsidRDefault="00AF00CB" w:rsidP="009A3B9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DB7243">
              <w:rPr>
                <w:b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886" w:type="dxa"/>
          </w:tcPr>
          <w:p w:rsidR="00AF00CB" w:rsidRPr="00DB7243" w:rsidRDefault="00AF00CB" w:rsidP="009A3B9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DB7243">
              <w:rPr>
                <w:b/>
                <w:sz w:val="16"/>
                <w:szCs w:val="16"/>
                <w:lang w:val="sq-AL"/>
              </w:rPr>
              <w:t>ndërtim</w:t>
            </w:r>
          </w:p>
        </w:tc>
        <w:tc>
          <w:tcPr>
            <w:tcW w:w="989" w:type="dxa"/>
          </w:tcPr>
          <w:p w:rsidR="00AF00CB" w:rsidRPr="00DB7243" w:rsidRDefault="00AF00CB" w:rsidP="009A3B9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DB7243">
              <w:rPr>
                <w:b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879" w:type="dxa"/>
          </w:tcPr>
          <w:p w:rsidR="00AF00CB" w:rsidRPr="00DB7243" w:rsidRDefault="00AF00CB" w:rsidP="009A3B9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DB7243">
              <w:rPr>
                <w:b/>
                <w:sz w:val="16"/>
                <w:szCs w:val="16"/>
                <w:lang w:val="sq-AL"/>
              </w:rPr>
              <w:t>ndërtesë</w:t>
            </w:r>
          </w:p>
        </w:tc>
        <w:tc>
          <w:tcPr>
            <w:tcW w:w="681" w:type="dxa"/>
          </w:tcPr>
          <w:p w:rsidR="00AF00CB" w:rsidRPr="00DB7243" w:rsidRDefault="00AF00CB" w:rsidP="009A3B91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DB7243">
              <w:rPr>
                <w:b/>
                <w:sz w:val="16"/>
                <w:szCs w:val="16"/>
                <w:lang w:val="sq-AL"/>
              </w:rPr>
              <w:t>banesë</w:t>
            </w:r>
          </w:p>
        </w:tc>
        <w:tc>
          <w:tcPr>
            <w:tcW w:w="1213" w:type="dxa"/>
          </w:tcPr>
          <w:p w:rsidR="00AF00CB" w:rsidRPr="00DB7243" w:rsidRDefault="00AF00CB" w:rsidP="009A3B9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DB7243">
              <w:rPr>
                <w:sz w:val="16"/>
                <w:szCs w:val="16"/>
                <w:lang w:val="sq-AL"/>
              </w:rPr>
              <w:t xml:space="preserve">Sipas kartelës </w:t>
            </w:r>
          </w:p>
          <w:p w:rsidR="00AF00CB" w:rsidRPr="00DB7243" w:rsidRDefault="00AF00CB" w:rsidP="009A3B9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DB7243">
              <w:rPr>
                <w:sz w:val="16"/>
                <w:szCs w:val="16"/>
                <w:lang w:val="sq-AL"/>
              </w:rPr>
              <w:t>së pasurisë</w:t>
            </w:r>
          </w:p>
        </w:tc>
      </w:tr>
      <w:tr w:rsidR="00AF00CB" w:rsidRPr="00DB7243" w:rsidTr="009A3B91">
        <w:trPr>
          <w:jc w:val="center"/>
        </w:trPr>
        <w:tc>
          <w:tcPr>
            <w:tcW w:w="448" w:type="dxa"/>
          </w:tcPr>
          <w:p w:rsidR="00AF00CB" w:rsidRPr="00DB7243" w:rsidRDefault="00AF00CB" w:rsidP="009A3B9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DB7243">
              <w:rPr>
                <w:sz w:val="16"/>
                <w:szCs w:val="16"/>
                <w:lang w:val="sq-AL"/>
              </w:rPr>
              <w:t>1</w:t>
            </w:r>
          </w:p>
        </w:tc>
        <w:tc>
          <w:tcPr>
            <w:tcW w:w="1346" w:type="dxa"/>
          </w:tcPr>
          <w:p w:rsidR="00AF00CB" w:rsidRPr="00DB7243" w:rsidRDefault="00AF00CB" w:rsidP="009A3B9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DB7243">
              <w:rPr>
                <w:sz w:val="16"/>
                <w:szCs w:val="16"/>
                <w:lang w:val="sq-AL"/>
              </w:rPr>
              <w:t xml:space="preserve">Endrit </w:t>
            </w:r>
            <w:proofErr w:type="spellStart"/>
            <w:r w:rsidRPr="00DB7243">
              <w:rPr>
                <w:sz w:val="16"/>
                <w:szCs w:val="16"/>
                <w:lang w:val="sq-AL"/>
              </w:rPr>
              <w:t>Alikaj</w:t>
            </w:r>
            <w:proofErr w:type="spellEnd"/>
          </w:p>
        </w:tc>
        <w:tc>
          <w:tcPr>
            <w:tcW w:w="908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DB7243">
              <w:rPr>
                <w:sz w:val="16"/>
                <w:szCs w:val="16"/>
                <w:lang w:val="sq-AL"/>
              </w:rPr>
              <w:t>8280</w:t>
            </w:r>
          </w:p>
        </w:tc>
        <w:tc>
          <w:tcPr>
            <w:tcW w:w="775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DB7243">
              <w:rPr>
                <w:sz w:val="16"/>
                <w:szCs w:val="16"/>
                <w:lang w:val="sq-AL"/>
              </w:rPr>
              <w:t>2/341</w:t>
            </w:r>
          </w:p>
        </w:tc>
        <w:tc>
          <w:tcPr>
            <w:tcW w:w="837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DB7243">
              <w:rPr>
                <w:sz w:val="16"/>
                <w:szCs w:val="16"/>
                <w:lang w:val="sq-AL"/>
              </w:rPr>
              <w:t>820.0</w:t>
            </w:r>
          </w:p>
        </w:tc>
        <w:tc>
          <w:tcPr>
            <w:tcW w:w="809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DB7243">
              <w:rPr>
                <w:sz w:val="16"/>
                <w:szCs w:val="16"/>
                <w:lang w:val="sq-AL"/>
              </w:rPr>
              <w:t>56.6</w:t>
            </w:r>
          </w:p>
        </w:tc>
        <w:tc>
          <w:tcPr>
            <w:tcW w:w="878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DB7243">
              <w:rPr>
                <w:sz w:val="16"/>
                <w:szCs w:val="16"/>
                <w:lang w:val="sq-AL"/>
              </w:rPr>
              <w:t>23, 955,0</w:t>
            </w:r>
          </w:p>
        </w:tc>
        <w:tc>
          <w:tcPr>
            <w:tcW w:w="886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DB7243">
              <w:rPr>
                <w:sz w:val="16"/>
                <w:szCs w:val="16"/>
                <w:lang w:val="sq-AL"/>
              </w:rPr>
              <w:t>22,838,269</w:t>
            </w:r>
          </w:p>
        </w:tc>
        <w:tc>
          <w:tcPr>
            <w:tcW w:w="989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DB7243">
              <w:rPr>
                <w:sz w:val="16"/>
                <w:szCs w:val="16"/>
                <w:lang w:val="sq-AL"/>
              </w:rPr>
              <w:t>19,643,100</w:t>
            </w:r>
          </w:p>
        </w:tc>
        <w:tc>
          <w:tcPr>
            <w:tcW w:w="879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DB7243">
              <w:rPr>
                <w:sz w:val="16"/>
                <w:szCs w:val="16"/>
                <w:lang w:val="sq-AL"/>
              </w:rPr>
              <w:t>1,292,646</w:t>
            </w:r>
          </w:p>
        </w:tc>
        <w:tc>
          <w:tcPr>
            <w:tcW w:w="681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</w:p>
        </w:tc>
        <w:tc>
          <w:tcPr>
            <w:tcW w:w="1213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DB7243">
              <w:rPr>
                <w:sz w:val="16"/>
                <w:szCs w:val="16"/>
                <w:lang w:val="sq-AL"/>
              </w:rPr>
              <w:t xml:space="preserve">Sipas kartelës </w:t>
            </w:r>
          </w:p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DB7243">
              <w:rPr>
                <w:sz w:val="16"/>
                <w:szCs w:val="16"/>
                <w:lang w:val="sq-AL"/>
              </w:rPr>
              <w:t>së pasurisë</w:t>
            </w:r>
          </w:p>
        </w:tc>
      </w:tr>
      <w:tr w:rsidR="00AF00CB" w:rsidRPr="00DB7243" w:rsidTr="009A3B91">
        <w:trPr>
          <w:jc w:val="center"/>
        </w:trPr>
        <w:tc>
          <w:tcPr>
            <w:tcW w:w="448" w:type="dxa"/>
          </w:tcPr>
          <w:p w:rsidR="00AF00CB" w:rsidRPr="00DB7243" w:rsidRDefault="00AF00CB" w:rsidP="009A3B9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DB7243">
              <w:rPr>
                <w:sz w:val="16"/>
                <w:szCs w:val="16"/>
                <w:lang w:val="sq-AL"/>
              </w:rPr>
              <w:t>2</w:t>
            </w:r>
          </w:p>
        </w:tc>
        <w:tc>
          <w:tcPr>
            <w:tcW w:w="1346" w:type="dxa"/>
          </w:tcPr>
          <w:p w:rsidR="00AF00CB" w:rsidRPr="00DB7243" w:rsidRDefault="00AF00CB" w:rsidP="009A3B9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proofErr w:type="spellStart"/>
            <w:r w:rsidRPr="00DB7243">
              <w:rPr>
                <w:sz w:val="16"/>
                <w:szCs w:val="16"/>
                <w:lang w:val="sq-AL"/>
              </w:rPr>
              <w:t>Ornela</w:t>
            </w:r>
            <w:proofErr w:type="spellEnd"/>
            <w:r w:rsidRPr="00DB7243">
              <w:rPr>
                <w:sz w:val="16"/>
                <w:szCs w:val="16"/>
                <w:lang w:val="sq-AL"/>
              </w:rPr>
              <w:t xml:space="preserve"> Mansaku</w:t>
            </w:r>
          </w:p>
        </w:tc>
        <w:tc>
          <w:tcPr>
            <w:tcW w:w="908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DB7243">
              <w:rPr>
                <w:sz w:val="16"/>
                <w:szCs w:val="16"/>
                <w:lang w:val="sq-AL"/>
              </w:rPr>
              <w:t>8280</w:t>
            </w:r>
          </w:p>
        </w:tc>
        <w:tc>
          <w:tcPr>
            <w:tcW w:w="775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DB7243">
              <w:rPr>
                <w:sz w:val="16"/>
                <w:szCs w:val="16"/>
                <w:lang w:val="sq-AL"/>
              </w:rPr>
              <w:t>2/335</w:t>
            </w:r>
          </w:p>
        </w:tc>
        <w:tc>
          <w:tcPr>
            <w:tcW w:w="837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DB7243">
              <w:rPr>
                <w:sz w:val="16"/>
                <w:szCs w:val="16"/>
                <w:lang w:val="sq-AL"/>
              </w:rPr>
              <w:t>135.0</w:t>
            </w:r>
          </w:p>
        </w:tc>
        <w:tc>
          <w:tcPr>
            <w:tcW w:w="809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DB7243">
              <w:rPr>
                <w:sz w:val="16"/>
                <w:szCs w:val="16"/>
                <w:lang w:val="sq-AL"/>
              </w:rPr>
              <w:t>135.0</w:t>
            </w:r>
          </w:p>
        </w:tc>
        <w:tc>
          <w:tcPr>
            <w:tcW w:w="878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DB7243">
              <w:rPr>
                <w:sz w:val="16"/>
                <w:szCs w:val="16"/>
                <w:lang w:val="sq-AL"/>
              </w:rPr>
              <w:t>23, 955,0</w:t>
            </w:r>
          </w:p>
        </w:tc>
        <w:tc>
          <w:tcPr>
            <w:tcW w:w="886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DB7243">
              <w:rPr>
                <w:sz w:val="16"/>
                <w:szCs w:val="16"/>
                <w:lang w:val="sq-AL"/>
              </w:rPr>
              <w:t>44,216,007</w:t>
            </w:r>
          </w:p>
        </w:tc>
        <w:tc>
          <w:tcPr>
            <w:tcW w:w="989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DB7243">
              <w:rPr>
                <w:sz w:val="16"/>
                <w:szCs w:val="16"/>
                <w:lang w:val="sq-AL"/>
              </w:rPr>
              <w:t>3,233,925</w:t>
            </w:r>
          </w:p>
        </w:tc>
        <w:tc>
          <w:tcPr>
            <w:tcW w:w="879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DB7243">
              <w:rPr>
                <w:sz w:val="16"/>
                <w:szCs w:val="16"/>
                <w:lang w:val="sq-AL"/>
              </w:rPr>
              <w:t>5,969,161</w:t>
            </w:r>
          </w:p>
        </w:tc>
        <w:tc>
          <w:tcPr>
            <w:tcW w:w="681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</w:p>
        </w:tc>
        <w:tc>
          <w:tcPr>
            <w:tcW w:w="1213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</w:p>
        </w:tc>
      </w:tr>
      <w:tr w:rsidR="00AF00CB" w:rsidRPr="00DB7243" w:rsidTr="009A3B91">
        <w:trPr>
          <w:jc w:val="center"/>
        </w:trPr>
        <w:tc>
          <w:tcPr>
            <w:tcW w:w="448" w:type="dxa"/>
          </w:tcPr>
          <w:p w:rsidR="00AF00CB" w:rsidRPr="00DB7243" w:rsidRDefault="00AF00CB" w:rsidP="009A3B9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1346" w:type="dxa"/>
          </w:tcPr>
          <w:p w:rsidR="00AF00CB" w:rsidRPr="00DB7243" w:rsidRDefault="00AF00CB" w:rsidP="009A3B91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908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</w:p>
        </w:tc>
        <w:tc>
          <w:tcPr>
            <w:tcW w:w="775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</w:p>
        </w:tc>
        <w:tc>
          <w:tcPr>
            <w:tcW w:w="837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</w:p>
        </w:tc>
        <w:tc>
          <w:tcPr>
            <w:tcW w:w="809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</w:p>
        </w:tc>
        <w:tc>
          <w:tcPr>
            <w:tcW w:w="878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</w:p>
        </w:tc>
        <w:tc>
          <w:tcPr>
            <w:tcW w:w="886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</w:p>
        </w:tc>
        <w:tc>
          <w:tcPr>
            <w:tcW w:w="989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</w:p>
        </w:tc>
        <w:tc>
          <w:tcPr>
            <w:tcW w:w="879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</w:p>
        </w:tc>
        <w:tc>
          <w:tcPr>
            <w:tcW w:w="681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</w:p>
        </w:tc>
        <w:tc>
          <w:tcPr>
            <w:tcW w:w="1213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b/>
                <w:sz w:val="16"/>
                <w:szCs w:val="16"/>
                <w:lang w:val="sq-AL"/>
              </w:rPr>
            </w:pPr>
          </w:p>
        </w:tc>
      </w:tr>
      <w:tr w:rsidR="00AF00CB" w:rsidRPr="00DB7243" w:rsidTr="009A3B91">
        <w:trPr>
          <w:jc w:val="center"/>
        </w:trPr>
        <w:tc>
          <w:tcPr>
            <w:tcW w:w="448" w:type="dxa"/>
          </w:tcPr>
          <w:p w:rsidR="00AF00CB" w:rsidRPr="00DB7243" w:rsidRDefault="00AF00CB" w:rsidP="009A3B91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1346" w:type="dxa"/>
          </w:tcPr>
          <w:p w:rsidR="00AF00CB" w:rsidRPr="00DB7243" w:rsidRDefault="00AF00CB" w:rsidP="009A3B91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908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775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837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b/>
                <w:sz w:val="16"/>
                <w:szCs w:val="16"/>
                <w:lang w:val="sq-AL"/>
              </w:rPr>
            </w:pPr>
            <w:r w:rsidRPr="00DB7243">
              <w:rPr>
                <w:b/>
                <w:sz w:val="16"/>
                <w:szCs w:val="16"/>
                <w:lang w:val="sq-AL"/>
              </w:rPr>
              <w:t>955</w:t>
            </w:r>
          </w:p>
        </w:tc>
        <w:tc>
          <w:tcPr>
            <w:tcW w:w="809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b/>
                <w:sz w:val="16"/>
                <w:szCs w:val="16"/>
                <w:lang w:val="sq-AL"/>
              </w:rPr>
            </w:pPr>
            <w:r w:rsidRPr="00DB7243">
              <w:rPr>
                <w:b/>
                <w:sz w:val="16"/>
                <w:szCs w:val="16"/>
                <w:lang w:val="sq-AL"/>
              </w:rPr>
              <w:t>191,6</w:t>
            </w:r>
          </w:p>
        </w:tc>
        <w:tc>
          <w:tcPr>
            <w:tcW w:w="878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886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989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b/>
                <w:sz w:val="16"/>
                <w:szCs w:val="16"/>
                <w:lang w:val="sq-AL"/>
              </w:rPr>
            </w:pPr>
            <w:r w:rsidRPr="00DB7243">
              <w:rPr>
                <w:b/>
                <w:sz w:val="16"/>
                <w:szCs w:val="16"/>
                <w:lang w:val="sq-AL"/>
              </w:rPr>
              <w:t>22,877,025</w:t>
            </w:r>
          </w:p>
        </w:tc>
        <w:tc>
          <w:tcPr>
            <w:tcW w:w="879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b/>
                <w:sz w:val="16"/>
                <w:szCs w:val="16"/>
                <w:lang w:val="sq-AL"/>
              </w:rPr>
            </w:pPr>
            <w:r w:rsidRPr="00DB7243">
              <w:rPr>
                <w:b/>
                <w:sz w:val="16"/>
                <w:szCs w:val="16"/>
                <w:lang w:val="sq-AL"/>
              </w:rPr>
              <w:t>7,261,807</w:t>
            </w:r>
          </w:p>
        </w:tc>
        <w:tc>
          <w:tcPr>
            <w:tcW w:w="681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1213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b/>
                <w:sz w:val="16"/>
                <w:szCs w:val="16"/>
                <w:lang w:val="sq-AL"/>
              </w:rPr>
            </w:pPr>
            <w:r w:rsidRPr="00DB7243">
              <w:rPr>
                <w:b/>
                <w:sz w:val="16"/>
                <w:szCs w:val="16"/>
                <w:lang w:val="sq-AL"/>
              </w:rPr>
              <w:t>30,138,832</w:t>
            </w:r>
          </w:p>
        </w:tc>
      </w:tr>
      <w:tr w:rsidR="00AF00CB" w:rsidRPr="00DB7243" w:rsidTr="009A3B91">
        <w:trPr>
          <w:jc w:val="center"/>
        </w:trPr>
        <w:tc>
          <w:tcPr>
            <w:tcW w:w="448" w:type="dxa"/>
          </w:tcPr>
          <w:p w:rsidR="00AF00CB" w:rsidRPr="00DB7243" w:rsidRDefault="00AF00CB" w:rsidP="009A3B91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8988" w:type="dxa"/>
            <w:gridSpan w:val="10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b/>
                <w:sz w:val="16"/>
                <w:szCs w:val="16"/>
                <w:lang w:val="sq-AL"/>
              </w:rPr>
            </w:pPr>
            <w:r w:rsidRPr="00DB7243">
              <w:rPr>
                <w:b/>
                <w:sz w:val="16"/>
                <w:szCs w:val="16"/>
                <w:lang w:val="sq-AL"/>
              </w:rPr>
              <w:t xml:space="preserve">                                                                                       TOTALI                                                                                    Lekë</w:t>
            </w:r>
          </w:p>
        </w:tc>
        <w:tc>
          <w:tcPr>
            <w:tcW w:w="1213" w:type="dxa"/>
          </w:tcPr>
          <w:p w:rsidR="00AF00CB" w:rsidRPr="00DB7243" w:rsidRDefault="00AF00CB" w:rsidP="009A3B91">
            <w:pPr>
              <w:pStyle w:val="Paragrafi"/>
              <w:ind w:firstLine="0"/>
              <w:jc w:val="left"/>
              <w:rPr>
                <w:b/>
                <w:sz w:val="16"/>
                <w:szCs w:val="16"/>
                <w:lang w:val="sq-AL"/>
              </w:rPr>
            </w:pPr>
            <w:r w:rsidRPr="00DB7243">
              <w:rPr>
                <w:b/>
                <w:sz w:val="16"/>
                <w:szCs w:val="16"/>
                <w:lang w:val="sq-AL"/>
              </w:rPr>
              <w:t>30,138,832</w:t>
            </w:r>
          </w:p>
        </w:tc>
      </w:tr>
    </w:tbl>
    <w:p w:rsidR="00AF00CB" w:rsidRPr="00307496" w:rsidRDefault="00AF00CB" w:rsidP="00AF00CB">
      <w:pPr>
        <w:pStyle w:val="Paragrafi"/>
        <w:ind w:firstLine="0"/>
        <w:rPr>
          <w:szCs w:val="24"/>
          <w:lang w:val="sq-AL"/>
        </w:rPr>
      </w:pPr>
    </w:p>
    <w:p w:rsidR="00AF00CB" w:rsidRDefault="00AF00CB" w:rsidP="00AF00CB">
      <w:pPr>
        <w:pStyle w:val="Paragrafi"/>
        <w:ind w:firstLine="0"/>
        <w:rPr>
          <w:lang w:val="sq-AL"/>
        </w:rPr>
      </w:pPr>
    </w:p>
    <w:p w:rsidR="00AF00CB" w:rsidRDefault="00AF00CB" w:rsidP="00AF00CB">
      <w:pPr>
        <w:pStyle w:val="Paragrafi"/>
        <w:ind w:firstLine="0"/>
        <w:rPr>
          <w:lang w:val="sq-AL"/>
        </w:rPr>
      </w:pPr>
    </w:p>
    <w:p w:rsidR="00FD57DC" w:rsidRDefault="00AF00CB"/>
    <w:sectPr w:rsidR="00FD57DC" w:rsidSect="002E7D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AF00CB"/>
    <w:rsid w:val="002E7553"/>
    <w:rsid w:val="002E7D45"/>
    <w:rsid w:val="00A3508F"/>
    <w:rsid w:val="00AF0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0C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F00C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F00C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F00C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F00C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F00C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F00C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F00C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F00C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F00C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F00C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F00C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F00C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F00CB"/>
    <w:rPr>
      <w:sz w:val="14"/>
      <w:szCs w:val="24"/>
    </w:rPr>
  </w:style>
  <w:style w:type="table" w:styleId="TableGrid">
    <w:name w:val="Table Grid"/>
    <w:basedOn w:val="TableNormal"/>
    <w:uiPriority w:val="99"/>
    <w:rsid w:val="00AF00C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2004</Characters>
  <Application>Microsoft Office Word</Application>
  <DocSecurity>0</DocSecurity>
  <Lines>16</Lines>
  <Paragraphs>4</Paragraphs>
  <ScaleCrop>false</ScaleCrop>
  <Company>Grizli777</Company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2014-11-17T11:17:00Z</dcterms:created>
  <dcterms:modified xsi:type="dcterms:W3CDTF">2014-11-17T11:17:00Z</dcterms:modified>
</cp:coreProperties>
</file>