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402" w:rsidRPr="007D0AE7" w:rsidRDefault="00C62402" w:rsidP="00C62402">
      <w:pPr>
        <w:pStyle w:val="Akti"/>
      </w:pPr>
      <w:bookmarkStart w:id="0" w:name="_GoBack"/>
      <w:bookmarkEnd w:id="0"/>
      <w:r w:rsidRPr="007D0AE7">
        <w:t>LIGJ</w:t>
      </w:r>
    </w:p>
    <w:p w:rsidR="00C62402" w:rsidRPr="007D0AE7" w:rsidRDefault="00C62402" w:rsidP="00C62402">
      <w:pPr>
        <w:pStyle w:val="NumriData"/>
      </w:pPr>
      <w:r w:rsidRPr="007D0AE7">
        <w:t>Nr.7376, datë 8.5.1990</w:t>
      </w:r>
    </w:p>
    <w:p w:rsidR="00C62402" w:rsidRDefault="00C62402" w:rsidP="00C62402">
      <w:pPr>
        <w:pStyle w:val="Paragrafi"/>
      </w:pPr>
    </w:p>
    <w:p w:rsidR="00C62402" w:rsidRPr="007D0AE7" w:rsidRDefault="00C62402" w:rsidP="00C62402">
      <w:pPr>
        <w:pStyle w:val="Titulli"/>
      </w:pPr>
      <w:r w:rsidRPr="007D0AE7">
        <w:t>PËR NJË NDRYSHIM NË LIGJIN NR.6600, DTË 30.6.1982 “PË INSTITUTIN E ARKAVE TË KURSIMIT DHE TË SIGURIMEVE”</w:t>
      </w:r>
    </w:p>
    <w:p w:rsidR="00C62402" w:rsidRPr="007D0AE7" w:rsidRDefault="00C62402" w:rsidP="00C62402">
      <w:pPr>
        <w:pStyle w:val="Paragrafi"/>
      </w:pPr>
    </w:p>
    <w:p w:rsidR="00C62402" w:rsidRPr="007D0AE7" w:rsidRDefault="00C62402" w:rsidP="00C62402">
      <w:pPr>
        <w:pStyle w:val="BazLigjPropozues"/>
      </w:pPr>
      <w:r w:rsidRPr="007D0AE7">
        <w:t>Në mbështetje të nenit 67 të Kushtetutës, me propozimin e Këshillit të Ministrave</w:t>
      </w:r>
    </w:p>
    <w:p w:rsidR="00C62402" w:rsidRPr="007D0AE7" w:rsidRDefault="00C62402" w:rsidP="00C62402">
      <w:pPr>
        <w:pStyle w:val="Paragrafi"/>
      </w:pPr>
    </w:p>
    <w:p w:rsidR="00B77EF1" w:rsidRDefault="00C62402" w:rsidP="00C62402">
      <w:pPr>
        <w:pStyle w:val="VENDOSI"/>
        <w:rPr>
          <w:lang w:val="it-IT"/>
        </w:rPr>
      </w:pPr>
      <w:r w:rsidRPr="007D0AE7">
        <w:rPr>
          <w:lang w:val="it-IT"/>
        </w:rPr>
        <w:t xml:space="preserve">KUVENDI POPULLOR </w:t>
      </w:r>
    </w:p>
    <w:p w:rsidR="00C62402" w:rsidRPr="007D0AE7" w:rsidRDefault="00C62402" w:rsidP="00C62402">
      <w:pPr>
        <w:pStyle w:val="VENDOSI"/>
        <w:rPr>
          <w:lang w:val="it-IT"/>
        </w:rPr>
      </w:pPr>
      <w:r w:rsidRPr="007D0AE7">
        <w:rPr>
          <w:lang w:val="it-IT"/>
        </w:rPr>
        <w:t>I REPUBLIKËS POPULLORE SOCIALISTE TË SHQIPËRISË</w:t>
      </w:r>
    </w:p>
    <w:p w:rsidR="00C62402" w:rsidRPr="007D0AE7" w:rsidRDefault="00C62402" w:rsidP="00C62402">
      <w:pPr>
        <w:pStyle w:val="VENDOSI"/>
        <w:rPr>
          <w:lang w:val="it-IT"/>
        </w:rPr>
      </w:pPr>
    </w:p>
    <w:p w:rsidR="00C62402" w:rsidRPr="007D0AE7" w:rsidRDefault="00C62402" w:rsidP="00C62402">
      <w:pPr>
        <w:pStyle w:val="VENDOSI"/>
        <w:rPr>
          <w:lang w:val="it-IT"/>
        </w:rPr>
      </w:pPr>
      <w:r w:rsidRPr="007D0AE7">
        <w:rPr>
          <w:lang w:val="it-IT"/>
        </w:rPr>
        <w:t>VENDOSI:</w:t>
      </w:r>
    </w:p>
    <w:p w:rsidR="00C62402" w:rsidRPr="007D0AE7" w:rsidRDefault="00C62402" w:rsidP="00C62402">
      <w:pPr>
        <w:pStyle w:val="Paragrafi"/>
        <w:rPr>
          <w:lang w:val="it-IT"/>
        </w:rPr>
      </w:pPr>
    </w:p>
    <w:p w:rsidR="00C62402" w:rsidRPr="007D0AE7" w:rsidRDefault="00C62402" w:rsidP="00C62402">
      <w:pPr>
        <w:pStyle w:val="NeniNr"/>
        <w:rPr>
          <w:lang w:val="it-IT"/>
        </w:rPr>
      </w:pPr>
      <w:r w:rsidRPr="007D0AE7">
        <w:rPr>
          <w:lang w:val="it-IT"/>
        </w:rPr>
        <w:t>Neni 1</w:t>
      </w:r>
    </w:p>
    <w:p w:rsidR="00C62402" w:rsidRPr="007D0AE7" w:rsidRDefault="00C62402" w:rsidP="00C62402">
      <w:pPr>
        <w:pStyle w:val="Paragrafi"/>
        <w:rPr>
          <w:lang w:val="it-IT"/>
        </w:rPr>
      </w:pPr>
    </w:p>
    <w:p w:rsidR="00C62402" w:rsidRPr="007D0AE7" w:rsidRDefault="00C62402" w:rsidP="00C62402">
      <w:pPr>
        <w:pStyle w:val="Paragrafi"/>
        <w:rPr>
          <w:lang w:val="it-IT"/>
        </w:rPr>
      </w:pPr>
      <w:r w:rsidRPr="007D0AE7">
        <w:rPr>
          <w:lang w:val="it-IT"/>
        </w:rPr>
        <w:t>Në ligjin nr.6609, datë 30.6.198</w:t>
      </w:r>
      <w:r w:rsidR="00990A17">
        <w:rPr>
          <w:lang w:val="it-IT"/>
        </w:rPr>
        <w:t>2 “Për Institution e Arkave të K</w:t>
      </w:r>
      <w:r w:rsidRPr="007D0AE7">
        <w:rPr>
          <w:lang w:val="it-IT"/>
        </w:rPr>
        <w:t>ursimit dhe të Sigurimeve”, neni 14 ndryshohet si vijon:</w:t>
      </w:r>
    </w:p>
    <w:p w:rsidR="00C62402" w:rsidRPr="007D0AE7" w:rsidRDefault="00C62402" w:rsidP="00C62402">
      <w:pPr>
        <w:pStyle w:val="Paragrafi"/>
        <w:rPr>
          <w:lang w:val="it-IT"/>
        </w:rPr>
      </w:pPr>
      <w:r w:rsidRPr="007D0AE7">
        <w:rPr>
          <w:lang w:val="it-IT"/>
        </w:rPr>
        <w:t>“Sigurimet e detyrueshme të pronës shtetërore bëhen në bazë të dispozitave të Këshillit të Ministrave.</w:t>
      </w:r>
    </w:p>
    <w:p w:rsidR="00C62402" w:rsidRPr="007D0AE7" w:rsidRDefault="00C62402" w:rsidP="00C62402">
      <w:pPr>
        <w:pStyle w:val="Paragrafi"/>
        <w:rPr>
          <w:lang w:val="it-IT"/>
        </w:rPr>
      </w:pPr>
      <w:r w:rsidRPr="007D0AE7">
        <w:rPr>
          <w:lang w:val="it-IT"/>
        </w:rPr>
        <w:t>Sigurimet vullnetare bëhen në bazë të rregulloreve të Ministrisë së Financave”.</w:t>
      </w:r>
    </w:p>
    <w:p w:rsidR="00C62402" w:rsidRPr="007D0AE7" w:rsidRDefault="00C62402" w:rsidP="00C62402">
      <w:pPr>
        <w:pStyle w:val="Paragrafi"/>
        <w:rPr>
          <w:lang w:val="it-IT"/>
        </w:rPr>
      </w:pPr>
    </w:p>
    <w:p w:rsidR="00C62402" w:rsidRPr="007D0AE7" w:rsidRDefault="00C62402" w:rsidP="00C62402">
      <w:pPr>
        <w:pStyle w:val="NeniNr"/>
        <w:rPr>
          <w:lang w:val="it-IT"/>
        </w:rPr>
      </w:pPr>
      <w:r w:rsidRPr="007D0AE7">
        <w:rPr>
          <w:lang w:val="it-IT"/>
        </w:rPr>
        <w:t>Neni 2</w:t>
      </w:r>
    </w:p>
    <w:p w:rsidR="00C62402" w:rsidRPr="007D0AE7" w:rsidRDefault="00C62402" w:rsidP="00C62402">
      <w:pPr>
        <w:pStyle w:val="Paragrafi"/>
        <w:rPr>
          <w:lang w:val="it-IT"/>
        </w:rPr>
      </w:pPr>
    </w:p>
    <w:p w:rsidR="00C62402" w:rsidRDefault="00C62402" w:rsidP="00C62402">
      <w:pPr>
        <w:pStyle w:val="Paragrafi"/>
        <w:rPr>
          <w:lang w:val="it-IT"/>
        </w:rPr>
      </w:pPr>
      <w:r w:rsidRPr="007D0AE7">
        <w:rPr>
          <w:lang w:val="it-IT"/>
        </w:rPr>
        <w:t>Ky ligj hyn në fuqi më 1 janar 1991.</w:t>
      </w:r>
    </w:p>
    <w:p w:rsidR="00C62402" w:rsidRPr="007D0AE7" w:rsidRDefault="00C62402" w:rsidP="00C62402">
      <w:pPr>
        <w:pStyle w:val="Paragrafi"/>
        <w:rPr>
          <w:lang w:val="it-IT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643"/>
        <w:gridCol w:w="4643"/>
      </w:tblGrid>
      <w:tr w:rsidR="00C62402" w:rsidRPr="007D0AE7">
        <w:tblPrEx>
          <w:tblCellMar>
            <w:top w:w="0" w:type="dxa"/>
            <w:bottom w:w="0" w:type="dxa"/>
          </w:tblCellMar>
        </w:tblPrEx>
        <w:tc>
          <w:tcPr>
            <w:tcW w:w="4643" w:type="dxa"/>
          </w:tcPr>
          <w:p w:rsidR="00C62402" w:rsidRPr="007D0AE7" w:rsidRDefault="00C62402" w:rsidP="00C62402">
            <w:pPr>
              <w:pStyle w:val="Autoriteti"/>
            </w:pPr>
            <w:r w:rsidRPr="007D0AE7">
              <w:t>SEKRETARI I PRESIDIUMIT TË KUVENDIT POPULLOR TË REPUBLIKËS POPULLORE SOCIALISTE TË SHQIPËRISË</w:t>
            </w:r>
          </w:p>
          <w:p w:rsidR="00C62402" w:rsidRPr="007D0AE7" w:rsidRDefault="00C62402" w:rsidP="00C62402">
            <w:pPr>
              <w:pStyle w:val="AutoritetiEmer"/>
            </w:pPr>
            <w:r w:rsidRPr="007D0AE7">
              <w:t>SIHAT TOZAJ</w:t>
            </w:r>
          </w:p>
        </w:tc>
        <w:tc>
          <w:tcPr>
            <w:tcW w:w="4643" w:type="dxa"/>
          </w:tcPr>
          <w:p w:rsidR="00C62402" w:rsidRPr="007D0AE7" w:rsidRDefault="00C62402" w:rsidP="00C62402">
            <w:pPr>
              <w:pStyle w:val="Autoriteti"/>
            </w:pPr>
            <w:r w:rsidRPr="007D0AE7">
              <w:t>KRYETARI I PRESIDIUMIT TË KUVENDIT POPULLOR TË REPUBLIKËS POPULLORE SOCIALISTE TË SHQIPËRISË</w:t>
            </w:r>
          </w:p>
          <w:p w:rsidR="00C62402" w:rsidRPr="007D0AE7" w:rsidRDefault="00C62402" w:rsidP="00C62402">
            <w:pPr>
              <w:pStyle w:val="AutoritetiEmer"/>
            </w:pPr>
            <w:r w:rsidRPr="007D0AE7">
              <w:t>RAMIZ ALIA</w:t>
            </w:r>
          </w:p>
        </w:tc>
      </w:tr>
    </w:tbl>
    <w:p w:rsidR="00A0784B" w:rsidRPr="00AA3124" w:rsidRDefault="00A0784B" w:rsidP="00116978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0B705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90A17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77EF1"/>
    <w:rsid w:val="00BB5AB5"/>
    <w:rsid w:val="00BC6B73"/>
    <w:rsid w:val="00C22BA7"/>
    <w:rsid w:val="00C36B40"/>
    <w:rsid w:val="00C62402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6F9523D-25C7-4A06-9D0A-01AA8E624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2402"/>
    <w:rPr>
      <w:rFonts w:eastAsia="MS Mincho"/>
      <w:sz w:val="24"/>
      <w:lang w:val="en-GB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C62402"/>
    <w:rPr>
      <w:rFonts w:ascii="CG Times" w:hAnsi="CG Times"/>
      <w:sz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C62402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2019-03-27T08:09:00Z</dcterms:created>
  <dcterms:modified xsi:type="dcterms:W3CDTF">2019-03-27T08:09:00Z</dcterms:modified>
</cp:coreProperties>
</file>