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07" w:rsidRPr="00214DD8" w:rsidRDefault="00421307" w:rsidP="00421307">
      <w:pPr>
        <w:pStyle w:val="Akti"/>
      </w:pPr>
      <w:bookmarkStart w:id="0" w:name="_GoBack"/>
      <w:bookmarkEnd w:id="0"/>
      <w:r w:rsidRPr="00214DD8">
        <w:t>L I G J</w:t>
      </w:r>
    </w:p>
    <w:p w:rsidR="00421307" w:rsidRPr="00214DD8" w:rsidRDefault="00421307" w:rsidP="00421307">
      <w:pPr>
        <w:pStyle w:val="NumriData"/>
      </w:pPr>
      <w:r w:rsidRPr="00214DD8">
        <w:t>Nr.7499, datë 6.7.l991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Titulli"/>
      </w:pPr>
      <w:r>
        <w:t xml:space="preserve">PËR </w:t>
      </w:r>
      <w:r w:rsidRPr="00214DD8">
        <w:t xml:space="preserve">RIVENDOSJEN E GRADAVE USHTARAKE NE FORCAT </w:t>
      </w:r>
      <w:smartTag w:uri="urn:schemas-microsoft-com:office:smarttags" w:element="place">
        <w:r w:rsidRPr="00214DD8">
          <w:t>E</w:t>
        </w:r>
        <w:r>
          <w:t xml:space="preserve"> </w:t>
        </w:r>
        <w:r w:rsidRPr="00214DD8">
          <w:t>ARMATOSURA</w:t>
        </w:r>
      </w:smartTag>
      <w:r w:rsidRPr="00214DD8">
        <w:t xml:space="preserve"> TE REPUBLIKES SE SHQIPERISE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BazLigjPropozues"/>
      </w:pPr>
      <w:r>
        <w:t xml:space="preserve">   </w:t>
      </w:r>
      <w:r w:rsidRPr="00214DD8">
        <w:t>Ne</w:t>
      </w:r>
      <w:r>
        <w:t xml:space="preserve"> mbështetje </w:t>
      </w:r>
      <w:r w:rsidRPr="00214DD8">
        <w:t>te nenit 16 te ligjit nr.7491</w:t>
      </w:r>
      <w:r>
        <w:t xml:space="preserve"> datë </w:t>
      </w:r>
      <w:r w:rsidRPr="00214DD8">
        <w:t>29.4.l991 "</w:t>
      </w:r>
      <w:r>
        <w:t xml:space="preserve">Për </w:t>
      </w:r>
      <w:r w:rsidRPr="00214DD8">
        <w:t>dispozitat kryesore kushtetuese", me propozimin e</w:t>
      </w:r>
      <w:r>
        <w:t xml:space="preserve"> Këshillit </w:t>
      </w:r>
      <w:r w:rsidRPr="00214DD8">
        <w:t>te Ministrave,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Institucioni"/>
      </w:pPr>
      <w:r w:rsidRPr="00214DD8">
        <w:t>KUVENDI POPULLOR</w:t>
      </w:r>
    </w:p>
    <w:p w:rsidR="00421307" w:rsidRPr="00214DD8" w:rsidRDefault="00421307" w:rsidP="00421307">
      <w:pPr>
        <w:pStyle w:val="Institucioni"/>
      </w:pPr>
      <w:r w:rsidRPr="00214DD8">
        <w:t>I REPUBLIKES SE SHQIPERISE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VENDOSI"/>
      </w:pPr>
      <w:r w:rsidRPr="00214DD8">
        <w:t>V E N D O S I :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Ne forcat e armatosura te Republikes se Shqiperise rivendosen gradat ushtarake.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2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Gradat ushtarake</w:t>
      </w:r>
      <w:r>
        <w:t xml:space="preserve"> Për </w:t>
      </w:r>
      <w:r w:rsidRPr="00214DD8">
        <w:t>oficeret aktive e rezerviste te Forcave te Armatosura te Republikes se Shqiperise ndahen ne :</w:t>
      </w:r>
    </w:p>
    <w:p w:rsidR="00421307" w:rsidRPr="00214DD8" w:rsidRDefault="00421307" w:rsidP="00421307">
      <w:pPr>
        <w:pStyle w:val="Paragrafi"/>
      </w:pPr>
      <w:r w:rsidRPr="00214DD8">
        <w:t>a) Grada te uleta (nentoger,toger)</w:t>
      </w:r>
    </w:p>
    <w:p w:rsidR="00421307" w:rsidRPr="00214DD8" w:rsidRDefault="00421307" w:rsidP="00421307">
      <w:pPr>
        <w:pStyle w:val="Paragrafi"/>
      </w:pPr>
      <w:r w:rsidRPr="00214DD8">
        <w:t>b) Grada te mesme (kapiten,kapiten I)</w:t>
      </w:r>
    </w:p>
    <w:p w:rsidR="00421307" w:rsidRPr="00214DD8" w:rsidRDefault="00421307" w:rsidP="00421307">
      <w:pPr>
        <w:pStyle w:val="Paragrafi"/>
      </w:pPr>
      <w:r w:rsidRPr="00214DD8">
        <w:t>c) Grada te larta ( major-kapiten i rangut te trete)</w:t>
      </w:r>
    </w:p>
    <w:p w:rsidR="00421307" w:rsidRPr="00214DD8" w:rsidRDefault="00421307" w:rsidP="00421307">
      <w:pPr>
        <w:pStyle w:val="Paragrafi"/>
      </w:pPr>
      <w:r w:rsidRPr="00214DD8">
        <w:t>nenkolonel-kapiten i rangut te dyte )</w:t>
      </w:r>
    </w:p>
    <w:p w:rsidR="00421307" w:rsidRPr="00214DD8" w:rsidRDefault="00421307" w:rsidP="00421307">
      <w:pPr>
        <w:pStyle w:val="Paragrafi"/>
      </w:pPr>
      <w:r w:rsidRPr="00214DD8">
        <w:t>kolonel-kapiten i rangut te pare)</w:t>
      </w:r>
    </w:p>
    <w:p w:rsidR="00421307" w:rsidRPr="00214DD8" w:rsidRDefault="00421307" w:rsidP="00421307">
      <w:pPr>
        <w:pStyle w:val="Paragrafi"/>
      </w:pPr>
      <w:r w:rsidRPr="00214DD8">
        <w:t>ç) Grada madhore ( gjeneralmajor-kunderadmiral</w:t>
      </w:r>
    </w:p>
    <w:p w:rsidR="00421307" w:rsidRPr="00214DD8" w:rsidRDefault="00421307" w:rsidP="00421307">
      <w:pPr>
        <w:pStyle w:val="Paragrafi"/>
      </w:pPr>
      <w:r w:rsidRPr="00214DD8">
        <w:t>gjenerallejnant-nenadmiral</w:t>
      </w:r>
    </w:p>
    <w:p w:rsidR="00421307" w:rsidRPr="00214DD8" w:rsidRDefault="00421307" w:rsidP="00421307">
      <w:pPr>
        <w:pStyle w:val="Paragrafi"/>
      </w:pPr>
      <w:r w:rsidRPr="00214DD8">
        <w:t>gjeneralkolonel-adminiral</w:t>
      </w:r>
    </w:p>
    <w:p w:rsidR="00421307" w:rsidRPr="00214DD8" w:rsidRDefault="00421307" w:rsidP="00421307">
      <w:pPr>
        <w:pStyle w:val="Paragrafi"/>
      </w:pPr>
      <w:r w:rsidRPr="00214DD8">
        <w:t>gjeneralarmate.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3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Gradat ushtarake</w:t>
      </w:r>
      <w:r>
        <w:t xml:space="preserve"> Për </w:t>
      </w:r>
      <w:r w:rsidRPr="00214DD8">
        <w:t>ushtaret e sherbimit te detyrueshme te ngarkuar me funksione drejtuese ndahen ne:</w:t>
      </w:r>
    </w:p>
    <w:p w:rsidR="00421307" w:rsidRPr="00214DD8" w:rsidRDefault="00421307" w:rsidP="00421307">
      <w:pPr>
        <w:pStyle w:val="Paragrafi"/>
      </w:pPr>
      <w:r w:rsidRPr="00214DD8">
        <w:t>Tetar dhe Reshter ( tetar-kryetar)</w:t>
      </w:r>
    </w:p>
    <w:p w:rsidR="00421307" w:rsidRPr="00214DD8" w:rsidRDefault="00421307" w:rsidP="00421307">
      <w:pPr>
        <w:pStyle w:val="Paragrafi"/>
      </w:pPr>
      <w:r w:rsidRPr="00214DD8">
        <w:t>Gradat ushtarake</w:t>
      </w:r>
      <w:r>
        <w:t xml:space="preserve"> Për </w:t>
      </w:r>
      <w:r w:rsidRPr="00214DD8">
        <w:t>nenoficeret aktive e rezerviste ndahen:</w:t>
      </w:r>
    </w:p>
    <w:p w:rsidR="00421307" w:rsidRPr="00214DD8" w:rsidRDefault="00421307" w:rsidP="00421307">
      <w:pPr>
        <w:pStyle w:val="Paragrafi"/>
      </w:pPr>
      <w:r w:rsidRPr="00214DD8">
        <w:t>Kapter dhe kapter i pare (kapter-.miçman)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4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Format konkrete e seciles grade te jete sipas albumit te miratuar nga Keshilli i Ministrave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5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>
        <w:t xml:space="preserve">Për </w:t>
      </w:r>
      <w:r w:rsidRPr="00214DD8">
        <w:t>secilen grade, me vendim te Keshilli te Ministrave caktohet edhe nje mase e vecante shperblimi qe jepet mbi pagen mujore te ushtarakut.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6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Gradat ushtarake si rregull, u jepen ushtarakeve sipas funksioneve organike perkatese,arsimit, kualifikimit, meritave te vecanta gjate kryerjes se sherbimit e detyres dhe vjetersise ne sherbim.</w:t>
      </w:r>
    </w:p>
    <w:p w:rsidR="00421307" w:rsidRPr="00214DD8" w:rsidRDefault="00421307" w:rsidP="00421307">
      <w:pPr>
        <w:pStyle w:val="Paragrafi"/>
      </w:pPr>
      <w:r w:rsidRPr="00214DD8">
        <w:t>Grada e fituar ruhet edhe me levizjen e ushtarakut ne</w:t>
      </w:r>
    </w:p>
    <w:p w:rsidR="00421307" w:rsidRPr="00214DD8" w:rsidRDefault="00421307" w:rsidP="00421307">
      <w:pPr>
        <w:pStyle w:val="Paragrafi"/>
      </w:pPr>
      <w:r w:rsidRPr="00214DD8">
        <w:t>funksion organik me grade me te ulet.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7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 xml:space="preserve">     Koha e vjetersise</w:t>
      </w:r>
      <w:r>
        <w:t xml:space="preserve"> Për </w:t>
      </w:r>
      <w:r w:rsidRPr="00214DD8">
        <w:t>kerkimin e grades ushtarake te</w:t>
      </w:r>
    </w:p>
    <w:p w:rsidR="00421307" w:rsidRPr="00214DD8" w:rsidRDefault="00421307" w:rsidP="00421307">
      <w:pPr>
        <w:pStyle w:val="Paragrafi"/>
      </w:pPr>
      <w:r w:rsidRPr="00214DD8">
        <w:t>zekonshme</w:t>
      </w:r>
      <w:r>
        <w:t xml:space="preserve"> Për </w:t>
      </w:r>
      <w:r w:rsidRPr="00214DD8">
        <w:t>oficeret eshte :</w:t>
      </w:r>
    </w:p>
    <w:p w:rsidR="00421307" w:rsidRPr="00214DD8" w:rsidRDefault="00421307" w:rsidP="00421307">
      <w:pPr>
        <w:pStyle w:val="Paragrafi"/>
      </w:pPr>
      <w:r w:rsidRPr="00214DD8">
        <w:t>- Nga nentoger ne toger                       2 vjet</w:t>
      </w:r>
    </w:p>
    <w:p w:rsidR="00421307" w:rsidRPr="00214DD8" w:rsidRDefault="00421307" w:rsidP="00421307">
      <w:pPr>
        <w:pStyle w:val="Paragrafi"/>
      </w:pPr>
      <w:r w:rsidRPr="00214DD8">
        <w:t>- Nga toger ne kapiten                         3 vjet</w:t>
      </w:r>
    </w:p>
    <w:p w:rsidR="00421307" w:rsidRPr="00214DD8" w:rsidRDefault="00421307" w:rsidP="00421307">
      <w:pPr>
        <w:pStyle w:val="Paragrafi"/>
      </w:pPr>
      <w:r w:rsidRPr="00214DD8">
        <w:t>- Nga kapiten ne kapiten i pare            4 vjet</w:t>
      </w:r>
    </w:p>
    <w:p w:rsidR="00421307" w:rsidRPr="00214DD8" w:rsidRDefault="00421307" w:rsidP="00421307">
      <w:pPr>
        <w:pStyle w:val="Paragrafi"/>
      </w:pPr>
      <w:r w:rsidRPr="00214DD8">
        <w:t>- Nga kapiten i pare ne major              4 vjet</w:t>
      </w:r>
    </w:p>
    <w:p w:rsidR="00421307" w:rsidRPr="00214DD8" w:rsidRDefault="00421307" w:rsidP="00421307">
      <w:pPr>
        <w:pStyle w:val="Paragrafi"/>
      </w:pPr>
      <w:r w:rsidRPr="00214DD8">
        <w:t xml:space="preserve"> (nga kapiten i pare ne kapiten te rangut te trete)</w:t>
      </w:r>
    </w:p>
    <w:p w:rsidR="00421307" w:rsidRPr="00214DD8" w:rsidRDefault="00421307" w:rsidP="00421307">
      <w:pPr>
        <w:pStyle w:val="Paragrafi"/>
      </w:pPr>
      <w:r w:rsidRPr="00214DD8">
        <w:t>- Nga major ne nenkolonel                  5 vjet</w:t>
      </w:r>
    </w:p>
    <w:p w:rsidR="00421307" w:rsidRPr="00214DD8" w:rsidRDefault="00421307" w:rsidP="00421307">
      <w:pPr>
        <w:pStyle w:val="Paragrafi"/>
      </w:pPr>
      <w:r w:rsidRPr="00214DD8">
        <w:t xml:space="preserve"> ( Nga kapiten i rangut te trete ne kapiten te rangut te dyte ) </w:t>
      </w:r>
    </w:p>
    <w:p w:rsidR="00421307" w:rsidRPr="00214DD8" w:rsidRDefault="00421307" w:rsidP="00421307">
      <w:pPr>
        <w:pStyle w:val="Paragrafi"/>
      </w:pPr>
      <w:r w:rsidRPr="00214DD8">
        <w:t>- Nga nenkolonel ne kolonel                 5 vjet</w:t>
      </w:r>
    </w:p>
    <w:p w:rsidR="00421307" w:rsidRPr="00214DD8" w:rsidRDefault="00421307" w:rsidP="00421307">
      <w:pPr>
        <w:pStyle w:val="Paragrafi"/>
      </w:pPr>
      <w:r w:rsidRPr="00214DD8">
        <w:t xml:space="preserve"> ( Nga kapiten i rangut te dyte ne kapiten te rangut te para )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8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Gradat ushtarake u jepen oficereve me urhder, perkatesisht te Ministrit te Mbrojtjes, te ministrit te Rendit Publik dhe te kryetarit te Sherbimit Informativ Kombetar.</w:t>
      </w:r>
    </w:p>
    <w:p w:rsidR="00421307" w:rsidRPr="00214DD8" w:rsidRDefault="00421307" w:rsidP="00421307">
      <w:pPr>
        <w:pStyle w:val="Paragrafi"/>
      </w:pPr>
      <w:r w:rsidRPr="00214DD8">
        <w:t>Kriteret e vecante</w:t>
      </w:r>
      <w:r>
        <w:t xml:space="preserve"> Për </w:t>
      </w:r>
      <w:r w:rsidRPr="00214DD8">
        <w:t>dhenien e gradave ne strukturat perkatese ( duke perjashtuar ato madhore ) caktohen nga Keshilli i Ministrave.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9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Gradat ushtarake madhore,sipas pikes "ç" te nenit 2, jepen ne dekret te Presidentit te Republikes, mbi bazen e propozimit te</w:t>
      </w:r>
      <w:r>
        <w:t xml:space="preserve"> Këshillit </w:t>
      </w:r>
      <w:r w:rsidRPr="00214DD8">
        <w:t>te Ministrave.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10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Grada e pare</w:t>
      </w:r>
      <w:r>
        <w:t xml:space="preserve"> Për </w:t>
      </w:r>
      <w:r w:rsidRPr="00214DD8">
        <w:t>oficeret e sapotitulluar, si regull eshte nentoger. Perjashtim behet</w:t>
      </w:r>
      <w:r>
        <w:t xml:space="preserve"> Për </w:t>
      </w:r>
      <w:r w:rsidRPr="00214DD8">
        <w:t>ata qe mbarojne shokollat me rezultat te shkelqyer,grada e te cileve eshte nje shkalle me e larte se grada e pare.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11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Gradimi jashte rradhe i oficereve ( me perjashtim te oficereve madhore )</w:t>
      </w:r>
      <w:r>
        <w:t xml:space="preserve"> Për </w:t>
      </w:r>
      <w:r w:rsidRPr="00214DD8">
        <w:t>merita te vecanta sherbimi ndaj Atdheut si dhe i atyre qe dallohen</w:t>
      </w:r>
      <w:r>
        <w:t xml:space="preserve"> Për </w:t>
      </w:r>
      <w:r w:rsidRPr="00214DD8">
        <w:t>rezultatet te larta ne detyrat funksionale e ne pergatitjen ushtarake, behet me urdher te ministrit te Mbrojtjes, te ministrit te Rendit Publik dhe te kryetarit te Sherbimit Informativ Kombetar.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12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 xml:space="preserve">     Ministri i Mbrojtjes, ministri i Rendit Publik dhe kryetari i Sherbimit Informativ Kombetar,</w:t>
      </w:r>
      <w:r>
        <w:t xml:space="preserve"> Për </w:t>
      </w:r>
      <w:r w:rsidRPr="00214DD8">
        <w:t>thyerje te renda ose te perseritura te disiplines ushtarake dhe</w:t>
      </w:r>
      <w:r>
        <w:t xml:space="preserve"> Për </w:t>
      </w:r>
      <w:r w:rsidRPr="00214DD8">
        <w:t>paaftesi ne detyre kane te drejte tu ulin oficereve graden gjen ne nje shkalle.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13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Gjeneraleve dhe admiraleve u ulet grada ushtarake, sipas rastit, me dekret te Presidentit te Republikes se Shqiperise, ne baze te propozimit te</w:t>
      </w:r>
      <w:r>
        <w:t xml:space="preserve"> Këshillit </w:t>
      </w:r>
      <w:r w:rsidRPr="00214DD8">
        <w:t>te Ministrave.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14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 xml:space="preserve">Oficeret e dale ne pension pas vendosjes se gradave ushtarake, gezojne te drejten e mbajtjes se nje uniforme ushtarake liridalje, se bashku me graden e fundit te funksionit organik, te cilen e veshin </w:t>
      </w:r>
      <w:r w:rsidRPr="00214DD8">
        <w:lastRenderedPageBreak/>
        <w:t>vetem ne raste festash zyrtare.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15</w:t>
      </w:r>
    </w:p>
    <w:p w:rsidR="00421307" w:rsidRPr="00214DD8" w:rsidRDefault="00421307" w:rsidP="00421307">
      <w:pPr>
        <w:pStyle w:val="NeniNr"/>
      </w:pPr>
    </w:p>
    <w:p w:rsidR="00421307" w:rsidRPr="00214DD8" w:rsidRDefault="00421307" w:rsidP="00421307">
      <w:pPr>
        <w:pStyle w:val="Paragrafi"/>
      </w:pPr>
      <w:r w:rsidRPr="00214DD8">
        <w:t>Dekreti nr.4113,</w:t>
      </w:r>
      <w:r>
        <w:t xml:space="preserve"> datë </w:t>
      </w:r>
      <w:r w:rsidRPr="00214DD8">
        <w:t>7.3.l966 " Mbi heqjen e sistemit te gradave ne Forcat e Armatosura te Republikes Popullore te Shqiperise shfuqizohet.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NeniNr"/>
      </w:pPr>
      <w:r w:rsidRPr="00214DD8">
        <w:t>Neni 16</w:t>
      </w:r>
    </w:p>
    <w:p w:rsidR="00421307" w:rsidRPr="00214DD8" w:rsidRDefault="00421307" w:rsidP="00421307">
      <w:pPr>
        <w:pStyle w:val="Paragrafi"/>
      </w:pPr>
    </w:p>
    <w:p w:rsidR="00421307" w:rsidRPr="00214DD8" w:rsidRDefault="00421307" w:rsidP="00421307">
      <w:pPr>
        <w:pStyle w:val="Paragrafi"/>
      </w:pPr>
      <w:r w:rsidRPr="00214DD8">
        <w:t>Ky ligj hyn ne fuqi me 28 Nendor 1991.</w:t>
      </w:r>
    </w:p>
    <w:p w:rsidR="00421307" w:rsidRPr="00214DD8" w:rsidRDefault="00421307" w:rsidP="00421307">
      <w:pPr>
        <w:pStyle w:val="Paragrafi"/>
      </w:pPr>
      <w:r w:rsidRPr="00214DD8">
        <w:t xml:space="preserve">                              </w:t>
      </w:r>
    </w:p>
    <w:p w:rsidR="00421307" w:rsidRPr="00214DD8" w:rsidRDefault="00421307" w:rsidP="00421307">
      <w:pPr>
        <w:pStyle w:val="Autoriteti"/>
      </w:pPr>
      <w:r w:rsidRPr="00214DD8">
        <w:t>PRESIDENTI I REPUBLIKES</w:t>
      </w:r>
    </w:p>
    <w:p w:rsidR="00421307" w:rsidRPr="00214DD8" w:rsidRDefault="00421307" w:rsidP="00421307">
      <w:pPr>
        <w:pStyle w:val="AutoritetiEmer"/>
      </w:pPr>
      <w:r w:rsidRPr="00214DD8">
        <w:t xml:space="preserve">RAMIZ ALIA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F1F3F"/>
    <w:rsid w:val="00304413"/>
    <w:rsid w:val="00354A65"/>
    <w:rsid w:val="00383FD5"/>
    <w:rsid w:val="003941D1"/>
    <w:rsid w:val="003E06F6"/>
    <w:rsid w:val="003F043A"/>
    <w:rsid w:val="004107B9"/>
    <w:rsid w:val="00411E6E"/>
    <w:rsid w:val="00421307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BCAE97-B7D0-4658-A41A-61583C04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2019-03-27T08:12:00Z</dcterms:created>
  <dcterms:modified xsi:type="dcterms:W3CDTF">2019-03-27T08:12:00Z</dcterms:modified>
</cp:coreProperties>
</file>