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6EA" w:rsidRPr="00214DD8" w:rsidRDefault="009326EA" w:rsidP="009326EA">
      <w:pPr>
        <w:pStyle w:val="Akti"/>
      </w:pPr>
      <w:bookmarkStart w:id="0" w:name="_GoBack"/>
      <w:bookmarkEnd w:id="0"/>
      <w:r w:rsidRPr="00214DD8">
        <w:t>LIGJ</w:t>
      </w:r>
    </w:p>
    <w:p w:rsidR="009326EA" w:rsidRPr="00214DD8" w:rsidRDefault="009326EA" w:rsidP="009326EA">
      <w:pPr>
        <w:pStyle w:val="NumriData"/>
      </w:pPr>
      <w:r w:rsidRPr="00214DD8">
        <w:t>Nr.7507,</w:t>
      </w:r>
      <w:r>
        <w:t xml:space="preserve"> datë </w:t>
      </w:r>
      <w:r w:rsidRPr="00214DD8">
        <w:t>31.7.1991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Titulli"/>
      </w:pPr>
      <w:r>
        <w:t xml:space="preserve">PËR </w:t>
      </w:r>
      <w:r w:rsidR="003861ED">
        <w:t>ADERIMIN E REPUBLIKËS SË SHQIPË</w:t>
      </w:r>
      <w:r w:rsidRPr="00214DD8">
        <w:t>RIS</w:t>
      </w:r>
      <w:r w:rsidR="003861ED">
        <w:t>Ë NË</w:t>
      </w:r>
      <w:r w:rsidRPr="00214DD8">
        <w:t xml:space="preserve"> KONVENTEN</w:t>
      </w:r>
      <w:r>
        <w:t xml:space="preserve"> PËR </w:t>
      </w:r>
      <w:r w:rsidR="003861ED">
        <w:t>MARRË</w:t>
      </w:r>
      <w:r w:rsidRPr="00214DD8">
        <w:t>DHENIET KONSULLORE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BazLigjPropozues"/>
      </w:pPr>
      <w:r w:rsidRPr="00214DD8">
        <w:t>Në përputhje me nenin 16 të ligjit nr.7491, datë 29.4.1991 "Për dispozitat kryesore kushtetuese", me propozimin e Këshillit të Ministrave,</w:t>
      </w:r>
    </w:p>
    <w:p w:rsidR="009326EA" w:rsidRPr="00214DD8" w:rsidRDefault="009326EA" w:rsidP="009326EA">
      <w:pPr>
        <w:pStyle w:val="Institucioni"/>
      </w:pPr>
    </w:p>
    <w:p w:rsidR="009326EA" w:rsidRPr="00214DD8" w:rsidRDefault="009326EA" w:rsidP="009326EA">
      <w:pPr>
        <w:pStyle w:val="Institucioni"/>
      </w:pPr>
      <w:r w:rsidRPr="00214DD8">
        <w:t>KUVENDI POPULLOR</w:t>
      </w:r>
    </w:p>
    <w:p w:rsidR="009326EA" w:rsidRPr="00214DD8" w:rsidRDefault="003861ED" w:rsidP="009326EA">
      <w:pPr>
        <w:pStyle w:val="Institucioni"/>
      </w:pPr>
      <w:r>
        <w:t>I REPUBLIKËS SË SHQIPËRISË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VENDOSI"/>
      </w:pPr>
      <w:r w:rsidRPr="00214DD8">
        <w:t>V E N D O S I: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NeniNr"/>
      </w:pPr>
      <w:r w:rsidRPr="00214DD8">
        <w:t>Neni 1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Paragrafi"/>
      </w:pPr>
      <w:r w:rsidRPr="00214DD8">
        <w:t xml:space="preserve">     Aderimin e Republikës së Shqipërisë në Konventën për Marrëdhëniet Konsullore, të nënshkruar në Vjenë më 24 prill 1963.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NeniNr"/>
      </w:pPr>
      <w:r w:rsidRPr="00214DD8">
        <w:t>Neni 2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Paragrafi"/>
      </w:pPr>
      <w:r w:rsidRPr="00214DD8">
        <w:t xml:space="preserve">     Ky ligj hyn në fuqi menjëherë.</w:t>
      </w:r>
    </w:p>
    <w:p w:rsidR="009326EA" w:rsidRPr="00214DD8" w:rsidRDefault="009326EA" w:rsidP="009326EA">
      <w:pPr>
        <w:pStyle w:val="Paragrafi"/>
      </w:pPr>
    </w:p>
    <w:p w:rsidR="009326EA" w:rsidRPr="00214DD8" w:rsidRDefault="009326EA" w:rsidP="009326EA">
      <w:pPr>
        <w:pStyle w:val="Shpallja"/>
      </w:pPr>
      <w:r w:rsidRPr="00214DD8">
        <w:t xml:space="preserve">Shpallur me dekretin nr.21, datë 13.8.1991 të Presidentit të Republikës së Shqipërisë, Ramiz Alia. </w:t>
      </w:r>
    </w:p>
    <w:p w:rsidR="009326EA" w:rsidRPr="00214DD8" w:rsidRDefault="009326EA" w:rsidP="009326E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7F00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861ED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26EA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5F86E0-CE00-4EB2-A0FF-0A4A949A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