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CCC" w:rsidRPr="009373BA" w:rsidRDefault="00593CCC" w:rsidP="00593CCC">
      <w:pPr>
        <w:pStyle w:val="Akti"/>
      </w:pPr>
      <w:bookmarkStart w:id="0" w:name="_GoBack"/>
      <w:bookmarkEnd w:id="0"/>
      <w:r w:rsidRPr="009373BA">
        <w:t>LIGJ</w:t>
      </w:r>
    </w:p>
    <w:p w:rsidR="00593CCC" w:rsidRPr="009373BA" w:rsidRDefault="00593CCC" w:rsidP="00593CCC">
      <w:pPr>
        <w:pStyle w:val="NumriData"/>
      </w:pPr>
      <w:r w:rsidRPr="009373BA">
        <w:t>Nr.7611, datë 23.9.1992</w:t>
      </w:r>
    </w:p>
    <w:p w:rsidR="00593CCC" w:rsidRPr="009373BA" w:rsidRDefault="00593CCC" w:rsidP="00593CCC">
      <w:pPr>
        <w:pStyle w:val="Paragrafi"/>
      </w:pPr>
    </w:p>
    <w:p w:rsidR="00593CCC" w:rsidRPr="009373BA" w:rsidRDefault="00593CCC" w:rsidP="00593CCC">
      <w:pPr>
        <w:pStyle w:val="Titulli"/>
      </w:pPr>
      <w:r w:rsidRPr="009373BA">
        <w:t>PËR MIRATIMIN ME DISA SHTESA E NDRYSHIME TË DEKRETIT NR.265,</w:t>
      </w:r>
      <w:r>
        <w:t xml:space="preserve"> </w:t>
      </w:r>
      <w:r w:rsidRPr="009373BA">
        <w:t>DATË 21.7.1992 "PËR DISA NDRYSHIME NË DEKRETIN NR.7393, DATË</w:t>
      </w:r>
      <w:r>
        <w:t xml:space="preserve"> </w:t>
      </w:r>
      <w:r w:rsidRPr="009373BA">
        <w:t xml:space="preserve">12.6.1990 "PËR LËSHIMIN E PASAPORTAVE DHE DHËNIEN </w:t>
      </w:r>
      <w:smartTag w:uri="urn:schemas-microsoft-com:office:smarttags" w:element="place">
        <w:r w:rsidRPr="009373BA">
          <w:t>E VIZAVE</w:t>
        </w:r>
      </w:smartTag>
      <w:r w:rsidRPr="009373BA">
        <w:t>"</w:t>
      </w:r>
    </w:p>
    <w:p w:rsidR="00593CCC" w:rsidRPr="009373BA" w:rsidRDefault="00593CCC" w:rsidP="00593CCC">
      <w:pPr>
        <w:pStyle w:val="Paragrafi"/>
      </w:pPr>
    </w:p>
    <w:p w:rsidR="00593CCC" w:rsidRPr="009373BA" w:rsidRDefault="00593CCC" w:rsidP="00593CCC">
      <w:pPr>
        <w:pStyle w:val="BazLigjPropozues"/>
      </w:pPr>
      <w:r w:rsidRPr="009373BA">
        <w:t>Në mbështetje të nenit 16 dhe  28 të ligjit nr.7491, datë 29.4.1991 "Për dispozitat kryesore kushtetuese",</w:t>
      </w:r>
    </w:p>
    <w:p w:rsidR="00593CCC" w:rsidRPr="009373BA" w:rsidRDefault="00593CCC" w:rsidP="00593CCC">
      <w:pPr>
        <w:pStyle w:val="Paragrafi"/>
      </w:pPr>
    </w:p>
    <w:p w:rsidR="00593CCC" w:rsidRPr="009373BA" w:rsidRDefault="00593CCC" w:rsidP="00593CCC">
      <w:pPr>
        <w:pStyle w:val="Institucioni"/>
      </w:pPr>
      <w:r w:rsidRPr="009373BA">
        <w:t>KUVENDI POPULOR</w:t>
      </w:r>
    </w:p>
    <w:p w:rsidR="00593CCC" w:rsidRPr="009373BA" w:rsidRDefault="00593CCC" w:rsidP="00593CCC">
      <w:pPr>
        <w:pStyle w:val="Institucioni"/>
      </w:pPr>
      <w:r w:rsidRPr="009373BA">
        <w:t>I REPUBLIKËS SË SHQIPËRISË</w:t>
      </w:r>
    </w:p>
    <w:p w:rsidR="00593CCC" w:rsidRPr="009373BA" w:rsidRDefault="00593CCC" w:rsidP="00593CCC">
      <w:pPr>
        <w:pStyle w:val="Institucioni"/>
      </w:pPr>
    </w:p>
    <w:p w:rsidR="00593CCC" w:rsidRPr="009373BA" w:rsidRDefault="00593CCC" w:rsidP="00593CCC">
      <w:pPr>
        <w:pStyle w:val="VENDOSI"/>
      </w:pPr>
      <w:r w:rsidRPr="009373BA">
        <w:t>V E N D O S I:</w:t>
      </w:r>
    </w:p>
    <w:p w:rsidR="00593CCC" w:rsidRPr="009373BA" w:rsidRDefault="00593CCC" w:rsidP="00593CCC">
      <w:pPr>
        <w:pStyle w:val="Paragrafi"/>
      </w:pPr>
    </w:p>
    <w:p w:rsidR="00593CCC" w:rsidRPr="009373BA" w:rsidRDefault="00593CCC" w:rsidP="00593CCC">
      <w:pPr>
        <w:pStyle w:val="NeniNr"/>
      </w:pPr>
      <w:r w:rsidRPr="009373BA">
        <w:t>Neni 1</w:t>
      </w:r>
    </w:p>
    <w:p w:rsidR="00593CCC" w:rsidRPr="009373BA" w:rsidRDefault="00593CCC" w:rsidP="00593CCC">
      <w:pPr>
        <w:pStyle w:val="Paragrafi"/>
      </w:pPr>
    </w:p>
    <w:p w:rsidR="00593CCC" w:rsidRPr="009373BA" w:rsidRDefault="00593CCC" w:rsidP="00593CCC">
      <w:pPr>
        <w:pStyle w:val="Paragrafi"/>
      </w:pPr>
      <w:r w:rsidRPr="009373BA">
        <w:t>Të miratohet dekreti nr.265, datë 21.7.1992 "Për disa ndryshime në dekretin nr.7393, datë 12.6.1990 "Për lëshimin e pasaportave dhe dhënien e vizave", me këto shtesa e ndryshime:</w:t>
      </w:r>
    </w:p>
    <w:p w:rsidR="00593CCC" w:rsidRPr="009373BA" w:rsidRDefault="00593CCC" w:rsidP="00593CCC">
      <w:pPr>
        <w:pStyle w:val="Paragrafi"/>
      </w:pPr>
      <w:r w:rsidRPr="009373BA">
        <w:t>Në nenin 1 shtohet një paragraf me këtë përmbajtje:</w:t>
      </w:r>
    </w:p>
    <w:p w:rsidR="00593CCC" w:rsidRPr="009373BA" w:rsidRDefault="00593CCC" w:rsidP="00593CCC">
      <w:pPr>
        <w:pStyle w:val="Paragrafi"/>
      </w:pPr>
      <w:r w:rsidRPr="009373BA">
        <w:t>"Të drejtën e mësipërme e kanë për reciprocitet edheshtetasit e atyre shteteve që nuk kërkojnë pajisjen me vizë tështetasve shqiptarë, kur këta të fundit hyjnë në territorin etyre".</w:t>
      </w:r>
    </w:p>
    <w:p w:rsidR="00593CCC" w:rsidRPr="009373BA" w:rsidRDefault="00593CCC" w:rsidP="00593CCC">
      <w:pPr>
        <w:pStyle w:val="Paragrafi"/>
      </w:pPr>
      <w:r w:rsidRPr="009373BA">
        <w:t>Neni 2 ndryshohet si vijon:</w:t>
      </w:r>
    </w:p>
    <w:p w:rsidR="00593CCC" w:rsidRPr="009373BA" w:rsidRDefault="00593CCC" w:rsidP="00593CCC">
      <w:pPr>
        <w:pStyle w:val="Paragrafi"/>
      </w:pPr>
      <w:r w:rsidRPr="009373BA">
        <w:t>Në nenin 18 shtohet një paragraf me këtë përmbajtje:</w:t>
      </w:r>
    </w:p>
    <w:p w:rsidR="00593CCC" w:rsidRPr="009373BA" w:rsidRDefault="00593CCC" w:rsidP="00593CCC">
      <w:pPr>
        <w:pStyle w:val="Paragrafi"/>
      </w:pPr>
      <w:r w:rsidRPr="009373BA">
        <w:t>"Shtetasit e shteteve anëtare të Komunitetit Evropian, të shteteve të EFTA-s, Shteteve të Bashkuara të Amerikës, Kanadasaë, Turqisë dhe Bullgarisë paguajnë një taksë për hyrjen në territorin e Republikës së Shqipërisë, masa e së cilës përcaktohet me dispozita të veçanta".</w:t>
      </w:r>
    </w:p>
    <w:p w:rsidR="00593CCC" w:rsidRPr="009373BA" w:rsidRDefault="00593CCC" w:rsidP="00593CCC">
      <w:pPr>
        <w:pStyle w:val="Paragrafi"/>
      </w:pPr>
      <w:r w:rsidRPr="009373BA">
        <w:t>Pas nenit 3 shtohet neni 3/a me këtë përmbajtje:</w:t>
      </w:r>
    </w:p>
    <w:p w:rsidR="00593CCC" w:rsidRPr="009373BA" w:rsidRDefault="00593CCC" w:rsidP="00593CCC">
      <w:pPr>
        <w:pStyle w:val="Paragrafi"/>
      </w:pPr>
      <w:r w:rsidRPr="009373BA">
        <w:t>"Në nenin 16 shtohet ky paragraf:</w:t>
      </w:r>
    </w:p>
    <w:p w:rsidR="00593CCC" w:rsidRPr="009373BA" w:rsidRDefault="00593CCC" w:rsidP="00593CCC">
      <w:pPr>
        <w:pStyle w:val="Paragrafi"/>
      </w:pPr>
      <w:r w:rsidRPr="009373BA">
        <w:t>T'u hiqen pasaportat diplomatike dhe të shërbimit të gjithë personave që nuk kryejnë më ato funksione, për të cilat ata janë pajisur me këto pasaporta".</w:t>
      </w:r>
    </w:p>
    <w:p w:rsidR="00593CCC" w:rsidRPr="009373BA" w:rsidRDefault="00593CCC" w:rsidP="00593CCC">
      <w:pPr>
        <w:pStyle w:val="Paragrafi"/>
      </w:pPr>
    </w:p>
    <w:p w:rsidR="00593CCC" w:rsidRPr="009373BA" w:rsidRDefault="00593CCC" w:rsidP="00593CCC">
      <w:pPr>
        <w:pStyle w:val="NeniNr"/>
      </w:pPr>
      <w:r w:rsidRPr="009373BA">
        <w:t>Neni 2</w:t>
      </w:r>
    </w:p>
    <w:p w:rsidR="00593CCC" w:rsidRPr="009373BA" w:rsidRDefault="00593CCC" w:rsidP="00593CCC">
      <w:pPr>
        <w:pStyle w:val="Paragrafi"/>
      </w:pPr>
    </w:p>
    <w:p w:rsidR="00593CCC" w:rsidRPr="009373BA" w:rsidRDefault="00593CCC" w:rsidP="00593CCC">
      <w:pPr>
        <w:pStyle w:val="Paragrafi"/>
      </w:pPr>
      <w:r w:rsidRPr="009373BA">
        <w:t>Ky ligj hyn në fuqi menjëherë.</w:t>
      </w:r>
    </w:p>
    <w:p w:rsidR="00593CCC" w:rsidRPr="009373BA" w:rsidRDefault="00593CCC" w:rsidP="00593CCC">
      <w:pPr>
        <w:pStyle w:val="Paragrafi"/>
      </w:pPr>
    </w:p>
    <w:p w:rsidR="00593CCC" w:rsidRPr="009373BA" w:rsidRDefault="00593CCC" w:rsidP="00593CCC">
      <w:pPr>
        <w:pStyle w:val="Shpallja"/>
      </w:pPr>
      <w:r w:rsidRPr="009373BA">
        <w:t>Shpallur me dekretin nr.313, datë 7.10.1992 të Presidentit të Republikës së Shqipërisë, Sali Berisha.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93CC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227B5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4F1E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E45876-5B1F-41A6-AB3A-8649589C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2019-03-27T08:36:00Z</dcterms:created>
  <dcterms:modified xsi:type="dcterms:W3CDTF">2019-03-27T08:36:00Z</dcterms:modified>
</cp:coreProperties>
</file>