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BF8" w:rsidRPr="003770FD" w:rsidRDefault="00DD5BF8" w:rsidP="00DD5BF8">
      <w:pPr>
        <w:pStyle w:val="Akti"/>
      </w:pPr>
      <w:bookmarkStart w:id="0" w:name="_GoBack"/>
      <w:bookmarkEnd w:id="0"/>
      <w:r w:rsidRPr="003770FD">
        <w:t>LIGJ</w:t>
      </w:r>
    </w:p>
    <w:p w:rsidR="00DD5BF8" w:rsidRPr="003770FD" w:rsidRDefault="00DD5BF8" w:rsidP="00DD5BF8">
      <w:pPr>
        <w:pStyle w:val="NumriData"/>
      </w:pPr>
      <w:r w:rsidRPr="003770FD">
        <w:t>Nr.7642, datë 1.12.1992</w:t>
      </w:r>
    </w:p>
    <w:p w:rsidR="00DD5BF8" w:rsidRPr="003770FD" w:rsidRDefault="00DD5BF8" w:rsidP="00DD5BF8">
      <w:pPr>
        <w:pStyle w:val="Paragrafi"/>
      </w:pPr>
    </w:p>
    <w:p w:rsidR="00DD5BF8" w:rsidRPr="003770FD" w:rsidRDefault="00DD5BF8" w:rsidP="00DD5BF8">
      <w:pPr>
        <w:pStyle w:val="Titulli"/>
      </w:pPr>
      <w:r w:rsidRPr="003770FD">
        <w:t>PËR NJË NDRYSHIM NË LIGJIN NR.7552, DATË 22.1.1992</w:t>
      </w:r>
      <w:r>
        <w:t xml:space="preserve"> </w:t>
      </w:r>
      <w:r w:rsidRPr="003770FD">
        <w:t>"PËR DISA NDRYSHIME NË LIGJIN NR.4976, DATË 29.6.1972</w:t>
      </w:r>
      <w:r>
        <w:t xml:space="preserve"> </w:t>
      </w:r>
      <w:r w:rsidRPr="003770FD">
        <w:t>"PËR PENSIONET E ANËTARËVE TË KOOPERATIVAVE BUJQËSORE"</w:t>
      </w:r>
    </w:p>
    <w:p w:rsidR="00DD5BF8" w:rsidRPr="003770FD" w:rsidRDefault="00DD5BF8" w:rsidP="00DD5BF8">
      <w:pPr>
        <w:pStyle w:val="Paragrafi"/>
      </w:pPr>
    </w:p>
    <w:p w:rsidR="00DD5BF8" w:rsidRPr="003770FD" w:rsidRDefault="00DD5BF8" w:rsidP="00DD5BF8">
      <w:pPr>
        <w:pStyle w:val="BazLigjPropozues"/>
      </w:pPr>
      <w:r w:rsidRPr="003770FD">
        <w:t>Në mbështetje të nenit 16 të ligjit nr.7491, datë 29.4.1991 "Për dispozitat kryesore kushtetuese", me propozimin e Këshillit të Ministrave,</w:t>
      </w:r>
    </w:p>
    <w:p w:rsidR="00DD5BF8" w:rsidRPr="003770FD" w:rsidRDefault="00DD5BF8" w:rsidP="00DD5BF8">
      <w:pPr>
        <w:pStyle w:val="Paragrafi"/>
      </w:pPr>
    </w:p>
    <w:p w:rsidR="00DD5BF8" w:rsidRPr="003770FD" w:rsidRDefault="00DD5BF8" w:rsidP="00DD5BF8">
      <w:pPr>
        <w:pStyle w:val="Institucioni"/>
      </w:pPr>
      <w:r w:rsidRPr="003770FD">
        <w:t>KUVENDI POPULLOR</w:t>
      </w:r>
    </w:p>
    <w:p w:rsidR="00DD5BF8" w:rsidRPr="003770FD" w:rsidRDefault="00DD5BF8" w:rsidP="00DD5BF8">
      <w:pPr>
        <w:pStyle w:val="Institucioni"/>
      </w:pPr>
      <w:r w:rsidRPr="003770FD">
        <w:t>I REPUBLIKËS SË SHQIPËRISË</w:t>
      </w:r>
    </w:p>
    <w:p w:rsidR="00DD5BF8" w:rsidRPr="003770FD" w:rsidRDefault="00DD5BF8" w:rsidP="00DD5BF8">
      <w:pPr>
        <w:pStyle w:val="Paragrafi"/>
      </w:pPr>
    </w:p>
    <w:p w:rsidR="00DD5BF8" w:rsidRPr="003770FD" w:rsidRDefault="00DD5BF8" w:rsidP="00DD5BF8">
      <w:pPr>
        <w:pStyle w:val="VENDOSI"/>
      </w:pPr>
      <w:r w:rsidRPr="003770FD">
        <w:t>V E N D O S I:</w:t>
      </w:r>
    </w:p>
    <w:p w:rsidR="00DD5BF8" w:rsidRPr="003770FD" w:rsidRDefault="00DD5BF8" w:rsidP="00DD5BF8">
      <w:pPr>
        <w:pStyle w:val="Paragrafi"/>
      </w:pPr>
    </w:p>
    <w:p w:rsidR="00DD5BF8" w:rsidRPr="003770FD" w:rsidRDefault="00DD5BF8" w:rsidP="00DD5BF8">
      <w:pPr>
        <w:pStyle w:val="NeniNr"/>
      </w:pPr>
      <w:r w:rsidRPr="003770FD">
        <w:t>Neni 1</w:t>
      </w:r>
    </w:p>
    <w:p w:rsidR="00DD5BF8" w:rsidRPr="003770FD" w:rsidRDefault="00DD5BF8" w:rsidP="00DD5BF8">
      <w:pPr>
        <w:pStyle w:val="Paragrafi"/>
      </w:pPr>
    </w:p>
    <w:p w:rsidR="00DD5BF8" w:rsidRPr="003770FD" w:rsidRDefault="00DD5BF8" w:rsidP="00DD5BF8">
      <w:pPr>
        <w:pStyle w:val="Paragrafi"/>
      </w:pPr>
      <w:r w:rsidRPr="003770FD">
        <w:t>Në ligjin nr.7552, datë 22.1.1992 "Për disa ndryshime në ligjin nr.4976, datë 29.6.1972 "Për pensionet e anëtarëve të kooperativave bujqësore", neni 5 ndryshohet si vijon:</w:t>
      </w:r>
    </w:p>
    <w:p w:rsidR="00DD5BF8" w:rsidRPr="003770FD" w:rsidRDefault="00DD5BF8" w:rsidP="00DD5BF8">
      <w:pPr>
        <w:pStyle w:val="Paragrafi"/>
      </w:pPr>
      <w:r w:rsidRPr="003770FD">
        <w:t>"Pensioni minimal i ish-anëtarëve të kooperativave bujqësore fushore e kodrinore qëndron në nivelin e pensionit minimal, që ata merrnin deri në datën 31.10.1992.</w:t>
      </w:r>
    </w:p>
    <w:p w:rsidR="00DD5BF8" w:rsidRPr="003770FD" w:rsidRDefault="00DD5BF8" w:rsidP="00DD5BF8">
      <w:pPr>
        <w:pStyle w:val="Paragrafi"/>
      </w:pPr>
      <w:r w:rsidRPr="003770FD">
        <w:t>Pensioni i ish-anëtarëve të koope</w:t>
      </w:r>
      <w:r w:rsidR="000F64CA">
        <w:t>rativave bujqësore malore që ban</w:t>
      </w:r>
      <w:r w:rsidRPr="003770FD">
        <w:t>ojnë në këto zona rritet 10 për qind në krahasim me pensioni</w:t>
      </w:r>
      <w:r w:rsidR="000F64CA">
        <w:t>n që ata merrni</w:t>
      </w:r>
      <w:r w:rsidRPr="003770FD">
        <w:t xml:space="preserve"> deri në datën 31.10.1992.</w:t>
      </w:r>
    </w:p>
    <w:p w:rsidR="00DD5BF8" w:rsidRPr="003770FD" w:rsidRDefault="00DD5BF8" w:rsidP="00DD5BF8">
      <w:pPr>
        <w:pStyle w:val="Paragrafi"/>
      </w:pPr>
      <w:r w:rsidRPr="003770FD">
        <w:t xml:space="preserve">Me krijimin e mundësive financiare Këshilli i Ministrave vendos rritjen e pensioneve të pleqërisë </w:t>
      </w:r>
      <w:r w:rsidR="000F64CA">
        <w:t xml:space="preserve">dhe </w:t>
      </w:r>
      <w:r w:rsidRPr="003770FD">
        <w:t>invaliditetit të ish- anëtarëve të kooperativave bujqësore".</w:t>
      </w:r>
    </w:p>
    <w:p w:rsidR="00DD5BF8" w:rsidRDefault="00DD5BF8" w:rsidP="00DD5BF8">
      <w:pPr>
        <w:pStyle w:val="Paragrafi"/>
      </w:pPr>
    </w:p>
    <w:p w:rsidR="00DD5BF8" w:rsidRPr="003770FD" w:rsidRDefault="00DD5BF8" w:rsidP="00DD5BF8">
      <w:pPr>
        <w:pStyle w:val="NeniNr"/>
      </w:pPr>
      <w:r w:rsidRPr="003770FD">
        <w:t>Neni 2</w:t>
      </w:r>
    </w:p>
    <w:p w:rsidR="00DD5BF8" w:rsidRPr="003770FD" w:rsidRDefault="00DD5BF8" w:rsidP="00DD5BF8">
      <w:pPr>
        <w:pStyle w:val="Paragrafi"/>
      </w:pPr>
    </w:p>
    <w:p w:rsidR="00DD5BF8" w:rsidRPr="003770FD" w:rsidRDefault="00DD5BF8" w:rsidP="00DD5BF8">
      <w:pPr>
        <w:pStyle w:val="Paragrafi"/>
      </w:pPr>
      <w:r w:rsidRPr="003770FD">
        <w:t>Ky ligj hyn në fuqi 15 ditë pas botimit në Fletoren Zyrtare.</w:t>
      </w:r>
    </w:p>
    <w:p w:rsidR="00DD5BF8" w:rsidRPr="003770FD" w:rsidRDefault="00DD5BF8" w:rsidP="00DD5BF8">
      <w:pPr>
        <w:pStyle w:val="Paragrafi"/>
      </w:pPr>
    </w:p>
    <w:p w:rsidR="00DD5BF8" w:rsidRPr="003770FD" w:rsidRDefault="00DD5BF8" w:rsidP="00DD5BF8">
      <w:pPr>
        <w:pStyle w:val="Shpallja"/>
      </w:pPr>
      <w:r w:rsidRPr="003770FD">
        <w:t xml:space="preserve">Shpallur me dekretin nr.388, datë 9.12.1992 të Presidentit të Republikës së Shqipërisë, Sali Berisha.  </w:t>
      </w:r>
    </w:p>
    <w:p w:rsidR="00DD5BF8" w:rsidRPr="003770FD" w:rsidRDefault="00DD5BF8" w:rsidP="00DD5BF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64CA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87914"/>
    <w:rsid w:val="003941D1"/>
    <w:rsid w:val="003E06F6"/>
    <w:rsid w:val="003F043A"/>
    <w:rsid w:val="004107B9"/>
    <w:rsid w:val="00411E6E"/>
    <w:rsid w:val="004457D6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D5BF8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A33AD4-8439-4DAD-84C9-DD815894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