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D5C" w:rsidRPr="00DA3939" w:rsidRDefault="00857D5C" w:rsidP="00857D5C">
      <w:pPr>
        <w:pStyle w:val="Akti"/>
      </w:pPr>
      <w:bookmarkStart w:id="0" w:name="_GoBack"/>
      <w:bookmarkEnd w:id="0"/>
      <w:r w:rsidRPr="00DA3939">
        <w:t>LIGJ</w:t>
      </w:r>
    </w:p>
    <w:p w:rsidR="00857D5C" w:rsidRPr="00DA3939" w:rsidRDefault="00857D5C" w:rsidP="00857D5C">
      <w:pPr>
        <w:pStyle w:val="NumriData"/>
      </w:pPr>
      <w:r w:rsidRPr="00DA3939">
        <w:t>Nr.7705, datë 13.5.1993</w:t>
      </w:r>
    </w:p>
    <w:p w:rsidR="00857D5C" w:rsidRPr="00DA3939" w:rsidRDefault="00857D5C" w:rsidP="00857D5C">
      <w:pPr>
        <w:pStyle w:val="Titulli"/>
      </w:pPr>
    </w:p>
    <w:p w:rsidR="00857D5C" w:rsidRPr="00DA3939" w:rsidRDefault="00857D5C" w:rsidP="00857D5C">
      <w:pPr>
        <w:pStyle w:val="Titulli"/>
      </w:pPr>
      <w:r w:rsidRPr="00DA3939">
        <w:t>PëR NDRYSHIME Në LIGJIN NR.4171, DAT</w:t>
      </w:r>
      <w:r w:rsidR="00EF1580">
        <w:t>ë</w:t>
      </w:r>
      <w:r w:rsidRPr="00DA3939">
        <w:t xml:space="preserve"> 13.9.1966 (I NDRYSHUAR) "PëR SIGURIMET SHOQëRORE, SHTETëRORE, Të REPUBLIKëS Së SHQIPëRISë</w:t>
      </w:r>
      <w:r w:rsidR="00EF1580" w:rsidRPr="00DA3939">
        <w:t>"</w:t>
      </w:r>
    </w:p>
    <w:p w:rsidR="00857D5C" w:rsidRPr="00DA3939" w:rsidRDefault="00857D5C" w:rsidP="00857D5C">
      <w:pPr>
        <w:pStyle w:val="Paragrafi"/>
        <w:rPr>
          <w:lang w:val="it-IT"/>
        </w:rPr>
      </w:pPr>
    </w:p>
    <w:p w:rsidR="00857D5C" w:rsidRPr="00857D5C" w:rsidRDefault="00857D5C" w:rsidP="00857D5C">
      <w:pPr>
        <w:pStyle w:val="BazLigjPropozues"/>
        <w:rPr>
          <w:lang w:val="it-IT"/>
        </w:rPr>
      </w:pPr>
      <w:r w:rsidRPr="00857D5C">
        <w:rPr>
          <w:lang w:val="it-IT"/>
        </w:rPr>
        <w:t>Në mbështetje të neneve 16 dhe 23 të ligjit nr.7491, datë 29.4.1991 "Për dispozitat kryesore kushtetuese", me propozim të një grupi deputetësh,</w:t>
      </w:r>
    </w:p>
    <w:p w:rsidR="00857D5C" w:rsidRPr="00DA3939" w:rsidRDefault="00857D5C" w:rsidP="00857D5C">
      <w:pPr>
        <w:pStyle w:val="Paragrafi"/>
        <w:rPr>
          <w:lang w:val="it-IT"/>
        </w:rPr>
      </w:pPr>
    </w:p>
    <w:p w:rsidR="00857D5C" w:rsidRPr="00920CA5" w:rsidRDefault="00857D5C" w:rsidP="00857D5C">
      <w:pPr>
        <w:pStyle w:val="VENDOSI"/>
      </w:pPr>
      <w:r w:rsidRPr="00920CA5">
        <w:t xml:space="preserve">KUVENDI POPULLOR </w:t>
      </w:r>
    </w:p>
    <w:p w:rsidR="00857D5C" w:rsidRPr="00920CA5" w:rsidRDefault="00857D5C" w:rsidP="00857D5C">
      <w:pPr>
        <w:pStyle w:val="VENDOSI"/>
      </w:pPr>
      <w:r w:rsidRPr="00920CA5">
        <w:t>I REPUBLIKëS Së SHQIPëRISë</w:t>
      </w:r>
    </w:p>
    <w:p w:rsidR="00857D5C" w:rsidRPr="00920CA5" w:rsidRDefault="00857D5C" w:rsidP="00857D5C">
      <w:pPr>
        <w:pStyle w:val="VENDOSI"/>
      </w:pPr>
    </w:p>
    <w:p w:rsidR="00857D5C" w:rsidRPr="00DA3939" w:rsidRDefault="00857D5C" w:rsidP="00857D5C">
      <w:pPr>
        <w:pStyle w:val="VENDOSI"/>
        <w:rPr>
          <w:lang w:val="it-IT"/>
        </w:rPr>
      </w:pPr>
      <w:r w:rsidRPr="00DA3939">
        <w:rPr>
          <w:lang w:val="it-IT"/>
        </w:rPr>
        <w:t>V E N D O S I:</w:t>
      </w:r>
    </w:p>
    <w:p w:rsidR="00857D5C" w:rsidRPr="00DA3939" w:rsidRDefault="00857D5C" w:rsidP="00857D5C">
      <w:pPr>
        <w:pStyle w:val="Paragrafi"/>
        <w:rPr>
          <w:lang w:val="it-IT"/>
        </w:rPr>
      </w:pPr>
    </w:p>
    <w:p w:rsidR="00857D5C" w:rsidRPr="00857D5C" w:rsidRDefault="00857D5C" w:rsidP="00857D5C">
      <w:pPr>
        <w:pStyle w:val="NeniNr"/>
        <w:rPr>
          <w:lang w:val="it-IT"/>
        </w:rPr>
      </w:pPr>
      <w:r w:rsidRPr="00857D5C">
        <w:rPr>
          <w:lang w:val="it-IT"/>
        </w:rPr>
        <w:t>Neni 1</w:t>
      </w:r>
    </w:p>
    <w:p w:rsidR="00857D5C" w:rsidRPr="00DA3939" w:rsidRDefault="00857D5C" w:rsidP="00857D5C">
      <w:pPr>
        <w:pStyle w:val="Paragrafi"/>
        <w:rPr>
          <w:lang w:val="it-IT"/>
        </w:rPr>
      </w:pPr>
    </w:p>
    <w:p w:rsidR="00857D5C" w:rsidRPr="00DA3939" w:rsidRDefault="00EF1580" w:rsidP="00857D5C">
      <w:pPr>
        <w:pStyle w:val="Paragrafi"/>
        <w:rPr>
          <w:lang w:val="it-IT"/>
        </w:rPr>
      </w:pPr>
      <w:r>
        <w:rPr>
          <w:lang w:val="it-IT"/>
        </w:rPr>
        <w:t>Në ligjin nr.4171, dat</w:t>
      </w:r>
      <w:r w:rsidR="00857D5C" w:rsidRPr="00DA3939">
        <w:rPr>
          <w:lang w:val="it-IT"/>
        </w:rPr>
        <w:t>ë 13.9.1966 "Për sigurimet shoqërore, shtetërore të RPSSH" (i ndryshuar) neni 17/b dhe gërmat "b" e "c"</w:t>
      </w:r>
      <w:r>
        <w:rPr>
          <w:lang w:val="it-IT"/>
        </w:rPr>
        <w:t xml:space="preserve"> </w:t>
      </w:r>
      <w:r w:rsidR="00857D5C" w:rsidRPr="00DA3939">
        <w:rPr>
          <w:lang w:val="it-IT"/>
        </w:rPr>
        <w:t>të nenit 49 shfuqizohen.</w:t>
      </w:r>
    </w:p>
    <w:p w:rsidR="00857D5C" w:rsidRPr="00DA3939" w:rsidRDefault="00857D5C" w:rsidP="00857D5C">
      <w:pPr>
        <w:pStyle w:val="Paragrafi"/>
        <w:rPr>
          <w:lang w:val="it-IT"/>
        </w:rPr>
      </w:pPr>
    </w:p>
    <w:p w:rsidR="00857D5C" w:rsidRPr="00857D5C" w:rsidRDefault="00857D5C" w:rsidP="00857D5C">
      <w:pPr>
        <w:pStyle w:val="NeniNr"/>
        <w:rPr>
          <w:lang w:val="it-IT"/>
        </w:rPr>
      </w:pPr>
      <w:r w:rsidRPr="00857D5C">
        <w:rPr>
          <w:lang w:val="it-IT"/>
        </w:rPr>
        <w:t>Neni 2</w:t>
      </w:r>
    </w:p>
    <w:p w:rsidR="00857D5C" w:rsidRPr="00DA3939" w:rsidRDefault="00857D5C" w:rsidP="00857D5C">
      <w:pPr>
        <w:pStyle w:val="Paragrafi"/>
        <w:rPr>
          <w:lang w:val="it-IT"/>
        </w:rPr>
      </w:pPr>
    </w:p>
    <w:p w:rsidR="00857D5C" w:rsidRPr="00DA3939" w:rsidRDefault="00857D5C" w:rsidP="00857D5C">
      <w:pPr>
        <w:pStyle w:val="Paragrafi"/>
        <w:rPr>
          <w:lang w:val="it-IT"/>
        </w:rPr>
      </w:pPr>
      <w:r w:rsidRPr="00DA3939">
        <w:rPr>
          <w:lang w:val="it-IT"/>
        </w:rPr>
        <w:t>Ky ligj hyn në fuqi më 1 korrik 1993.</w:t>
      </w:r>
    </w:p>
    <w:p w:rsidR="00857D5C" w:rsidRPr="00DA3939" w:rsidRDefault="00857D5C" w:rsidP="00857D5C">
      <w:pPr>
        <w:pStyle w:val="Paragrafi"/>
        <w:rPr>
          <w:lang w:val="it-IT"/>
        </w:rPr>
      </w:pPr>
    </w:p>
    <w:p w:rsidR="00857D5C" w:rsidRPr="00DA3939" w:rsidRDefault="00857D5C" w:rsidP="00857D5C">
      <w:pPr>
        <w:pStyle w:val="Shpallja"/>
      </w:pPr>
      <w:r w:rsidRPr="00DA3939">
        <w:t>Shpallur me</w:t>
      </w:r>
      <w:r w:rsidR="00EF1580">
        <w:t xml:space="preserve"> dekretin nr.543, datë 3.6.1993</w:t>
      </w:r>
      <w:r w:rsidRPr="00DA3939">
        <w:t xml:space="preserve"> të Presidentit të Republikës së Shqipërisë, Sali Berisha.</w:t>
      </w:r>
    </w:p>
    <w:p w:rsidR="00857D5C" w:rsidRPr="00DA3939" w:rsidRDefault="00857D5C" w:rsidP="00857D5C">
      <w:pPr>
        <w:pStyle w:val="Paragrafi"/>
        <w:rPr>
          <w:lang w:val="it-IT"/>
        </w:rPr>
      </w:pPr>
    </w:p>
    <w:p w:rsidR="00A0784B" w:rsidRPr="00857D5C" w:rsidRDefault="00A0784B" w:rsidP="00116978">
      <w:pPr>
        <w:pStyle w:val="Paragrafi"/>
        <w:rPr>
          <w:lang w:val="it-IT"/>
        </w:rPr>
      </w:pPr>
    </w:p>
    <w:sectPr w:rsidR="00A0784B" w:rsidRPr="00857D5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57D5C"/>
    <w:rsid w:val="00872000"/>
    <w:rsid w:val="00881600"/>
    <w:rsid w:val="00912961"/>
    <w:rsid w:val="009C29DF"/>
    <w:rsid w:val="009F72BC"/>
    <w:rsid w:val="00A0784B"/>
    <w:rsid w:val="00A246D1"/>
    <w:rsid w:val="00A33493"/>
    <w:rsid w:val="00A3567E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F1580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78D984-BECB-4E05-B36B-57B15EFA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857D5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57D5C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857D5C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857D5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