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30" w:rsidRPr="00DA3939" w:rsidRDefault="00C72F30" w:rsidP="00C72F30">
      <w:pPr>
        <w:pStyle w:val="Akti"/>
      </w:pPr>
      <w:bookmarkStart w:id="0" w:name="_GoBack"/>
      <w:bookmarkEnd w:id="0"/>
      <w:r w:rsidRPr="00DA3939">
        <w:t>LIGJ</w:t>
      </w:r>
    </w:p>
    <w:p w:rsidR="00C72F30" w:rsidRPr="00DA3939" w:rsidRDefault="00C72F30" w:rsidP="00C72F30">
      <w:pPr>
        <w:pStyle w:val="NumriData"/>
      </w:pPr>
      <w:r w:rsidRPr="00DA3939">
        <w:t>Nr.7710, datë 18.5.1993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Titulli"/>
      </w:pPr>
      <w:r w:rsidRPr="00DA3939">
        <w:t>PëR NDIHMëN DHE PëRKUJDESJEN SHOQëRORE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BazLigjPropozues"/>
        <w:rPr>
          <w:lang w:val="it-IT"/>
        </w:rPr>
      </w:pPr>
      <w:r w:rsidRPr="00C72F30">
        <w:rPr>
          <w:lang w:val="it-IT"/>
        </w:rPr>
        <w:t>Në mbështetje të nenit 16 të ligjit nr.7491, datë 29.4.1991 "Për dispozitat kryesore kushtetuese", me propozimin e Këshilli të Ministrave,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920CA5" w:rsidRDefault="00C72F30" w:rsidP="00C72F30">
      <w:pPr>
        <w:pStyle w:val="VENDOSI"/>
      </w:pPr>
      <w:r w:rsidRPr="00920CA5">
        <w:t xml:space="preserve">KUVENDI POPULLOR </w:t>
      </w:r>
    </w:p>
    <w:p w:rsidR="00C72F30" w:rsidRPr="00920CA5" w:rsidRDefault="00C72F30" w:rsidP="00C72F30">
      <w:pPr>
        <w:pStyle w:val="VENDOSI"/>
      </w:pPr>
      <w:r w:rsidRPr="00920CA5">
        <w:t>I REPUBLIKëS Së SHQIPëRISë</w:t>
      </w:r>
    </w:p>
    <w:p w:rsidR="00A33E0E" w:rsidRDefault="00A33E0E" w:rsidP="00C72F30">
      <w:pPr>
        <w:pStyle w:val="VENDOSI"/>
        <w:rPr>
          <w:lang w:val="it-IT"/>
        </w:rPr>
      </w:pPr>
    </w:p>
    <w:p w:rsidR="00C72F30" w:rsidRDefault="00A33E0E" w:rsidP="00C72F30">
      <w:pPr>
        <w:pStyle w:val="VENDOSI"/>
      </w:pPr>
      <w:r w:rsidRPr="00DA3939">
        <w:rPr>
          <w:lang w:val="it-IT"/>
        </w:rPr>
        <w:t>V E N D O S I:</w:t>
      </w:r>
    </w:p>
    <w:p w:rsidR="00A33E0E" w:rsidRDefault="00A33E0E" w:rsidP="00A33E0E">
      <w:pPr>
        <w:jc w:val="center"/>
        <w:rPr>
          <w:lang w:val="en-GB"/>
        </w:rPr>
      </w:pPr>
    </w:p>
    <w:p w:rsidR="00A33E0E" w:rsidRDefault="00A33E0E" w:rsidP="00A33E0E">
      <w:pPr>
        <w:jc w:val="center"/>
        <w:rPr>
          <w:lang w:val="en-GB"/>
        </w:rPr>
      </w:pPr>
      <w:r>
        <w:rPr>
          <w:lang w:val="en-GB"/>
        </w:rPr>
        <w:t>KAPITULLI I</w:t>
      </w:r>
    </w:p>
    <w:p w:rsidR="00A33E0E" w:rsidRPr="00A33E0E" w:rsidRDefault="00A33E0E" w:rsidP="00A33E0E">
      <w:pPr>
        <w:jc w:val="center"/>
        <w:rPr>
          <w:lang w:val="en-GB"/>
        </w:rPr>
      </w:pPr>
      <w:r>
        <w:rPr>
          <w:lang w:val="en-GB"/>
        </w:rPr>
        <w:t>DISPOZITA T</w:t>
      </w:r>
      <w:r w:rsidRPr="00A33E0E">
        <w:rPr>
          <w:caps/>
          <w:lang w:val="en-GB"/>
        </w:rPr>
        <w:t>ë</w:t>
      </w:r>
      <w:r>
        <w:rPr>
          <w:lang w:val="en-GB"/>
        </w:rPr>
        <w:t xml:space="preserve"> P</w:t>
      </w:r>
      <w:r w:rsidRPr="00A33E0E">
        <w:rPr>
          <w:caps/>
          <w:lang w:val="en-GB"/>
        </w:rPr>
        <w:t>ë</w:t>
      </w:r>
      <w:r>
        <w:rPr>
          <w:lang w:val="en-GB"/>
        </w:rPr>
        <w:t>RGJITHSHME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Ky ligj përcakton sistemin e ndihmës dhe përkujdesjes shoqërore për t'u dhënë ndihmë ekonomike familjeve të shtetasve shqiptarë, të cilëve u mungojnë të ardhurat dhe mjetet e jetesës krejtësisht, ose i kanë ato të pamjaftueshme.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Në rastet kur është e nevojshme dhe e mundshme, në vend të ndihmës ekonomike, ose si shtesë e saj, ofrohen shërbimet publike të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</w:t>
      </w:r>
    </w:p>
    <w:p w:rsidR="00C72F30" w:rsidRPr="00C72F30" w:rsidRDefault="00C72F30" w:rsidP="00C72F30">
      <w:pPr>
        <w:pStyle w:val="NeniNr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Nuk përfitojnë nga ky ligj: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shtetasit shqiptarë që banojnë jashtë shtetit;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refugjatët e ardhur dhe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personat që kanë nevojë për ndihmë emergjente, si pasojë e fatkeqësive natyrore dhe luftërave.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3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A33E0E">
      <w:pPr>
        <w:pStyle w:val="Paragrafi"/>
        <w:jc w:val="center"/>
        <w:rPr>
          <w:lang w:val="it-IT"/>
        </w:rPr>
      </w:pPr>
      <w:r w:rsidRPr="00DA3939">
        <w:rPr>
          <w:lang w:val="it-IT"/>
        </w:rPr>
        <w:t>P</w:t>
      </w:r>
      <w:r w:rsidRPr="00A33E0E">
        <w:rPr>
          <w:caps/>
          <w:lang w:val="it-IT"/>
        </w:rPr>
        <w:t>ë</w:t>
      </w:r>
      <w:r w:rsidRPr="00DA3939">
        <w:rPr>
          <w:lang w:val="it-IT"/>
        </w:rPr>
        <w:t>RKUFIZIMET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Termi "familje" nënkupton prindërit dhe fëmijët që ata kanë në ngarkim, si dhe çdo person tjetër, të cilët bashkëjetojnë ekonomikisht në të njëjtën strehë.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Termi "familje e madhe" nënkupton familjen me më shumë se gjashtë anëtarë.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Termi "vendbanim" nënkupton vendin ku familja jeton në mënyrë të vazhdueshme.</w:t>
      </w:r>
      <w:r w:rsidR="00A33E0E">
        <w:rPr>
          <w:lang w:val="it-IT"/>
        </w:rPr>
        <w:t xml:space="preserve"> </w:t>
      </w:r>
      <w:r w:rsidRPr="00DA3939">
        <w:rPr>
          <w:lang w:val="it-IT"/>
        </w:rPr>
        <w:t>Çdo familje ka vetëm njëvendbanim.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Termi "vendqëndrim" nënkupton çdo vend ku banohet për një kohë të caktuar për arsye pune,</w:t>
      </w:r>
      <w:r w:rsidR="00A33E0E">
        <w:rPr>
          <w:lang w:val="it-IT"/>
        </w:rPr>
        <w:t xml:space="preserve"> </w:t>
      </w:r>
      <w:r w:rsidRPr="00DA3939">
        <w:rPr>
          <w:lang w:val="it-IT"/>
        </w:rPr>
        <w:t>studimi, trajtimi mjekësor, pushimi, shërbimi të detyruar ushtarak ose vuajtje dënimi. Çdo familje mund të ketë më shumë se një vendqëndrim.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5. Termi "refugjat" nënkupton shtetasit e vendeve të tjera, që vijnë në Shqipëri për shkak të luftës ose ngjarjeve të tjera kaastrofike. Ndihma për refugjatët rregullohet me akte të tjera ligjore dhe nënligjore.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6. Termi "e ardhura e familjes" nënkupton të ardhurat e gjithë anëtarëve të familjes, duke përfshi</w:t>
      </w:r>
      <w:r w:rsidR="00A33E0E">
        <w:rPr>
          <w:lang w:val="it-IT"/>
        </w:rPr>
        <w:t>rë edhe ata që përkohësisht jet</w:t>
      </w:r>
      <w:r w:rsidRPr="00DA3939">
        <w:rPr>
          <w:lang w:val="it-IT"/>
        </w:rPr>
        <w:t>ojnë ose punojnë jashtë shtetit.</w:t>
      </w:r>
    </w:p>
    <w:p w:rsidR="00C72F30" w:rsidRPr="00DA3939" w:rsidRDefault="00A33E0E" w:rsidP="00C72F30">
      <w:pPr>
        <w:pStyle w:val="Paragrafi"/>
        <w:rPr>
          <w:lang w:val="it-IT"/>
        </w:rPr>
      </w:pPr>
      <w:r>
        <w:rPr>
          <w:lang w:val="it-IT"/>
        </w:rPr>
        <w:t xml:space="preserve">7. Termi "pagesë e </w:t>
      </w:r>
      <w:r w:rsidR="00C72F30" w:rsidRPr="00DA3939">
        <w:rPr>
          <w:lang w:val="it-IT"/>
        </w:rPr>
        <w:t>njëhershme" nënkupton pagesën e ndihmës menjëherë dhe jo në mënyrë periodike.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8. Termi "bllok ndihme" nënkupton ndihmën, kryesisht në para, e cila jepet nga shteti për një qëllim të caktuar dhe një periudhë të caktuar.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9. Termi "veprimtari ekonomike" përfshin punësimin, vetëpunësimin, punën që kryhet pa pagesë pranë një anëtari të vetëpunësuar të familjes, biznesin e vogël privat, sipërmarrjen,</w:t>
      </w:r>
      <w:r w:rsidR="00A33E0E">
        <w:rPr>
          <w:lang w:val="it-IT"/>
        </w:rPr>
        <w:t xml:space="preserve"> </w:t>
      </w:r>
      <w:r w:rsidRPr="00DA3939">
        <w:rPr>
          <w:lang w:val="it-IT"/>
        </w:rPr>
        <w:t xml:space="preserve">si dhe çdo </w:t>
      </w:r>
      <w:r w:rsidRPr="00DA3939">
        <w:rPr>
          <w:lang w:val="it-IT"/>
        </w:rPr>
        <w:lastRenderedPageBreak/>
        <w:t>veprimtari tjetër të ngjashme me këto, që u sjell të ardhura individëve dhe familjeve të tyre.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10. Termi "pagesa në sigurimet shoqërore" përfshin të gjitha llojet e pagesave me para në dorë nga sigurimet shoqërore, pavarësisht nga shkaku për të cilin janë dhënë dhe nga sistemi me të cilin janë paguar.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11. Termi "kapital" përfshin çdo lloj prone që mund të sjellë të ardhura.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12. Termi "veprim i qëllimshëm" nënkupton çdo veprim që ka synim të shmangë punësimin e shpërblyer, kualifikimin për punësim dhe për mundësi punësimi. "Veprim i qëllimshëm" përfshin edhe mospranimin e trajtimit mjekësor të duhur në rastet e përdorimit të drogës ose me tepricë të alkoolit, si dhe në çdo rast tjetër, të përcaktuar me ligj.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 xml:space="preserve">13. Termi "të paaftë rëndë </w:t>
      </w:r>
      <w:r w:rsidR="00A33E0E">
        <w:rPr>
          <w:lang w:val="it-IT"/>
        </w:rPr>
        <w:t xml:space="preserve">që </w:t>
      </w:r>
      <w:r w:rsidRPr="00DA3939">
        <w:rPr>
          <w:lang w:val="it-IT"/>
        </w:rPr>
        <w:t>nga fëmijëria" përfshin gjithë personat që janë bërë të paaftë përpara moshës 16 vjeç. Paaftësia e rëndë përcaktohet nga komisionet mjekësore përkatëse, veprimtaria e të cilave rregullohet me akte nënligjore.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14. Termi "person i moshuar" nënkupton çdo person që ka arritur moshën e pensionit sipas legjislacionit në fuqi.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15. Termi "jetim" nënkupton fëmijën pa prindër nën moshën 16 vjeç.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16. Termi "burime materiale" përfshin të gjitha mjetet monetare ose të ardhurat në natyrë që bëjnë të mundur jetesën.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17. Termi "administrator shoqëror" nënkupton një nëpunës publik të punësuar nga pushteti qëndror ose lokal, për të siguruar dhënien e ndihmës ekonomike ose për të administruar shërbimet publike të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II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FAMILJET E MBROJTURA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4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Ndihma ekonomike u jepet familjeve të shtetasve shqiptarë që kanë të ardhura të pamjaftueshme ose nuk kanë të ardhura e burime materiale jetese nga: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veprimtaria ekonomike;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sigurimet shoqërore ose ndonjë sistem tjetër sigurimi;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kapital.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Persona që nuk janë shtetas shqiptarë, mund të përfitojnë ndihmë dhe përkujdesje shoqërore pasi të kenë banuar 10 vjet në Shqipëri.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Nuk kanë të drejtë të përfitojnë ndihmë ekonomike, anëtarët e familjeve që kryejnë veprime të qëllimshme për ta përfituar atë.</w:t>
      </w:r>
    </w:p>
    <w:p w:rsidR="00C72F30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5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Ndihmë ekonomike mund t'u jepet dhe familjeve që përkujdesen për një anëtar të saj i cili është: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i verbër;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i paaftë mendor;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invalid i rëndë që prej fëmijërisë;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person i paaftë që nuk mund të kujdeset për vetveten dhe për pasojë ka nevojë për ndihmën e nje personi tjetër, me kusht që ky anëtar i familjes të ketë të ardhura të pamjaftueshme ose t'i mungojnë fare ato, të mos përfitojë nga sistemi i sigurimeve shoqërore dhe të mos jetë i vendosur në ndonjë institucion publik të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 xml:space="preserve">2. </w:t>
      </w:r>
      <w:smartTag w:uri="urn:schemas-microsoft-com:office:smarttags" w:element="PersonName">
        <w:r w:rsidRPr="00DA3939">
          <w:rPr>
            <w:lang w:val="it-IT"/>
          </w:rPr>
          <w:t>Administrator</w:t>
        </w:r>
      </w:smartTag>
      <w:r w:rsidRPr="00DA3939">
        <w:rPr>
          <w:lang w:val="it-IT"/>
        </w:rPr>
        <w:t>i ka të drejtë t'i propozojë këshillit të bashkisë ose të komunës të ndërhyjë, në rastet kur: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 xml:space="preserve">a) familja nuk tregon kujdesin e duhur për personin e përmendur në paragrafin 1 të këtij neni dhe 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nevojat e personit kërkojnë vendosjen e tij në spital ose azil.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6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Familjeve bujqësore u jepet një ndihmë ekonomike e pjesshme për të plotësuar të ardhurat e tyre të pamjaftueshme, me kusht që ata të mos kenë të ardhura nga burime të tjera, përveç sipërfaqes së tokës, sipas kritereve të përcaktuara nga Këshilli i Ministrave.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6/a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Ndihmë ekonomike e pjesshme mund t'u jepet edhe familjeve të mëdha, me kusht që: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këshilli i bashkisë ose komunës të ketë burime materiale të mjaftueshme për të bërë një gjë të tillë;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kjo ndihmë të mos prekë interesat e familjeve të tjera që nuk kanë asnjë të ardhur.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III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NDIHMA EKONOMIKE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7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Ndihma ekonomike e plotë dhe e pjesshme jepet periodikisht si pagesë e menjëhershme.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Këshilli i bashkisë ose i komunës vendos për masën e ndihmës ekonomike, duke mbajtur parasysh fondet e parashikuara në buxhet dhe kriteret e përcaktuara nga Këshilli i Ministrave.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Masa e ndihmës ekonomike mujore për familjen do të jetë jo më pak se 70 për qind dhe jo më e madhe se 100 për qind e dy asistencave.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Kriteret për vlerësimin e nivelit të ndihmës, mungesës së të ardhurave dhe burimeve materiale për të përfituar ndihmë ekonomike, si dhe sasia minimale e pagesës së kësaj të fundit, mund të përcaktohet nga: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Këshilli i Ministrave, me propozimin e Ministrisë së Punës, Emigracionit, përkrahjes Sociale dhe të Përndjekurve Politik dhe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Këshilli i rrethit, bashkisë e komunës, duke mbajtur parasysh fondet e përcaktuara për këtë qëllim.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8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Dhënie e ndihmës ekonomike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Sasia e ndihmës ekonomike i jepet familjes, në bazë të vendimit që merret nga këshilli i bashkisë ose i komunës, pasi janë analizuar nevojat e saj.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Ndihma është: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e plotë, për rastet kur mungojnë të ardhurat krejtësisht sipas përcaktimit të neneve 4 dhe 5;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e pjesshme, kur plotëson të ardhurat e pamjaftueshme në bazë të vendimit të këshillit të bashkisë a të komunës, sipas përcaktimit të nenit 4 e 6.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Dhënia e ndihmës së pjesshme vlerësohet sipas të ardhurave të familjes. Masa e saj nuk është më e madhe se masa e plotë e ndihmës që marrin familjet pa asnjë të ardhur.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Familja që paguan qira banese, mund të marrë një shumë shtesë për pagimin e saj.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Këshilli i Ministrave përcakton masën e shtesës që i jepet familjes për qiranë e banesës.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9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Periudha e përfitimit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Këshilli i bashkisë ose i komunës përcakton periudhën e përfitimit në përputhje me natyrën e tij. Periudha e përfitimit, si rregull, nuk e kalon afatin një mujor.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Familja dhe personat që e përfitojnë ndihmën, deklarojnë se kushtet e tyre nuk kanë ndryshuar, në mënyrë që të përfitojnë pagesën për periudhën pasardhëse. Deklarimi shoqërohet me vërtetimin e zyrës së punës përkatëse, se nuk ka mundësi punësimi.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Në rastet kur nuk pritet ndryshim i shpeshtë i gjendjes të varfërisë, në rastet e paaftësisë, moshës më të vjetër se 70 vjeç, pronarëve të varfër të tokave, periudha e përfitimit mund të zgjatet në çdo rast deri në një vit.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lastRenderedPageBreak/>
        <w:t>Neni 10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Dhënia e pagesës së njëhershme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Ndihma ekonomike mund të jetë e njëhershme në raste të veçanta, të njohura nga këshilli i bashkisë ose i komunës, për të mbuluar shpenzimet e papritura që janë të domosdoshme për të jetuar.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11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Ndihma ushqimore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Në rastet kur është e domosdoshme dhe e përshtatshme, në vend të ndihmës ekonomike në para, këshilli i bashkisë ose i komunës mund të ofroj ndihmë ushqimore, në rastet kur: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sigurimi i ushqimit në komunë është i vështirë ose i pamundur, duke bërë ndihmën në para të pavlefshme, ose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është e nevojshme për arsye të vaçanta shëndetësore.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IV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SHëRBIMET E PëRKUJDESJES SHOQëRORE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12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1B6513" w:rsidP="00C72F30">
      <w:pPr>
        <w:pStyle w:val="Paragrafi"/>
        <w:rPr>
          <w:lang w:val="it-IT"/>
        </w:rPr>
      </w:pPr>
      <w:r>
        <w:rPr>
          <w:lang w:val="it-IT"/>
        </w:rPr>
        <w:t>Shërbimet publ</w:t>
      </w:r>
      <w:r w:rsidR="00C72F30" w:rsidRPr="00DA3939">
        <w:rPr>
          <w:lang w:val="it-IT"/>
        </w:rPr>
        <w:t>ike të përkujdesjes shoqërore përfshijnë institucionet për personat e moshuar, për të paaftët fizikë ose mendorë e jetimët, si dhe institucionet e tjera të ngjashme që ndodhen në vartësi të pushtetit qendror a lokal, që përcaktohen nga Ministria e Punës, Emigracionit, Përkrahjes Sociale dhe të Përndjekurve Polotikë.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13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Institucionet publike të përkujdesjes shoqërore për të moshuarit, për të paaftët mendorë ose fiz</w:t>
      </w:r>
      <w:r w:rsidR="001B6513">
        <w:rPr>
          <w:lang w:val="it-IT"/>
        </w:rPr>
        <w:t>ikë dhe jetimët financohen nga Buxheti i S</w:t>
      </w:r>
      <w:r w:rsidRPr="00DA3939">
        <w:rPr>
          <w:lang w:val="it-IT"/>
        </w:rPr>
        <w:t>htetit dhe administrohen nga: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Ministria e Punës, Emigracionit, Përkrahjes Sociale dhe të Përndjekurve Politikë, në rastet kur ato shërbejnë për më shumë se një rreth.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Këshillat e rretheve, kur ato shërbejnë për një rreth ose një numër komunash.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Këshillat e bashkive ose komunave, kur ato i shërbejnë një qyteti ose një komune.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Buxheti i këtyre institucioneve përcaktohet nga Ministria e Financave dhe e Ekonomisë, në bashkëpunim me Ministrinë e Punës, Emigracionit, Përkrahjes Sociale dhe të Përndejkurve Politikë dhe pushtetin lokal.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Në rastet kur institucionet varen nga Ministria e Punës, Emigracionit, Përkrahjes Sociale dhe të Përndjekurve Politikë, kjo e fundit mund të lidhë kontrata me organe të tjera qëndrore, pushtetin lokal dhe institucione të tjera publike të pavarura, për t'i përfshirë ato në realizimin e shërbimeve të përkujdesjes shoqërore me rëndësi kombëtare dhe për të përcaktuar kushtet e angazhimit të tyre.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Në rastet kur institucionet administrohen nga këshillat e rretheve, bashkisë ose komunës,</w:t>
      </w:r>
      <w:r w:rsidR="001B6513">
        <w:rPr>
          <w:lang w:val="it-IT"/>
        </w:rPr>
        <w:t xml:space="preserve"> këto financohen nga Buxheti i S</w:t>
      </w:r>
      <w:r w:rsidRPr="00DA3939">
        <w:rPr>
          <w:lang w:val="it-IT"/>
        </w:rPr>
        <w:t>htetit dhe drejtohen, mbikëqyren e ndihmohen profesionalisht nga Ministria e Punës, Emogracionit,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Rregullat e veprimtarisë në institucionet publike të përkujdesjes shoqërore përcaktohen nga Ministria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14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Pjesëmarrja financiare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Jetimët pa asnjë përkrahje, të moshuarit dhe personat e paaftë, pa asnjë të ardhur, pranohen pa pagesë në institucionet publike të përkujdesjes shoqërore. Shteti mbulon shpenzimet e tyre.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Personat që kanë të ardhura personale, për t'u pranuar në institucionet publike të përkujdesjes shoqërore, duhet të marrin pjesë në shpenzimet e shërbimit, në raport me të ardhurat e tyre.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 xml:space="preserve">3. Personat e vendosur në këto institucione që kanë të ardhura personale, do të paguajnë jo më </w:t>
      </w:r>
      <w:r w:rsidRPr="00DA3939">
        <w:rPr>
          <w:lang w:val="it-IT"/>
        </w:rPr>
        <w:lastRenderedPageBreak/>
        <w:t>shumë se 100 për qind të kostos mesatare mujore të vitit paraardhës. Personave të vendosur në këto institucione do t'u jepen për shpenzime vetjake 10 për qind e kostos mesatare mujore të muajit paraardhës.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Personave që janë vendosur në institucionet publike të përkujdesjes shoqërore, mund t'u përmirësohen kushtet e tyre kundrejt pagesës për shpenzime suplementare.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15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Shërbimet shoqërore joqeveritare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Institucionet e përkujdesjes shoqërore mund të administrohen nga persona privatë dhe organizata joqeveritare, me kusht që: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të lidhin kontratë me Ministrinë e Punës, Emigracionit, Përkrahjes Sociale dhe të Përndjekurve Politikë;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të punësojë kuadro me kualifikimin e duhur profesional;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të sigurojë kushte jo më pak të favorshme se ato të institucioneve publike të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Kontrata duhet të përfshijë: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identitetin e kontraktuesit;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objektin e kontraktimit;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natyrën e kujdesit që merr përsipër të realizojë kontraktuesi;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kushtet e punës në një institucion, duke përfshirë edhe rregullat financiare;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d) kushtet dhe procedurat për pranimin dhe lar</w:t>
      </w:r>
      <w:r w:rsidR="001B6513">
        <w:rPr>
          <w:lang w:val="it-IT"/>
        </w:rPr>
        <w:t>gimin e personave të vendosur në</w:t>
      </w:r>
      <w:r w:rsidRPr="00DA3939">
        <w:rPr>
          <w:lang w:val="it-IT"/>
        </w:rPr>
        <w:t xml:space="preserve"> këto institucione;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dh) shkallën e pjesëmarrjes dhe mbështetjes së qeverisë në drejtimin e institucionit, duke përfshirë edhe mbështetjen financiare.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Statutet dhe rregullat e institucioneve joqeveritare njihen dhe regjistrohen nga Ministria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Personave të vendosur në këto institucione mund t'u kërkohet të paguajnë për kujdesin e treguar për ta në këto qendra.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5. Ministria e punës, Emigracionit, Përkrahjes Sociale dhe të Përndjekurve Politikë, së bashku me Ministrinë e Arsimit dhe Ministrinë e Shëndetësisë e të Mbrojtjes së Mjedisit, përcakton mëyrën e raportimit e të mbikëqyrjes së institucioneve private të përkujdesjes shoqërore nga autoritetet shtetërore.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V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AGJENCIA PëRGJEGJëSE E PUSHTETIT LOKAL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16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Këshilli Bashkiak dhe i Komunës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1B6513" w:rsidP="00C72F30">
      <w:pPr>
        <w:pStyle w:val="Paragrafi"/>
        <w:rPr>
          <w:lang w:val="it-IT"/>
        </w:rPr>
      </w:pPr>
      <w:r>
        <w:rPr>
          <w:lang w:val="it-IT"/>
        </w:rPr>
        <w:t>1. Sistemi publik i ndih</w:t>
      </w:r>
      <w:r w:rsidR="00C72F30" w:rsidRPr="00DA3939">
        <w:rPr>
          <w:lang w:val="it-IT"/>
        </w:rPr>
        <w:t>m</w:t>
      </w:r>
      <w:r>
        <w:rPr>
          <w:lang w:val="it-IT"/>
        </w:rPr>
        <w:t>ë</w:t>
      </w:r>
      <w:r w:rsidR="00C72F30" w:rsidRPr="00DA3939">
        <w:rPr>
          <w:lang w:val="it-IT"/>
        </w:rPr>
        <w:t xml:space="preserve">s dhe përkujdesjes shoqërore administrohet nga këshillat e bashkive dhe të komunave. Këto këshilla përgjigjen para Këshillit të Ministrave, për përdorimin </w:t>
      </w:r>
      <w:r>
        <w:rPr>
          <w:lang w:val="it-IT"/>
        </w:rPr>
        <w:t xml:space="preserve">e bllokndihmës për qëllimin e </w:t>
      </w:r>
      <w:r w:rsidR="00C72F30" w:rsidRPr="00DA3939">
        <w:rPr>
          <w:lang w:val="it-IT"/>
        </w:rPr>
        <w:t>caktuar sipas këtij ligji.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Këshilli i bashkisë oes i komunës,</w:t>
      </w:r>
      <w:r w:rsidR="00AC7242">
        <w:rPr>
          <w:lang w:val="it-IT"/>
        </w:rPr>
        <w:t xml:space="preserve"> </w:t>
      </w:r>
      <w:r w:rsidRPr="00DA3939">
        <w:rPr>
          <w:lang w:val="it-IT"/>
        </w:rPr>
        <w:t>të paktën një herë në muaj, duhet të vendosë për: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familjet ose personat që përfitojnë ndihmën e plotë a të pjesëshme;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masën e ndihmës;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kthimin e parave ose ndërprerjen e ndihmës ekonomike në rastet e përfitimit pa të drejtë;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gjobën që duhet të paguajë për përfitimin pa të drejtë.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Këshilli i bashkisë dhe i komunës miraton kërkesën për ndihmë.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17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Seksionet e ndihmës dhe përkujdesjes shoqërore në bashki dhe komuna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 xml:space="preserve">Në çdo bashki e komuna ngrihet dhe funksionon seksioni i </w:t>
      </w:r>
      <w:r w:rsidR="00AC7242">
        <w:rPr>
          <w:lang w:val="it-IT"/>
        </w:rPr>
        <w:t>n</w:t>
      </w:r>
      <w:r w:rsidRPr="00DA3939">
        <w:rPr>
          <w:lang w:val="it-IT"/>
        </w:rPr>
        <w:t>dihmës dhe përkujdesjes shhoqërore, detyrat kryesore të të cilit janë: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përcaktimi i nivelit të varfërisë të familjeve sipas kritereve të vendosura në këtë ligj;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propozimi për masën e ndihmës që i jepet familjes;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hartimi dhe argument</w:t>
      </w:r>
      <w:r w:rsidR="00AC7242">
        <w:rPr>
          <w:lang w:val="it-IT"/>
        </w:rPr>
        <w:t xml:space="preserve">imi i kërkesës për bllok </w:t>
      </w:r>
      <w:r w:rsidRPr="00DA3939">
        <w:rPr>
          <w:lang w:val="it-IT"/>
        </w:rPr>
        <w:t>ndihme çdo tremujor për bashkinë dhe komunën përkatëse;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raportimi në mënyrë periodike në Ministrinë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18</w:t>
      </w:r>
    </w:p>
    <w:p w:rsidR="00C72F30" w:rsidRPr="00C72F30" w:rsidRDefault="00C72F30" w:rsidP="00C72F30">
      <w:pPr>
        <w:pStyle w:val="NeniTitull"/>
        <w:rPr>
          <w:lang w:val="it-IT"/>
        </w:rPr>
      </w:pPr>
      <w:smartTag w:uri="urn:schemas-microsoft-com:office:smarttags" w:element="PersonName">
        <w:r w:rsidRPr="00C72F30">
          <w:rPr>
            <w:lang w:val="it-IT"/>
          </w:rPr>
          <w:t>Administrator</w:t>
        </w:r>
      </w:smartTag>
      <w:r w:rsidRPr="00C72F30">
        <w:rPr>
          <w:lang w:val="it-IT"/>
        </w:rPr>
        <w:t>ët shoqërorë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Çdo bashki ose komunë duhet të ketë një ose më shumë administratorë shoqërorë përgjegjës për verifikimin dhe rekomandimin e familjeve që kanë nevojë të marrin ndihmë ekonomike, si dhe vendosjen e personave në institucionet e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19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Këshillat e rretheve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Këshillat e rretheve vendosin dhe përgjigjen për:</w:t>
      </w:r>
    </w:p>
    <w:p w:rsidR="00C72F30" w:rsidRPr="00DA3939" w:rsidRDefault="00AC7242" w:rsidP="00C72F30">
      <w:pPr>
        <w:pStyle w:val="Paragrafi"/>
        <w:rPr>
          <w:lang w:val="it-IT"/>
        </w:rPr>
      </w:pPr>
      <w:r>
        <w:rPr>
          <w:lang w:val="it-IT"/>
        </w:rPr>
        <w:t>a) kërkesën për fond nga Buxheti i S</w:t>
      </w:r>
      <w:r w:rsidR="00C72F30" w:rsidRPr="00DA3939">
        <w:rPr>
          <w:lang w:val="it-IT"/>
        </w:rPr>
        <w:t>htetit për institucionet e përkujdesjes shoqërore që janë në vartësi të këshillit të rethit;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drejtimin e institucioneve të shërbimeve të përkujdesjes shoqërore të rrethit;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zbatimin e kontroll-revizionit për kryerjen e shpenzimeve, për sistemin e ndihmës dhe përkujdesjes shoqërore, si dhe verifikimin e rasteve të përfitimit pa të drejtë në të gjithë rrethin.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verifikimin e nivelit të varfërisë në të gjithë rrethin;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d) raportimin në organet qendrore të pushtetit.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Këshilli i rrethit sipas legjislacionit në fuqi merr vendimin e duhur, brenda 30 ditëve, për ankimet e bëra kundër vendimeve të marra nga këshilli i bashkisë</w:t>
      </w:r>
      <w:r w:rsidR="00AC7242">
        <w:rPr>
          <w:lang w:val="it-IT"/>
        </w:rPr>
        <w:t xml:space="preserve"> ose i komunës, në rastet kur ka konflikte interesash ndërmjet këshillit të komunës ose bashkisë</w:t>
      </w:r>
      <w:r w:rsidRPr="00DA3939">
        <w:rPr>
          <w:lang w:val="it-IT"/>
        </w:rPr>
        <w:t xml:space="preserve"> që merr vendimin dhe ankuesit, gjë që sjell dëmtimin e këtij të fundit.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20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Seksionet e ndihmës dhe përkujdesjes shoqërore të këshillave të rretheve</w:t>
      </w:r>
    </w:p>
    <w:p w:rsidR="00C72F30" w:rsidRPr="00C72F30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Në çdo rreth ngrihet dhe funksionon seksion</w:t>
      </w:r>
      <w:r w:rsidR="001103A6">
        <w:rPr>
          <w:lang w:val="it-IT"/>
        </w:rPr>
        <w:t>i i ndihmës dhe pë</w:t>
      </w:r>
      <w:r w:rsidRPr="00DA3939">
        <w:rPr>
          <w:lang w:val="it-IT"/>
        </w:rPr>
        <w:t>rkujdesjes shoqërore, detyrat kryesore të të cilit janë: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drejtimi i institucioneve të përkujdesjes shoqërore që varen nga këshilli i rrethit;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përgatitjen e kërke</w:t>
      </w:r>
      <w:r w:rsidR="001103A6">
        <w:rPr>
          <w:lang w:val="it-IT"/>
        </w:rPr>
        <w:t>save për marrjen e ndihmës nga Buxheti i S</w:t>
      </w:r>
      <w:r w:rsidRPr="00DA3939">
        <w:rPr>
          <w:lang w:val="it-IT"/>
        </w:rPr>
        <w:t>htetit;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drejtimi dhe kontrolli i punës së administratorëve shoqërorë të bashkive dhe komunave;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kualifikimi dhe këshillimi profesional i administratorëve shoqërorë të bashkive dhe komunave;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d) përgatitja e projektvendimit të këshillit të rrethit për ankesat kundër vendimit të këshillit të bashkisë ose të komunës;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dh) marrja e informacionit nga këshillat e bashkive dhe komunave, si dhe analizimi i niveleve të varfërisë dhe i ndryshimit të tyre.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21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Vartësia e seksioneve të ndihmës dhe përkujdesjes shoqërore</w:t>
      </w:r>
    </w:p>
    <w:p w:rsidR="00C72F30" w:rsidRPr="00C72F30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Seksioni i ndihmës dhe përkujdesjes shoqërore në rreth ka vartësi të dyfishtë nga këshilli i rrethit dhe Ministria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Seksioni i ndihmës dhe përkujdesjes shoqërore në bashki ka vartësi të dyfishtë nga këshilli i bashkisë dhe Ministria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Seksioni i ndihmës dhe përkujdesjes shoqërore në komunë ka vartësi të dyfishtë nga këshilli i komunës dhe Ministria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VI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DETYRAT E MINISTRISë Së PUNëS, EMIGRACIONIT, PëRKRAHJES SOCIALE DHE Të PëRNDJEKURVE POLITIKë DHE Të MINISTRISë Së FINANCAVE DHE EKONOMISë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22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Ministria e Punës, Emigracionit, Përkrahjes Sociale dhe të Përndjekurve Politikë ka për detyrë të propozojë buxhetin e shpenzimeve për ndihmën dhe përkujdesjen shoqërore, si dhe të ushtrojë kontrollin, revizionimin dhe shmangien e përfitimeve të padrejta gjatë administrimit të tij. Ajo ka të drejtë të studiojë të gjithë dokumentacionin e nevojshëm dhe të marrë pjesë si vëzhguese në të gjitha mbledhjet që trajtojnë probleme të ndihmës dhe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Për të kryer detyrat e parashikuara në paragrafin e mësipërm, Ministria e Punës, Emigracionit, Përkrahjes Sociale dhe të Përndjekurve Politikë duhet: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të hartojë legjislacionin e ndi</w:t>
      </w:r>
      <w:r w:rsidR="001103A6">
        <w:rPr>
          <w:lang w:val="it-IT"/>
        </w:rPr>
        <w:t>hmës dhe përkujdesjes shoqërore</w:t>
      </w:r>
      <w:r w:rsidRPr="00DA3939">
        <w:rPr>
          <w:lang w:val="it-IT"/>
        </w:rPr>
        <w:t xml:space="preserve"> dhe të propozojë masën e ndihmës ekonomike  në bazë të studimeve për këtë qëllim;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të kontrollojë institucionet publike dhe private të përkujdesjes shoqërore për të moshuarit, jetimët dhe të paaftët mendorë e fizikë dhe të verifikojë zbatimin e kushteve të parashikuara nga ky ligj;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të përcaktojë kushtet e kontraktimit të institucioneve të përkujdesjes shoqërore me organizatat bamirëse joqeveritare;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të përcaktojë kushtet e drejtimit dhe kriteret e puësimit të personelit në institucionet publike të përkujdesjes shoqërore që varen nga pushteti qendror;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d) të ngrejë institucione të reja të përkujdesjes shoqërore me pjesëmarrjen e mundëshme të këshillave të rretheve, bashkive dhe komunave;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dh) të propozojë statusin profesional të personelit të institucioneve të përkrahjes shoqërore, të marrë masa për formimin dhe kualifikimin, dokumentimin e aftësive profesionale të tyre;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e) të zhvillojë programet e kualifikimit për politikën dhe punën shoqërore;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ë) të bëjë dhe drejtojë punën studimore shkencore për varfërinë, ndihmën ekonomike dhe përkujdesjen shoqërore;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f) të autorizojë dhe regjistrojë organizatat joqeveritare që synojnë të veprojnë në fushën e ndihmës dhe përkujdesjes shoqërore dhe të bashkëveprojë me to për të realizuar synimet e politikës sociale shtetërore.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Minisrti i Punës, Emigracionit, Përkrahjes Sociale dhe të Përndjekurve Politikë krijon komisionin e ndihmës dhe të përkujdesjes shoqërore në nivel qëndror, që ka për detyrë vendosjen e personave në institucionet e përkujdesjes shoqërore të drejtuara në nivel qendror.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Ministria e Punës, Emigracionit, Përkrahjes Sociale dhe të Përndjekurve Politikë, së bashku me Institutin e Statistikës në Ministrinë e Financave dhe të Ekonomisë: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studion nivelin e varfërisë dhe standartet minimale të jetesës;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organizon shërbimin statistikor.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23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Për plotësimin e detyrave që burojnë nga ky ligj, në Ministrinë e Punës, Emigracionit, Përkrahjes Sociale dhe të Përndjekurve Politikë ngrihen dhe funksionojnë drejtoria e ndihmës ekonomike dhe drejtoria e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23/a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Ministria e Financave dhe Ekonomisë përgjigjet për kontrollin e përdorimit të bllokndihmës dhe shpërndarjen e fondeve sipas kërkesave në Ministrinë e Punës, Emigracionit, Përkrahjes Sociale dhe të Përndjekurve Politikë.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Pagesa e ndihmës ekonomike bëhet nga seksionet e financës në bashki e komuna.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24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Inspektorët e ndihmës dhe përkujdesjes shoqërore</w:t>
      </w:r>
    </w:p>
    <w:p w:rsidR="00C72F30" w:rsidRPr="00C72F30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Për kryerjen e detyrave të saj Ministria e Punës, Emigracionit, Përkrahjes Sociale dhe të Përndjekurve Politikë krijon inspektoriatin e Ndihmës dhe Përkujdesjes Shoqërore dhe emëron inspektorët e ndihmës dhe përkujdesjes shoqërore, që përgjigjen për disa rrethe, bashki i komuna.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Inspektorati nuk ndërhyn për të kufizuar ose për të marrë kompetencat e këshillit të rrethit, bashkisë ose komunës.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Inspektorët kanë të drejtë të kontrollojnë të gjitha dokumentet, që lidhen me dhënien e ndihmës ekonomike. Inspektorët e ndihmës dhe përkujdesjes shoqërore i raportojnë për të gjitha shkeljet Ministrisë së Punës, Emigracionit, Përkrahjes Sociale dhe të Përndjekurve Politikë, e cila merr masat e duhura sipas akteve të Këshillit të Ministrave.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VII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RREGULLIMET FINANCIARE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25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Sistemi i bllokndihmës dhe përkujd</w:t>
      </w:r>
      <w:r w:rsidR="001103A6">
        <w:rPr>
          <w:lang w:val="it-IT"/>
        </w:rPr>
        <w:t>esjes shoqërore financohet nga Buxheti i S</w:t>
      </w:r>
      <w:r w:rsidRPr="00DA3939">
        <w:rPr>
          <w:lang w:val="it-IT"/>
        </w:rPr>
        <w:t>htetit. Ministria e Punës, Emigracionit, Përkrahjes Sociale dhe të Përndjekurve Politikë, çdo tre muaj, u shpërndan seksioneve të financës në bashki e komuna shumat e bllokndihmës, duke mbajtur parasysh nevojën për ndihmë ekonomike në bashkinë ose komunën përkatëse.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Përcaktimi i nevojave bëhet duke u mbështetur në treguesit e mëposhtëm: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struktura e popullsisë, veçanërisht sipas moshës dhe madhësisë së familjes;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punësimi, të ardhurat dhe papunësia e popullsisë ekonomikisht aktive;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të dhënat e shëndetit publik për nënushqyerjen dhe paaftësinë dhe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të dhënat e shpërndarjes së tokës.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VIII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PROCEDURAT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26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Pretendimi për ndihmë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Ndihmë ekonomike jepet pasi bëhet kërkesa me shkrim nga kryetari i familjes. Kërkesa nënshkruhet nga të gjithë anëtarët madhorë të familjes.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Konsiderohen si kryetarë të familjes personat madhorë, sipas kësaj renditjeje: babai, nëna, anëtari më i madh i familjes në grup-moshën aktive (18-60 vjeç), anëtari më i ri i familjes në grup-moshën mbi 60 vjeç dhe kujdestari, në rastin kur të gjithë anëtarët e familjes janë nën moshën 18 vjeç.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3. Kërkesa shoqërohet me: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dokumente që provojnë mungesën e të ardhurave dhe përfitimeve të tjera nga sigurimet shoqërore;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certefikatën e gjendjes familjare.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4. Mungesa e të ardhurave vërtetohet nga zyra e punës, agjencia e sigurimeve shoqërore, zyra e kadastrës, si dhe organe të tjera që vërtetojnë të ardhurat.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27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Shpërndarja e të ardhurave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Ndihma ekonomike shpërndahet një herë në muaj, me rekomandimin e administratorit shoqëror dhe me vendimin e këshillit të bashkisë ose të komunës.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28</w:t>
      </w:r>
    </w:p>
    <w:p w:rsidR="00C72F30" w:rsidRPr="0058762B" w:rsidRDefault="00C72F30" w:rsidP="00C72F30">
      <w:pPr>
        <w:pStyle w:val="NeniTitull"/>
        <w:rPr>
          <w:lang w:val="it-IT"/>
        </w:rPr>
      </w:pPr>
      <w:r w:rsidRPr="0058762B">
        <w:rPr>
          <w:lang w:val="it-IT"/>
        </w:rPr>
        <w:t>Vendosje në institucione të përkujdesjes shoqërore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Kërkesa për vendosjen në institucione për të moshuarit, jetimët, individët me paaftësi fizike e mendore bëhet nga: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- kryetari i familjes ose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- administratori shoqëror a komisioni ekspert mjekësor.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Kërkesa i drejtohet këshillit të rrethit, bashkisë, ose komunës sipas vartësisë së institucionit dhe shoqërohet me deklaratën e pëlqimit nga personi përkatës, me kusht që ai të jetë madhor dhe i aftë mendërisht.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29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Ankimi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Në rastet kur pretenduesi për ndihmë nuk është i një mendimi me vendimin e këshillit të bashkisë ose të komunës, për dhënien e ndihmës ekonomike, ai ka të drejtë të ankohet në këshillin e rrethit brenda 15 ditëve nga data e marrjes njoftim për këtë vendim. Këshilli i rrethit vepron sipas legjislacionit në fuqi.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30</w:t>
      </w:r>
    </w:p>
    <w:p w:rsidR="00C72F30" w:rsidRPr="00C72F30" w:rsidRDefault="00C72F30" w:rsidP="00C72F30">
      <w:pPr>
        <w:pStyle w:val="NeniTitull"/>
        <w:rPr>
          <w:lang w:val="it-IT"/>
        </w:rPr>
      </w:pPr>
      <w:r w:rsidRPr="00C72F30">
        <w:rPr>
          <w:lang w:val="it-IT"/>
        </w:rPr>
        <w:t>Gjobat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Këshillat e bashkive dhe të komunave kanë të drejtë të dënojnë me gjobë për përfitimin e ndihmës ekonomike në kundërshtim me dispozitat e këtij ligji deri në 3-fishin e shumës së përfituar. Personi përgjegjës për pagesën e gjobës duhet të jetë kryetari i familjes që ka bërë kërkesën me shkrim për ndihmë dhe, në mungesë të tij, personi që vjen menjëherë pas tij sipas përcaktimit të nenit 26.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Për ankimin kundër vendimit për gjobë zbatohet procedura e parashikuar në nenin 28 të këtij ligji.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9E502D" w:rsidRDefault="009E502D" w:rsidP="00C72F30">
      <w:pPr>
        <w:pStyle w:val="KreuNr"/>
        <w:rPr>
          <w:lang w:val="it-IT"/>
        </w:rPr>
      </w:pPr>
    </w:p>
    <w:p w:rsidR="009E502D" w:rsidRDefault="009E502D" w:rsidP="00C72F30">
      <w:pPr>
        <w:pStyle w:val="KreuNr"/>
        <w:rPr>
          <w:lang w:val="it-IT"/>
        </w:rPr>
      </w:pPr>
    </w:p>
    <w:p w:rsidR="009E502D" w:rsidRDefault="009E502D" w:rsidP="00C72F30">
      <w:pPr>
        <w:pStyle w:val="KreuNr"/>
        <w:rPr>
          <w:lang w:val="it-IT"/>
        </w:rPr>
      </w:pP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KAPITULLI IX</w:t>
      </w:r>
    </w:p>
    <w:p w:rsidR="00C72F30" w:rsidRPr="00DA3939" w:rsidRDefault="00C72F30" w:rsidP="00C72F30">
      <w:pPr>
        <w:pStyle w:val="KreuNr"/>
        <w:rPr>
          <w:lang w:val="it-IT"/>
        </w:rPr>
      </w:pPr>
      <w:r w:rsidRPr="00DA3939">
        <w:rPr>
          <w:lang w:val="it-IT"/>
        </w:rPr>
        <w:t>DISPOZITA KALIMTARE DHE Të FUNDIT, DETYRA FILLESTARE Të MINISTRISë Së PUNëS, EMIGRACIONIT, PëRKRAHJES SOCIALE DHE Të PëRNDJEKURVE POLITIKë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31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Ministria e Punës, Emigracionit, Përkrahjes Sociale dhe të Përndjekurve Politikë dhe këshillat e rretheve, bashkive dhe komunave janë përgjegjës për zbatimin e sistemit.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Ministria e Punës. Emigracionit, Përkrahjes Sociale dhe të Përndjekurve Politikë dhe drejtoria përkatëse e saj përgjigjen për: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a) përcaktimin e planit të punës dhe fillimin e veprimtarisë në nivel rrethi, bashkie e komune;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b) organizimin dhe realizimin e kualifikimit të kuadrit në të gjitha nivelet;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c) për organizimin e fushatave të informimit publik dhe ndjekjen dhe kontrollin e zhvillimit të tyre;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ç) inspektimin e punës për të shmangur keqadministrimin e ndihmës në nivel lokal;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d) drejtimin e institucioneve të veçanta të përkujdesjes shoqërore që administrohen në nivel qëndror;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e) ndihmën e personave që pretendojnë kujdes publik në gjithë vendin;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ë) organizimin dhe drejtimin e të gjithë institucioneve të vendit, pavarësisht nga vartësia e tyre;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f) bashkërendimin e punës me organizmat joqeveritarë, vendas e të huaj, në fushën e përkujdesjes shoqërore.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32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Ministria e Punës, Emigracionit, Përkrahjes Sociale dhe të Përndjekurve Politikë koordinon gjithë veprimtarinë e saj, në bashkëpunim me Ministrinë e Shëndetësisë dhe të Mbrojtjes së Mjedisit, si dhe me Ministrinë e Arsimit, për kalimin e institucioneve të përkujdesjes shoqërore në vartësi të saj.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C72F30" w:rsidRDefault="00C72F30" w:rsidP="00C72F30">
      <w:pPr>
        <w:pStyle w:val="NeniNr"/>
        <w:rPr>
          <w:lang w:val="it-IT"/>
        </w:rPr>
      </w:pPr>
      <w:r w:rsidRPr="00C72F30">
        <w:rPr>
          <w:lang w:val="it-IT"/>
        </w:rPr>
        <w:t>Neni 33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1. Ministria e Punës, Emigracionit, Përkrahjes Sociale dhe të Përndjekurve Politikë kujdeset për ngritjen e seksioneve të ndihmës dhe përkujdesjes shoqërore në çdo rreth, bashki e komunë, që realizojnë zbatimin e këtij ligji.</w:t>
      </w:r>
    </w:p>
    <w:p w:rsidR="00C72F30" w:rsidRPr="00DA3939" w:rsidRDefault="00C72F30" w:rsidP="00C72F30">
      <w:pPr>
        <w:pStyle w:val="Paragrafi"/>
        <w:rPr>
          <w:lang w:val="it-IT"/>
        </w:rPr>
      </w:pPr>
      <w:r w:rsidRPr="00DA3939">
        <w:rPr>
          <w:lang w:val="it-IT"/>
        </w:rPr>
        <w:t>2. Në rastet kur e sheh të përshtatshme Ministria e Punës, Emigracionit, Përkrahjes Sociale dhe të Përndjekurve Politikë emëron inspektorë të ndihmës dhe përkujdesjes shoqërore për disa rrethe, bashki ose komuna, të cilët i ndihmojnë ato për ngritjen e sistemit dhe funksionimin e tij.</w:t>
      </w:r>
    </w:p>
    <w:p w:rsidR="00C72F30" w:rsidRPr="00DA3939" w:rsidRDefault="00C72F30" w:rsidP="00C72F30">
      <w:pPr>
        <w:pStyle w:val="Paragrafi"/>
        <w:rPr>
          <w:lang w:val="it-IT"/>
        </w:rPr>
      </w:pPr>
    </w:p>
    <w:p w:rsidR="00C72F30" w:rsidRPr="00920CA5" w:rsidRDefault="00C72F30" w:rsidP="00C72F30">
      <w:pPr>
        <w:pStyle w:val="TitulliTitull"/>
      </w:pPr>
      <w:r w:rsidRPr="00920CA5">
        <w:t>DETYRAT FILLESTARE Të KëSHILLAVE Të RRETHEVE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34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Këshilli i rrethit ngre seksionin e ndihmës dhe përkujdesjes shoqërore në rreth. Ky seksion përgatit planin për:</w:t>
      </w:r>
    </w:p>
    <w:p w:rsidR="00C72F30" w:rsidRPr="00920CA5" w:rsidRDefault="00C72F30" w:rsidP="00C72F30">
      <w:pPr>
        <w:pStyle w:val="Paragrafi"/>
      </w:pPr>
      <w:r w:rsidRPr="00920CA5">
        <w:t>a) integrimin gradual të programeve, të ndihmës ekonomike ekzistuese në një sistem të vetëm që ndiqet nga seksioni i ndihmës dhe përkujdesjes shoqërore në bashki dhe komunë;</w:t>
      </w:r>
    </w:p>
    <w:p w:rsidR="00C72F30" w:rsidRPr="00920CA5" w:rsidRDefault="00C72F30" w:rsidP="00C72F30">
      <w:pPr>
        <w:pStyle w:val="Paragrafi"/>
      </w:pPr>
      <w:r w:rsidRPr="00920CA5">
        <w:t>b) marrjen graduale në ngarkim të tij të institucioneve ekzistuese të përkujdesjes shoqërore dhe çerdheve të rrethit.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35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Kryetari i këshillit të rrethit zgjedh dhe emëron nëpunësit për funksionimin e sistemit të ndihmës dhe përkujdesjes shoqërore në rreth dhe, në bashkëpunim me Ministrinë e Punës, Emigracionit, Përkrahjes Sociale dhe të Përndjekurve Politikë, realizon kualifikimin e tyre.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TitulliTitull"/>
      </w:pPr>
      <w:r w:rsidRPr="00920CA5">
        <w:t>DETYRAT FILLESTARE Të KëSHILLAVE Të BASHKIVE DHE KOMUNAVE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36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Këshillat e bashkive dhe komunave ngrenë seksionet e ndihmës dhe përkujdesjes shoqërore pranë tyre. Kryetari i bashkisë dhe i komunës emërojnë nëpunësit në seksionet përkatës të ndihmës dhe përkujdesjes shoqërore, duke u bazuar në kriteret e përcaktuara nga Ministria e Punës, Emigracionit, Përkrahjes Sociale dhe të Përndjekurve Politikë. Këshillat e bashkive dhe komunave sigurojnë të gjitha kushtet e nevojshme dhe të domosdoshme për funksionimin e sistemit të ndihmës dhe përkujdesjes shoqërore.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37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Këshilli i Ministrave dhe Ministria e Punës, Emigracionit, Përkrahjes Sociale dhe të Përndjekurve Politikë nxjerrin aktet nënligjore për zbatimin e këtij ligji.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38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Të gjitha dispozitat ligjore e nënligjore që vijnë në kundërshtim me këtë ligj, shfuqizohen.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NeniNr"/>
      </w:pPr>
      <w:r w:rsidRPr="00920CA5">
        <w:t>Neni 39</w:t>
      </w:r>
    </w:p>
    <w:p w:rsidR="00C72F30" w:rsidRDefault="00C72F30" w:rsidP="00C72F30">
      <w:pPr>
        <w:pStyle w:val="Paragrafi"/>
      </w:pPr>
    </w:p>
    <w:p w:rsidR="00C72F30" w:rsidRPr="00920CA5" w:rsidRDefault="00C72F30" w:rsidP="00C72F30">
      <w:pPr>
        <w:pStyle w:val="Paragrafi"/>
      </w:pPr>
      <w:r w:rsidRPr="00920CA5">
        <w:t>Ky ligj hyn në fuqi më datën 1 korrik 1993.</w:t>
      </w:r>
    </w:p>
    <w:p w:rsidR="00C72F30" w:rsidRPr="00920CA5" w:rsidRDefault="00C72F30" w:rsidP="00C72F30">
      <w:pPr>
        <w:pStyle w:val="Paragrafi"/>
      </w:pPr>
    </w:p>
    <w:p w:rsidR="00C72F30" w:rsidRPr="00920CA5" w:rsidRDefault="00C72F30" w:rsidP="00C72F30">
      <w:pPr>
        <w:pStyle w:val="Shpallja"/>
      </w:pPr>
      <w:r w:rsidRPr="00920CA5">
        <w:t>Shpallur me dekretin nr.550, datë 5.6.1993 të Presidentit të Republikës së Shqipërisë, Sali Berisha.</w:t>
      </w:r>
    </w:p>
    <w:p w:rsidR="00C72F30" w:rsidRPr="00920CA5" w:rsidRDefault="00C72F30" w:rsidP="00C72F30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03A6"/>
    <w:rsid w:val="00116978"/>
    <w:rsid w:val="00134ADF"/>
    <w:rsid w:val="00187855"/>
    <w:rsid w:val="001A58B2"/>
    <w:rsid w:val="001B6513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B0410"/>
    <w:rsid w:val="00912961"/>
    <w:rsid w:val="009C29DF"/>
    <w:rsid w:val="009E502D"/>
    <w:rsid w:val="009F72BC"/>
    <w:rsid w:val="00A0784B"/>
    <w:rsid w:val="00A246D1"/>
    <w:rsid w:val="00A33493"/>
    <w:rsid w:val="00A33E0E"/>
    <w:rsid w:val="00A923BE"/>
    <w:rsid w:val="00AA3124"/>
    <w:rsid w:val="00AA4D4B"/>
    <w:rsid w:val="00AA5B50"/>
    <w:rsid w:val="00AC7242"/>
    <w:rsid w:val="00B533E4"/>
    <w:rsid w:val="00BB5AB5"/>
    <w:rsid w:val="00BC6B73"/>
    <w:rsid w:val="00C22BA7"/>
    <w:rsid w:val="00C36B40"/>
    <w:rsid w:val="00C72F3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413B9B-B547-4709-8EBE-81FBAE59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C72F3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72F30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C72F30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C72F3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C72F3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