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7D3" w:rsidRPr="00920CA5" w:rsidRDefault="007D27D3" w:rsidP="007D27D3">
      <w:pPr>
        <w:pStyle w:val="Akti"/>
      </w:pPr>
      <w:bookmarkStart w:id="0" w:name="_GoBack"/>
      <w:bookmarkEnd w:id="0"/>
      <w:r w:rsidRPr="00920CA5">
        <w:t>L I G J</w:t>
      </w:r>
    </w:p>
    <w:p w:rsidR="007D27D3" w:rsidRPr="00920CA5" w:rsidRDefault="007D27D3" w:rsidP="007D27D3">
      <w:pPr>
        <w:pStyle w:val="NumriData"/>
      </w:pPr>
      <w:r w:rsidRPr="00920CA5">
        <w:t>Nr.7739, datë 21.7.1993</w:t>
      </w:r>
    </w:p>
    <w:p w:rsidR="007D27D3" w:rsidRPr="00920CA5" w:rsidRDefault="007D27D3" w:rsidP="007D27D3">
      <w:pPr>
        <w:pStyle w:val="Paragrafi"/>
      </w:pPr>
    </w:p>
    <w:p w:rsidR="007D27D3" w:rsidRPr="00920CA5" w:rsidRDefault="007D27D3" w:rsidP="007D27D3">
      <w:pPr>
        <w:pStyle w:val="Titulli"/>
      </w:pPr>
      <w:r w:rsidRPr="00920CA5">
        <w:t>PëR DISA NDRYSHIME Në LIGJIN NR.738O, DATë 8.5.1990 "PëR DISA NDRYSHIME Në KODIN PENAL Të REPUBLIKëS POPULLORE SOCIALISTE Të SHQIPëRISë"</w:t>
      </w:r>
    </w:p>
    <w:p w:rsidR="007D27D3" w:rsidRPr="00920CA5" w:rsidRDefault="007D27D3" w:rsidP="007D27D3">
      <w:pPr>
        <w:pStyle w:val="Paragrafi"/>
      </w:pPr>
    </w:p>
    <w:p w:rsidR="007D27D3" w:rsidRPr="00920CA5" w:rsidRDefault="007D27D3" w:rsidP="007D27D3">
      <w:pPr>
        <w:pStyle w:val="BazLigjPropozues"/>
      </w:pPr>
      <w:r w:rsidRPr="00920CA5">
        <w:t>Në mbështetje të nenit 16 të ligjit nr.7491, datë 29.4.1991 "Për Dispozitat Kryesore Kushtetuese"</w:t>
      </w:r>
    </w:p>
    <w:p w:rsidR="007D27D3" w:rsidRPr="00920CA5" w:rsidRDefault="007D27D3" w:rsidP="007D27D3">
      <w:pPr>
        <w:pStyle w:val="Paragrafi"/>
      </w:pPr>
    </w:p>
    <w:p w:rsidR="007D27D3" w:rsidRPr="00920CA5" w:rsidRDefault="007D27D3" w:rsidP="007D27D3">
      <w:pPr>
        <w:pStyle w:val="VENDOSI"/>
      </w:pPr>
      <w:r w:rsidRPr="00920CA5">
        <w:t>KUVENDI POPULLOR</w:t>
      </w:r>
    </w:p>
    <w:p w:rsidR="007D27D3" w:rsidRPr="00920CA5" w:rsidRDefault="007D27D3" w:rsidP="007D27D3">
      <w:pPr>
        <w:pStyle w:val="VENDOSI"/>
      </w:pPr>
      <w:r w:rsidRPr="00920CA5">
        <w:t>I REPUBLIKëS Së SHQIPëRISë</w:t>
      </w:r>
    </w:p>
    <w:p w:rsidR="007D27D3" w:rsidRPr="00920CA5" w:rsidRDefault="007D27D3" w:rsidP="007D27D3">
      <w:pPr>
        <w:pStyle w:val="VENDOSI"/>
      </w:pPr>
    </w:p>
    <w:p w:rsidR="007D27D3" w:rsidRPr="000B5886" w:rsidRDefault="007D27D3" w:rsidP="007D27D3">
      <w:pPr>
        <w:pStyle w:val="VENDOSI"/>
        <w:rPr>
          <w:lang w:val="it-IT"/>
        </w:rPr>
      </w:pPr>
      <w:r w:rsidRPr="000B5886">
        <w:rPr>
          <w:lang w:val="it-IT"/>
        </w:rPr>
        <w:t>V E N D O S I:</w:t>
      </w:r>
    </w:p>
    <w:p w:rsidR="007D27D3" w:rsidRPr="000B5886" w:rsidRDefault="007D27D3" w:rsidP="007D27D3">
      <w:pPr>
        <w:pStyle w:val="Paragrafi"/>
        <w:rPr>
          <w:lang w:val="it-IT"/>
        </w:rPr>
      </w:pPr>
    </w:p>
    <w:p w:rsidR="007D27D3" w:rsidRPr="007D27D3" w:rsidRDefault="007D27D3" w:rsidP="007D27D3">
      <w:pPr>
        <w:pStyle w:val="NeniNr"/>
        <w:rPr>
          <w:lang w:val="it-IT"/>
        </w:rPr>
      </w:pPr>
      <w:r w:rsidRPr="007D27D3">
        <w:rPr>
          <w:lang w:val="it-IT"/>
        </w:rPr>
        <w:t>Neni l</w:t>
      </w:r>
    </w:p>
    <w:p w:rsidR="007D27D3" w:rsidRPr="000B5886" w:rsidRDefault="007D27D3" w:rsidP="007D27D3">
      <w:pPr>
        <w:pStyle w:val="Paragrafi"/>
        <w:rPr>
          <w:lang w:val="it-IT"/>
        </w:rPr>
      </w:pPr>
    </w:p>
    <w:p w:rsidR="007D27D3" w:rsidRPr="000B5886" w:rsidRDefault="007D27D3" w:rsidP="007D27D3">
      <w:pPr>
        <w:pStyle w:val="Paragrafi"/>
        <w:rPr>
          <w:lang w:val="it-IT"/>
        </w:rPr>
      </w:pPr>
      <w:r w:rsidRPr="000B5886">
        <w:rPr>
          <w:lang w:val="it-IT"/>
        </w:rPr>
        <w:t>Në ligjin nr.7380, datë 8.5.1990 "Për disa ndryshime në Kodin  Penal të RPSSH" bëhen ndryshimet si vijon:</w:t>
      </w:r>
    </w:p>
    <w:p w:rsidR="007D27D3" w:rsidRPr="00920CA5" w:rsidRDefault="007D27D3" w:rsidP="007D27D3">
      <w:pPr>
        <w:pStyle w:val="Paragrafi"/>
      </w:pPr>
      <w:r w:rsidRPr="00920CA5">
        <w:t>Në nenin l, kreu i pestë, pikat "a" dhe "b" të nenit 39 shfuqizohen.</w:t>
      </w:r>
    </w:p>
    <w:p w:rsidR="007D27D3" w:rsidRPr="00920CA5" w:rsidRDefault="007D27D3" w:rsidP="007D27D3">
      <w:pPr>
        <w:pStyle w:val="Paragrafi"/>
      </w:pPr>
    </w:p>
    <w:p w:rsidR="007D27D3" w:rsidRPr="00920CA5" w:rsidRDefault="007D27D3" w:rsidP="007D27D3">
      <w:pPr>
        <w:pStyle w:val="NeniNr"/>
      </w:pPr>
      <w:r w:rsidRPr="00920CA5">
        <w:t>Neni 2</w:t>
      </w:r>
    </w:p>
    <w:p w:rsidR="007D27D3" w:rsidRPr="00920CA5" w:rsidRDefault="007D27D3" w:rsidP="007D27D3">
      <w:pPr>
        <w:pStyle w:val="Paragrafi"/>
      </w:pPr>
    </w:p>
    <w:p w:rsidR="007D27D3" w:rsidRPr="00920CA5" w:rsidRDefault="007D27D3" w:rsidP="007D27D3">
      <w:pPr>
        <w:pStyle w:val="Paragrafi"/>
      </w:pPr>
      <w:r w:rsidRPr="00920CA5">
        <w:t>Ky ligj hyn në fuqi menjëherë.</w:t>
      </w:r>
    </w:p>
    <w:p w:rsidR="007D27D3" w:rsidRPr="00920CA5" w:rsidRDefault="007D27D3" w:rsidP="007D27D3">
      <w:pPr>
        <w:pStyle w:val="Paragrafi"/>
      </w:pPr>
    </w:p>
    <w:p w:rsidR="007D27D3" w:rsidRPr="00920CA5" w:rsidRDefault="007D27D3" w:rsidP="007D27D3">
      <w:pPr>
        <w:pStyle w:val="Shpallja"/>
      </w:pPr>
      <w:r w:rsidRPr="00920CA5">
        <w:t xml:space="preserve">Shpallur me dekretin nr.611, datë 29.7.1993 të Presidentit të Republikës së Shqipërisë, Sali Berisha. </w:t>
      </w:r>
    </w:p>
    <w:p w:rsidR="00A0784B" w:rsidRPr="007D27D3" w:rsidRDefault="00A0784B" w:rsidP="00116978">
      <w:pPr>
        <w:pStyle w:val="Paragrafi"/>
        <w:rPr>
          <w:lang w:val="sq-AL"/>
        </w:rPr>
      </w:pPr>
    </w:p>
    <w:sectPr w:rsidR="00A0784B" w:rsidRPr="007D27D3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35CD"/>
    <w:rsid w:val="005A53C5"/>
    <w:rsid w:val="005D4BA8"/>
    <w:rsid w:val="006A37D8"/>
    <w:rsid w:val="00705463"/>
    <w:rsid w:val="0074183C"/>
    <w:rsid w:val="00767527"/>
    <w:rsid w:val="007B0B5A"/>
    <w:rsid w:val="007D27D3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89FEAB8-321B-4D5C-98BF-03CDA9B5C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7D27D3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7D27D3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7D27D3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7D27D3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2019-03-27T08:41:00Z</dcterms:created>
  <dcterms:modified xsi:type="dcterms:W3CDTF">2019-03-27T08:41:00Z</dcterms:modified>
</cp:coreProperties>
</file>