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A9" w:rsidRPr="000B5886" w:rsidRDefault="001A78A9" w:rsidP="001A78A9">
      <w:pPr>
        <w:pStyle w:val="Paragrafi"/>
        <w:rPr>
          <w:lang w:val="it-IT"/>
        </w:rPr>
      </w:pPr>
      <w:bookmarkStart w:id="0" w:name="_GoBack"/>
      <w:bookmarkEnd w:id="0"/>
    </w:p>
    <w:p w:rsidR="001A78A9" w:rsidRPr="001A78A9" w:rsidRDefault="001A78A9" w:rsidP="001A78A9">
      <w:pPr>
        <w:pStyle w:val="Akti"/>
        <w:rPr>
          <w:lang w:val="it-IT"/>
        </w:rPr>
      </w:pPr>
      <w:r w:rsidRPr="001A78A9">
        <w:rPr>
          <w:lang w:val="it-IT"/>
        </w:rPr>
        <w:t xml:space="preserve">L I G J </w:t>
      </w:r>
    </w:p>
    <w:p w:rsidR="001A78A9" w:rsidRPr="001A78A9" w:rsidRDefault="001A78A9" w:rsidP="001A78A9">
      <w:pPr>
        <w:pStyle w:val="NumriData"/>
        <w:rPr>
          <w:lang w:val="it-IT"/>
        </w:rPr>
      </w:pPr>
      <w:r w:rsidRPr="001A78A9">
        <w:rPr>
          <w:lang w:val="it-IT"/>
        </w:rPr>
        <w:t>Nr.7772, datë 7.12.1993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1A78A9" w:rsidRDefault="001A78A9" w:rsidP="001A78A9">
      <w:pPr>
        <w:pStyle w:val="Titulli"/>
        <w:rPr>
          <w:lang w:val="it-IT"/>
        </w:rPr>
      </w:pPr>
      <w:r w:rsidRPr="001A78A9">
        <w:rPr>
          <w:lang w:val="it-IT"/>
        </w:rPr>
        <w:t>PëR DISA NDRYSHIME Në LIGJIN NR.7514, DATë 30.9.1991 "PëR PAFAJëSINë, AMNISTINë DHE REHABILITIMIN E ISH-Të DëNUARVE DHE Të PëRNDJEKURVE POLITIKë", NDRYSHUAR ME LIGJIN NR.7660, DATë 14.1.1993, DHE LIGJIN NR.7719, DATë 8.6.1993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920CA5" w:rsidRDefault="001A78A9" w:rsidP="001A78A9">
      <w:pPr>
        <w:pStyle w:val="VENDOSI"/>
      </w:pPr>
      <w:r w:rsidRPr="00920CA5">
        <w:t>KUVENDI POPULLOR</w:t>
      </w:r>
    </w:p>
    <w:p w:rsidR="001A78A9" w:rsidRPr="00920CA5" w:rsidRDefault="001A78A9" w:rsidP="001A78A9">
      <w:pPr>
        <w:pStyle w:val="VENDOSI"/>
      </w:pPr>
      <w:r w:rsidRPr="00920CA5">
        <w:t>I REPUBLIKëS Së SHQIPëRISë</w:t>
      </w:r>
    </w:p>
    <w:p w:rsidR="001A78A9" w:rsidRPr="00920CA5" w:rsidRDefault="001A78A9" w:rsidP="001A78A9">
      <w:pPr>
        <w:pStyle w:val="VENDOSI"/>
      </w:pPr>
    </w:p>
    <w:p w:rsidR="001A78A9" w:rsidRPr="000B5886" w:rsidRDefault="001A78A9" w:rsidP="001A78A9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1A78A9" w:rsidRDefault="001A78A9" w:rsidP="001A78A9">
      <w:pPr>
        <w:pStyle w:val="NeniNr"/>
        <w:rPr>
          <w:lang w:val="it-IT"/>
        </w:rPr>
      </w:pPr>
      <w:r w:rsidRPr="001A78A9">
        <w:rPr>
          <w:lang w:val="it-IT"/>
        </w:rPr>
        <w:t>Neni 1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Në ligjin nr.7514, datë 30.9.1991 "Për pafajësinë, amnistinë dhe rehabilitimin politik të ish-të dënuarve dhe të përndjekurve politikë", ndryshuar me ligjin nr.7660, datë 14.1.1993, dhe ligjin nr.7719, datë 8.6.1993, në nenin 5 bëhen këto ndryshime :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- Në shkronën "ç/1"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Pas fjalëve "Ish-të burgosurve politikë për kohën e qëndrimit në burg ose në kampet e punës" shtohen fjalët "dhe ish-të internuarve për motive politike deri në datën 31.12.1954, për të internuarit në kampet e internimit Radostinë, Levan, Kuç deri në 31.12.1958 dhe të internuarit në kampin e internimit Zvernec deri më 31</w:t>
      </w:r>
      <w:r w:rsidR="00777F5F">
        <w:rPr>
          <w:lang w:val="it-IT"/>
        </w:rPr>
        <w:t>.12.1967</w:t>
      </w:r>
      <w:r w:rsidRPr="000B5886">
        <w:rPr>
          <w:lang w:val="it-IT"/>
        </w:rPr>
        <w:t>.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- Në shkronjën "d/1"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Pas fjalëve "Familjeve  të ish-të burgosurve politikë që nuk jetojnë më" shtohen fjalët "dhe ish-të internuarve për motive politike deri në datën 31.12.1954, për të internuarit në kampet e internimit Radostinë, Levan, Kuç deri në 31.12.1958 dhe të internuarit në kampin e intern</w:t>
      </w:r>
      <w:r w:rsidR="00777F5F">
        <w:rPr>
          <w:lang w:val="it-IT"/>
        </w:rPr>
        <w:t>imit Zvernec  deri më 31.12.1967</w:t>
      </w:r>
      <w:r w:rsidRPr="000B5886">
        <w:rPr>
          <w:lang w:val="it-IT"/>
        </w:rPr>
        <w:t>".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- Në shkronjën "dh"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Pas fjalëve "Ish-të burgosurve politikë që nuk jetojnë më" shtohen fjalët "ish-të internuarve për motive politike deri në datën 31.12.1954, për të internuarit në kampet e internimit Radostinë, Levan, Kuç deri në 31.12.1958 dhe të internuarit në kampin e inter</w:t>
      </w:r>
      <w:r w:rsidR="00777F5F">
        <w:rPr>
          <w:lang w:val="it-IT"/>
        </w:rPr>
        <w:t>nimit Zvernec deri më 31.12.1967</w:t>
      </w:r>
      <w:r w:rsidRPr="000B5886">
        <w:rPr>
          <w:lang w:val="it-IT"/>
        </w:rPr>
        <w:t>"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- Në shkronjën "e"</w:t>
      </w: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Pas fjalëve "të të vdekurve në burg" shtohen fjalët "dhe të ish-të internuarve për motive politike deri në datën 31.12.1954, për të internuarit në kampet e internimit Radostinë, Levan, Kuç deri në 31.12.1958 dhe të internuarit në kampin e inter</w:t>
      </w:r>
      <w:r w:rsidR="00777F5F">
        <w:rPr>
          <w:lang w:val="it-IT"/>
        </w:rPr>
        <w:t>nimit Zvernec deri më 31.12.1967</w:t>
      </w:r>
      <w:r w:rsidRPr="000B5886">
        <w:rPr>
          <w:lang w:val="it-IT"/>
        </w:rPr>
        <w:t>.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EB1700" w:rsidRDefault="001A78A9" w:rsidP="001A78A9">
      <w:pPr>
        <w:pStyle w:val="NeniNr"/>
        <w:rPr>
          <w:lang w:val="it-IT"/>
        </w:rPr>
      </w:pPr>
      <w:r w:rsidRPr="00EB1700">
        <w:rPr>
          <w:lang w:val="it-IT"/>
        </w:rPr>
        <w:t>Neni 2</w:t>
      </w:r>
    </w:p>
    <w:p w:rsidR="001A78A9" w:rsidRPr="000B5886" w:rsidRDefault="001A78A9" w:rsidP="001A78A9">
      <w:pPr>
        <w:pStyle w:val="Paragrafi"/>
        <w:rPr>
          <w:lang w:val="it-IT"/>
        </w:rPr>
      </w:pPr>
    </w:p>
    <w:p w:rsidR="001A78A9" w:rsidRPr="000B5886" w:rsidRDefault="001A78A9" w:rsidP="001A78A9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1A78A9" w:rsidRPr="000B5886" w:rsidRDefault="001A78A9" w:rsidP="001A78A9">
      <w:pPr>
        <w:pStyle w:val="Shpallja"/>
      </w:pPr>
      <w:r w:rsidRPr="000B5886">
        <w:t xml:space="preserve">Shpallur me dekretin nr.715, datë 17.12.1993 të Presidentit të Republikës së Shqipërisë, Sali Berisha. </w:t>
      </w:r>
    </w:p>
    <w:p w:rsidR="00A0784B" w:rsidRPr="001A78A9" w:rsidRDefault="00A0784B" w:rsidP="00116978">
      <w:pPr>
        <w:pStyle w:val="Paragrafi"/>
        <w:rPr>
          <w:lang w:val="sq-AL"/>
        </w:rPr>
      </w:pPr>
    </w:p>
    <w:sectPr w:rsidR="00A0784B" w:rsidRPr="001A78A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A78A9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F39E2"/>
    <w:rsid w:val="00705463"/>
    <w:rsid w:val="0074183C"/>
    <w:rsid w:val="00767527"/>
    <w:rsid w:val="00777F5F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B540C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DE059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69DEC8-0C5F-4AA5-B352-43F1C8C2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1A78A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A78A9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1A78A9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1A78A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