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77F" w:rsidRPr="00D466CA" w:rsidRDefault="00E1077F" w:rsidP="00E1077F">
      <w:pPr>
        <w:pStyle w:val="Akti"/>
      </w:pPr>
      <w:bookmarkStart w:id="0" w:name="_GoBack"/>
      <w:bookmarkEnd w:id="0"/>
      <w:r w:rsidRPr="00D466CA">
        <w:t>L I G J</w:t>
      </w:r>
    </w:p>
    <w:p w:rsidR="00E1077F" w:rsidRPr="00D466CA" w:rsidRDefault="00E1077F" w:rsidP="00E1077F">
      <w:pPr>
        <w:pStyle w:val="NumriData"/>
      </w:pPr>
      <w:r w:rsidRPr="00D466CA">
        <w:t>Nr.7946, datë 14.6.1995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Titulli"/>
      </w:pPr>
      <w:r w:rsidRPr="00D466CA">
        <w:t>PËR RATIFIKIMIN E MARRËVESHJES SË HUASË NDËRMJET QEVERISË SË REPUBLIKËS TË SHQIPËRISË DHE FONDIT TË OPEC-UT PËR ZHVILLIMIN NDËRKOMBËTAR PËR PROJEKTIN E REHABILITIMIT TË UJITJES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BazLigjPropozues"/>
      </w:pPr>
      <w:r w:rsidRPr="00D466CA">
        <w:t>Në mbështetje të nenit 16 të ligjit nr.7491, datë 29.4.1991 “Për dispozitat kryesore kushtetuese”, me propozimin e Këshillit të Ministrave,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Institucioni"/>
      </w:pPr>
      <w:r w:rsidRPr="00D466CA">
        <w:t>KUVENDI POPULLOR</w:t>
      </w:r>
    </w:p>
    <w:p w:rsidR="00E1077F" w:rsidRPr="00D466CA" w:rsidRDefault="00E1077F" w:rsidP="00E1077F">
      <w:pPr>
        <w:pStyle w:val="Institucioni"/>
      </w:pPr>
      <w:r w:rsidRPr="00D466CA">
        <w:t>I REPUBLIKËS SË SHQIPËRISË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VENDOSI"/>
      </w:pPr>
      <w:r w:rsidRPr="00D466CA">
        <w:t>V E N D O S I: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NeniNr"/>
      </w:pPr>
      <w:r w:rsidRPr="00D466CA">
        <w:t>Neni 1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Paragrafi"/>
      </w:pPr>
      <w:r w:rsidRPr="00D466CA">
        <w:t>Ratifikohet Marrëveshja e huasë ndërmjet Qeverisë së Republikës të Shqipërisë dhe Fondit të OPEC-ut për Zhvillimin Ndërkombëtar për shumën 6 milionë dollarë amerikanë për financimin e pjesshëm të projektit  “Për rehabilitimin e ujitjes”.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NeniNr"/>
      </w:pPr>
      <w:r w:rsidRPr="00D466CA">
        <w:t>Neni 2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Paragrafi"/>
      </w:pPr>
      <w:r w:rsidRPr="00D466CA">
        <w:t xml:space="preserve">Ky ligj hyn në fuqi 15 ditë pas botimit në Fletoren Zyrtare. 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Shpallja"/>
      </w:pPr>
      <w:r w:rsidRPr="00D466CA">
        <w:t>Shpallur me dekretin nr.1133, datë 22.6.1995 të Presidentit të Republikës së Shqipërisë, Sali Berisha</w:t>
      </w:r>
    </w:p>
    <w:p w:rsidR="00E1077F" w:rsidRPr="00D466CA" w:rsidRDefault="00E1077F" w:rsidP="00E1077F">
      <w:pPr>
        <w:pStyle w:val="Paragrafi"/>
      </w:pPr>
    </w:p>
    <w:p w:rsidR="00E1077F" w:rsidRPr="00D466CA" w:rsidRDefault="00E1077F" w:rsidP="00E1077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0D6E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077F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47E5BA-7D52-4E2F-A4EF-8753972C2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