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6ED" w:rsidRPr="00A34C9A" w:rsidRDefault="009316ED" w:rsidP="009316ED">
      <w:pPr>
        <w:pStyle w:val="Akti"/>
      </w:pPr>
      <w:bookmarkStart w:id="0" w:name="_GoBack"/>
      <w:bookmarkEnd w:id="0"/>
      <w:r w:rsidRPr="00A34C9A">
        <w:t xml:space="preserve">L I G J </w:t>
      </w:r>
    </w:p>
    <w:p w:rsidR="009316ED" w:rsidRPr="00D466CA" w:rsidRDefault="009316ED" w:rsidP="009316ED">
      <w:pPr>
        <w:pStyle w:val="NumriData"/>
      </w:pPr>
      <w:r w:rsidRPr="00D466CA">
        <w:t>Nr.7969, datë 20.7.1995</w:t>
      </w:r>
    </w:p>
    <w:p w:rsidR="009316ED" w:rsidRPr="00D466CA" w:rsidRDefault="009316ED" w:rsidP="009316ED">
      <w:pPr>
        <w:pStyle w:val="Paragrafi"/>
      </w:pPr>
    </w:p>
    <w:p w:rsidR="009316ED" w:rsidRPr="00D466CA" w:rsidRDefault="009316ED" w:rsidP="009316ED">
      <w:pPr>
        <w:pStyle w:val="Titulli"/>
      </w:pPr>
      <w:r w:rsidRPr="00D466CA">
        <w:t>PËR RATIFIKIMIN E “MARRËVESHJES PËR KRIJIMIN E BANKËS SË DETIT TË ZI PËR TREGTINË DHE ZHVILLIMIN"</w:t>
      </w:r>
    </w:p>
    <w:p w:rsidR="009316ED" w:rsidRPr="00D466CA" w:rsidRDefault="009316ED" w:rsidP="009316ED">
      <w:pPr>
        <w:pStyle w:val="Paragrafi"/>
      </w:pPr>
    </w:p>
    <w:p w:rsidR="009316ED" w:rsidRPr="00D466CA" w:rsidRDefault="009316ED" w:rsidP="009316ED">
      <w:pPr>
        <w:pStyle w:val="BazLigjPropozues"/>
      </w:pPr>
      <w:r w:rsidRPr="00D466CA">
        <w:t>Në mbështetje të nenit 16 pika 5 të ligjit nr.7491, datë 29.4.1991, “Për dispozitat kryesore kushtetuese”, me propozimin e Këshillit të Ministrave,</w:t>
      </w:r>
    </w:p>
    <w:p w:rsidR="009316ED" w:rsidRPr="00D466CA" w:rsidRDefault="009316ED" w:rsidP="009316ED">
      <w:pPr>
        <w:pStyle w:val="Paragrafi"/>
      </w:pPr>
    </w:p>
    <w:p w:rsidR="009316ED" w:rsidRPr="00D466CA" w:rsidRDefault="009316ED" w:rsidP="009316ED">
      <w:pPr>
        <w:pStyle w:val="Institucioni"/>
      </w:pPr>
      <w:r w:rsidRPr="00D466CA">
        <w:t>KUVENDI POPULLOR</w:t>
      </w:r>
    </w:p>
    <w:p w:rsidR="009316ED" w:rsidRPr="00D466CA" w:rsidRDefault="009316ED" w:rsidP="009316ED">
      <w:pPr>
        <w:pStyle w:val="Institucioni"/>
      </w:pPr>
      <w:r w:rsidRPr="00D466CA">
        <w:t>I REPUBLIKËS SË SHQIPËRISË</w:t>
      </w:r>
      <w:r>
        <w:tab/>
      </w:r>
    </w:p>
    <w:p w:rsidR="009316ED" w:rsidRPr="00D466CA" w:rsidRDefault="009316ED" w:rsidP="009316ED">
      <w:pPr>
        <w:pStyle w:val="Paragrafi"/>
      </w:pPr>
    </w:p>
    <w:p w:rsidR="009316ED" w:rsidRPr="00D466CA" w:rsidRDefault="009316ED" w:rsidP="009316ED">
      <w:pPr>
        <w:pStyle w:val="VENDOSI"/>
      </w:pPr>
      <w:r w:rsidRPr="00D466CA">
        <w:t>V E N D O S I:</w:t>
      </w:r>
    </w:p>
    <w:p w:rsidR="009316ED" w:rsidRPr="00D466CA" w:rsidRDefault="009316ED" w:rsidP="009316ED">
      <w:pPr>
        <w:pStyle w:val="Paragrafi"/>
      </w:pPr>
    </w:p>
    <w:p w:rsidR="009316ED" w:rsidRPr="00D466CA" w:rsidRDefault="009316ED" w:rsidP="009316ED">
      <w:pPr>
        <w:pStyle w:val="NeniNr"/>
      </w:pPr>
      <w:r w:rsidRPr="00D466CA">
        <w:t>Neni 1</w:t>
      </w:r>
    </w:p>
    <w:p w:rsidR="009316ED" w:rsidRPr="00D466CA" w:rsidRDefault="009316ED" w:rsidP="009316ED">
      <w:pPr>
        <w:pStyle w:val="NeniNr"/>
      </w:pPr>
    </w:p>
    <w:p w:rsidR="009316ED" w:rsidRPr="00D466CA" w:rsidRDefault="009316ED" w:rsidP="009316ED">
      <w:pPr>
        <w:pStyle w:val="Paragrafi"/>
      </w:pPr>
      <w:r w:rsidRPr="00D466CA">
        <w:t>Ratifikohet “Marrëveshja për krijimin e Bankës së Detit të Zi për Tregtinë dhe Zhvillimin”.</w:t>
      </w:r>
    </w:p>
    <w:p w:rsidR="009316ED" w:rsidRPr="00D466CA" w:rsidRDefault="009316ED" w:rsidP="009316ED">
      <w:pPr>
        <w:pStyle w:val="Paragrafi"/>
      </w:pPr>
    </w:p>
    <w:p w:rsidR="009316ED" w:rsidRPr="00D466CA" w:rsidRDefault="009316ED" w:rsidP="009316ED">
      <w:pPr>
        <w:pStyle w:val="NeniNr"/>
      </w:pPr>
      <w:r w:rsidRPr="00D466CA">
        <w:t>Neni 2</w:t>
      </w:r>
    </w:p>
    <w:p w:rsidR="009316ED" w:rsidRPr="00D466CA" w:rsidRDefault="009316ED" w:rsidP="009316ED">
      <w:pPr>
        <w:pStyle w:val="Paragrafi"/>
      </w:pPr>
    </w:p>
    <w:p w:rsidR="009316ED" w:rsidRPr="00D466CA" w:rsidRDefault="009316ED" w:rsidP="009316ED">
      <w:pPr>
        <w:pStyle w:val="Paragrafi"/>
      </w:pPr>
      <w:r w:rsidRPr="00D466CA">
        <w:t>Ky ligj hyn në fuqi menjëherë.</w:t>
      </w:r>
    </w:p>
    <w:p w:rsidR="009316ED" w:rsidRPr="00D466CA" w:rsidRDefault="009316ED" w:rsidP="009316ED">
      <w:pPr>
        <w:pStyle w:val="Paragrafi"/>
      </w:pPr>
    </w:p>
    <w:p w:rsidR="009316ED" w:rsidRPr="00D466CA" w:rsidRDefault="009316ED" w:rsidP="009316ED">
      <w:pPr>
        <w:pStyle w:val="Shpallja"/>
      </w:pPr>
      <w:r w:rsidRPr="00D466CA">
        <w:t>Shpallur me dekretin nr.1167, datë 31.7.1995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32453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316ED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CA4AC7-37F2-4BF4-8EAA-53EB65D8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2019-03-27T09:00:00Z</dcterms:created>
  <dcterms:modified xsi:type="dcterms:W3CDTF">2019-03-27T09:00:00Z</dcterms:modified>
</cp:coreProperties>
</file>