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2A9" w:rsidRPr="00994995" w:rsidRDefault="00E342A9" w:rsidP="00E342A9">
      <w:pPr>
        <w:pStyle w:val="Akti"/>
        <w:rPr>
          <w:rFonts w:ascii="Garamond" w:hAnsi="Garamond"/>
          <w:sz w:val="24"/>
          <w:szCs w:val="24"/>
        </w:rPr>
      </w:pPr>
      <w:r w:rsidRPr="00994995">
        <w:rPr>
          <w:rFonts w:ascii="Garamond" w:hAnsi="Garamond"/>
          <w:sz w:val="24"/>
          <w:szCs w:val="24"/>
        </w:rPr>
        <w:t>L I G J</w:t>
      </w:r>
    </w:p>
    <w:p w:rsidR="00E342A9" w:rsidRPr="00994995" w:rsidRDefault="00E342A9" w:rsidP="00E342A9">
      <w:pPr>
        <w:pStyle w:val="NumriData"/>
        <w:rPr>
          <w:rFonts w:ascii="Garamond" w:hAnsi="Garamond"/>
          <w:sz w:val="24"/>
          <w:szCs w:val="24"/>
        </w:rPr>
      </w:pPr>
      <w:proofErr w:type="spellStart"/>
      <w:r w:rsidRPr="00994995">
        <w:rPr>
          <w:rFonts w:ascii="Garamond" w:hAnsi="Garamond"/>
          <w:sz w:val="24"/>
          <w:szCs w:val="24"/>
        </w:rPr>
        <w:t>Nr</w:t>
      </w:r>
      <w:proofErr w:type="spellEnd"/>
      <w:r w:rsidRPr="00994995">
        <w:rPr>
          <w:rFonts w:ascii="Garamond" w:hAnsi="Garamond"/>
          <w:sz w:val="24"/>
          <w:szCs w:val="24"/>
        </w:rPr>
        <w:t>.</w:t>
      </w:r>
      <w:r w:rsidR="00994995" w:rsidRPr="00994995">
        <w:rPr>
          <w:rFonts w:ascii="Garamond" w:hAnsi="Garamond"/>
          <w:sz w:val="24"/>
          <w:szCs w:val="24"/>
        </w:rPr>
        <w:t xml:space="preserve"> </w:t>
      </w:r>
      <w:r w:rsidRPr="00994995">
        <w:rPr>
          <w:rFonts w:ascii="Garamond" w:hAnsi="Garamond"/>
          <w:sz w:val="24"/>
          <w:szCs w:val="24"/>
        </w:rPr>
        <w:t xml:space="preserve">7973, </w:t>
      </w:r>
      <w:proofErr w:type="spellStart"/>
      <w:r w:rsidRPr="00994995">
        <w:rPr>
          <w:rFonts w:ascii="Garamond" w:hAnsi="Garamond"/>
          <w:sz w:val="24"/>
          <w:szCs w:val="24"/>
        </w:rPr>
        <w:t>datë</w:t>
      </w:r>
      <w:proofErr w:type="spellEnd"/>
      <w:r w:rsidRPr="00994995">
        <w:rPr>
          <w:rFonts w:ascii="Garamond" w:hAnsi="Garamond"/>
          <w:sz w:val="24"/>
          <w:szCs w:val="24"/>
        </w:rPr>
        <w:t xml:space="preserve"> 26.7.1995</w:t>
      </w:r>
    </w:p>
    <w:p w:rsidR="00E342A9" w:rsidRPr="00994995" w:rsidRDefault="00E342A9" w:rsidP="00E342A9">
      <w:pPr>
        <w:pStyle w:val="Paragrafi"/>
        <w:rPr>
          <w:rFonts w:ascii="Garamond" w:hAnsi="Garamond"/>
          <w:sz w:val="24"/>
          <w:szCs w:val="24"/>
        </w:rPr>
      </w:pPr>
    </w:p>
    <w:p w:rsidR="00E342A9" w:rsidRPr="00994995" w:rsidRDefault="00E342A9" w:rsidP="00E342A9">
      <w:pPr>
        <w:pStyle w:val="Titulli"/>
        <w:rPr>
          <w:rFonts w:ascii="Garamond" w:hAnsi="Garamond"/>
          <w:sz w:val="24"/>
          <w:szCs w:val="24"/>
        </w:rPr>
      </w:pP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KONCESIONET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PJESËMARRJEN</w:t>
      </w:r>
      <w:proofErr w:type="spellEnd"/>
      <w:r w:rsidRPr="00994995">
        <w:rPr>
          <w:rFonts w:ascii="Garamond" w:hAnsi="Garamond"/>
          <w:sz w:val="24"/>
          <w:szCs w:val="24"/>
        </w:rPr>
        <w:t xml:space="preserve"> E </w:t>
      </w:r>
      <w:proofErr w:type="spellStart"/>
      <w:r w:rsidRPr="00994995">
        <w:rPr>
          <w:rFonts w:ascii="Garamond" w:hAnsi="Garamond"/>
          <w:sz w:val="24"/>
          <w:szCs w:val="24"/>
        </w:rPr>
        <w:t>SEKTORIT</w:t>
      </w:r>
      <w:proofErr w:type="spellEnd"/>
      <w:r w:rsidRPr="00994995">
        <w:rPr>
          <w:rFonts w:ascii="Garamond" w:hAnsi="Garamond"/>
          <w:sz w:val="24"/>
          <w:szCs w:val="24"/>
        </w:rPr>
        <w:t xml:space="preserve"> </w:t>
      </w:r>
      <w:proofErr w:type="spellStart"/>
      <w:r w:rsidRPr="00994995">
        <w:rPr>
          <w:rFonts w:ascii="Garamond" w:hAnsi="Garamond"/>
          <w:sz w:val="24"/>
          <w:szCs w:val="24"/>
        </w:rPr>
        <w:t>PRIVAT</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SHËRBIMET</w:t>
      </w:r>
      <w:proofErr w:type="spellEnd"/>
      <w:r w:rsidRPr="00994995">
        <w:rPr>
          <w:rFonts w:ascii="Garamond" w:hAnsi="Garamond"/>
          <w:sz w:val="24"/>
          <w:szCs w:val="24"/>
        </w:rPr>
        <w:t xml:space="preserve"> </w:t>
      </w:r>
      <w:proofErr w:type="spellStart"/>
      <w:r w:rsidRPr="00994995">
        <w:rPr>
          <w:rFonts w:ascii="Garamond" w:hAnsi="Garamond"/>
          <w:sz w:val="24"/>
          <w:szCs w:val="24"/>
        </w:rPr>
        <w:t>PUBLIKE</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INFRASTRUKTURË</w:t>
      </w:r>
      <w:proofErr w:type="spellEnd"/>
    </w:p>
    <w:p w:rsidR="00E342A9" w:rsidRDefault="009B6492" w:rsidP="00414846">
      <w:pPr>
        <w:pStyle w:val="Paragrafi"/>
        <w:jc w:val="center"/>
        <w:rPr>
          <w:rFonts w:ascii="Garamond" w:hAnsi="Garamond"/>
          <w:i/>
          <w:sz w:val="24"/>
          <w:szCs w:val="24"/>
        </w:rPr>
      </w:pPr>
      <w:r>
        <w:rPr>
          <w:rFonts w:ascii="Garamond" w:hAnsi="Garamond"/>
          <w:i/>
          <w:sz w:val="24"/>
          <w:szCs w:val="24"/>
        </w:rPr>
        <w:t>(</w:t>
      </w:r>
      <w:proofErr w:type="spellStart"/>
      <w:r>
        <w:rPr>
          <w:rFonts w:ascii="Garamond" w:hAnsi="Garamond"/>
          <w:i/>
          <w:sz w:val="24"/>
          <w:szCs w:val="24"/>
        </w:rPr>
        <w:t>Ndryshuar</w:t>
      </w:r>
      <w:proofErr w:type="spellEnd"/>
      <w:r>
        <w:rPr>
          <w:rFonts w:ascii="Garamond" w:hAnsi="Garamond"/>
          <w:i/>
          <w:sz w:val="24"/>
          <w:szCs w:val="24"/>
        </w:rPr>
        <w:t xml:space="preserve"> me </w:t>
      </w:r>
      <w:proofErr w:type="spellStart"/>
      <w:r>
        <w:rPr>
          <w:rFonts w:ascii="Garamond" w:hAnsi="Garamond"/>
          <w:i/>
          <w:sz w:val="24"/>
          <w:szCs w:val="24"/>
        </w:rPr>
        <w:t>ligjin</w:t>
      </w:r>
      <w:proofErr w:type="spellEnd"/>
      <w:r>
        <w:rPr>
          <w:rFonts w:ascii="Garamond" w:hAnsi="Garamond"/>
          <w:i/>
          <w:sz w:val="24"/>
          <w:szCs w:val="24"/>
        </w:rPr>
        <w:t xml:space="preserve"> </w:t>
      </w:r>
      <w:proofErr w:type="spellStart"/>
      <w:r w:rsidR="00414846" w:rsidRPr="00414846">
        <w:rPr>
          <w:rFonts w:ascii="Garamond" w:hAnsi="Garamond"/>
          <w:i/>
          <w:sz w:val="24"/>
          <w:szCs w:val="24"/>
        </w:rPr>
        <w:t>nr</w:t>
      </w:r>
      <w:proofErr w:type="spellEnd"/>
      <w:r w:rsidR="00414846" w:rsidRPr="00414846">
        <w:rPr>
          <w:rFonts w:ascii="Garamond" w:hAnsi="Garamond"/>
          <w:i/>
          <w:sz w:val="24"/>
          <w:szCs w:val="24"/>
        </w:rPr>
        <w:t xml:space="preserve">. 8105, </w:t>
      </w:r>
      <w:proofErr w:type="spellStart"/>
      <w:r w:rsidR="00414846" w:rsidRPr="00414846">
        <w:rPr>
          <w:rFonts w:ascii="Garamond" w:hAnsi="Garamond"/>
          <w:i/>
          <w:sz w:val="24"/>
          <w:szCs w:val="24"/>
        </w:rPr>
        <w:t>datë</w:t>
      </w:r>
      <w:proofErr w:type="spellEnd"/>
      <w:r w:rsidR="00414846" w:rsidRPr="00414846">
        <w:rPr>
          <w:rFonts w:ascii="Garamond" w:hAnsi="Garamond"/>
          <w:i/>
          <w:sz w:val="24"/>
          <w:szCs w:val="24"/>
        </w:rPr>
        <w:t xml:space="preserve"> 28.3.1996</w:t>
      </w:r>
      <w:r w:rsidR="00034F69">
        <w:rPr>
          <w:rFonts w:ascii="Garamond" w:hAnsi="Garamond"/>
          <w:i/>
          <w:sz w:val="24"/>
          <w:szCs w:val="24"/>
        </w:rPr>
        <w:t xml:space="preserve">; </w:t>
      </w:r>
      <w:proofErr w:type="spellStart"/>
      <w:r>
        <w:rPr>
          <w:rFonts w:ascii="Garamond" w:hAnsi="Garamond"/>
          <w:i/>
          <w:sz w:val="24"/>
          <w:szCs w:val="24"/>
        </w:rPr>
        <w:t>dekretin</w:t>
      </w:r>
      <w:proofErr w:type="spellEnd"/>
      <w:r>
        <w:rPr>
          <w:rFonts w:ascii="Garamond" w:hAnsi="Garamond"/>
          <w:i/>
          <w:sz w:val="24"/>
          <w:szCs w:val="24"/>
        </w:rPr>
        <w:t xml:space="preserve"> </w:t>
      </w:r>
      <w:proofErr w:type="spellStart"/>
      <w:r>
        <w:rPr>
          <w:rFonts w:ascii="Garamond" w:hAnsi="Garamond"/>
          <w:i/>
          <w:sz w:val="24"/>
          <w:szCs w:val="24"/>
        </w:rPr>
        <w:t>nr</w:t>
      </w:r>
      <w:proofErr w:type="spellEnd"/>
      <w:r>
        <w:rPr>
          <w:rFonts w:ascii="Garamond" w:hAnsi="Garamond"/>
          <w:i/>
          <w:sz w:val="24"/>
          <w:szCs w:val="24"/>
        </w:rPr>
        <w:t>. 1628</w:t>
      </w:r>
      <w:r w:rsidR="00DD2F70">
        <w:rPr>
          <w:rStyle w:val="FootnoteReference"/>
          <w:rFonts w:ascii="Garamond" w:hAnsi="Garamond"/>
          <w:i/>
          <w:sz w:val="24"/>
          <w:szCs w:val="24"/>
        </w:rPr>
        <w:footnoteReference w:id="1"/>
      </w:r>
      <w:r>
        <w:rPr>
          <w:rFonts w:ascii="Garamond" w:hAnsi="Garamond"/>
          <w:i/>
          <w:sz w:val="24"/>
          <w:szCs w:val="24"/>
        </w:rPr>
        <w:t xml:space="preserve">, </w:t>
      </w:r>
      <w:proofErr w:type="spellStart"/>
      <w:r>
        <w:rPr>
          <w:rFonts w:ascii="Garamond" w:hAnsi="Garamond"/>
          <w:i/>
          <w:sz w:val="24"/>
          <w:szCs w:val="24"/>
        </w:rPr>
        <w:t>datë</w:t>
      </w:r>
      <w:proofErr w:type="spellEnd"/>
      <w:r>
        <w:rPr>
          <w:rFonts w:ascii="Garamond" w:hAnsi="Garamond"/>
          <w:i/>
          <w:sz w:val="24"/>
          <w:szCs w:val="24"/>
        </w:rPr>
        <w:t xml:space="preserve"> 17.10.1996</w:t>
      </w:r>
      <w:r w:rsidR="00E147EE">
        <w:rPr>
          <w:rFonts w:ascii="Garamond" w:hAnsi="Garamond"/>
          <w:i/>
          <w:sz w:val="24"/>
          <w:szCs w:val="24"/>
        </w:rPr>
        <w:t xml:space="preserve">; me </w:t>
      </w:r>
      <w:proofErr w:type="spellStart"/>
      <w:r w:rsidR="00E147EE">
        <w:rPr>
          <w:rFonts w:ascii="Garamond" w:hAnsi="Garamond"/>
          <w:i/>
          <w:sz w:val="24"/>
          <w:szCs w:val="24"/>
        </w:rPr>
        <w:t>ligjin</w:t>
      </w:r>
      <w:proofErr w:type="spellEnd"/>
      <w:r w:rsidR="00E147EE">
        <w:rPr>
          <w:rFonts w:ascii="Garamond" w:hAnsi="Garamond"/>
          <w:i/>
          <w:sz w:val="24"/>
          <w:szCs w:val="24"/>
        </w:rPr>
        <w:t xml:space="preserve"> </w:t>
      </w:r>
      <w:proofErr w:type="spellStart"/>
      <w:r w:rsidR="00E147EE">
        <w:rPr>
          <w:rFonts w:ascii="Garamond" w:hAnsi="Garamond"/>
          <w:i/>
          <w:sz w:val="24"/>
          <w:szCs w:val="24"/>
        </w:rPr>
        <w:t>nr</w:t>
      </w:r>
      <w:proofErr w:type="spellEnd"/>
      <w:r w:rsidR="00E147EE">
        <w:rPr>
          <w:rFonts w:ascii="Garamond" w:hAnsi="Garamond"/>
          <w:i/>
          <w:sz w:val="24"/>
          <w:szCs w:val="24"/>
        </w:rPr>
        <w:t>. 8329</w:t>
      </w:r>
      <w:r w:rsidR="006D6907">
        <w:rPr>
          <w:rStyle w:val="FootnoteReference"/>
          <w:rFonts w:ascii="Garamond" w:hAnsi="Garamond"/>
          <w:i/>
          <w:sz w:val="24"/>
          <w:szCs w:val="24"/>
        </w:rPr>
        <w:footnoteReference w:id="2"/>
      </w:r>
      <w:r w:rsidR="00E147EE">
        <w:rPr>
          <w:rFonts w:ascii="Garamond" w:hAnsi="Garamond"/>
          <w:i/>
          <w:sz w:val="24"/>
          <w:szCs w:val="24"/>
        </w:rPr>
        <w:t xml:space="preserve">, </w:t>
      </w:r>
      <w:proofErr w:type="spellStart"/>
      <w:r w:rsidR="00E147EE">
        <w:rPr>
          <w:rFonts w:ascii="Garamond" w:hAnsi="Garamond"/>
          <w:i/>
          <w:sz w:val="24"/>
          <w:szCs w:val="24"/>
        </w:rPr>
        <w:t>datë</w:t>
      </w:r>
      <w:proofErr w:type="spellEnd"/>
      <w:r w:rsidR="00E147EE">
        <w:rPr>
          <w:rFonts w:ascii="Garamond" w:hAnsi="Garamond"/>
          <w:i/>
          <w:sz w:val="24"/>
          <w:szCs w:val="24"/>
        </w:rPr>
        <w:t xml:space="preserve"> 16.4.1998</w:t>
      </w:r>
      <w:r w:rsidR="009617AE">
        <w:rPr>
          <w:rFonts w:ascii="Garamond" w:hAnsi="Garamond"/>
          <w:i/>
          <w:sz w:val="24"/>
          <w:szCs w:val="24"/>
        </w:rPr>
        <w:t xml:space="preserve">; </w:t>
      </w:r>
      <w:proofErr w:type="spellStart"/>
      <w:r w:rsidR="009617AE">
        <w:rPr>
          <w:rFonts w:ascii="Garamond" w:hAnsi="Garamond"/>
          <w:i/>
          <w:sz w:val="24"/>
          <w:szCs w:val="24"/>
        </w:rPr>
        <w:t>nr</w:t>
      </w:r>
      <w:proofErr w:type="spellEnd"/>
      <w:r w:rsidR="009617AE">
        <w:rPr>
          <w:rFonts w:ascii="Garamond" w:hAnsi="Garamond"/>
          <w:i/>
          <w:sz w:val="24"/>
          <w:szCs w:val="24"/>
        </w:rPr>
        <w:t xml:space="preserve">. 8618, </w:t>
      </w:r>
      <w:proofErr w:type="spellStart"/>
      <w:r w:rsidR="009617AE">
        <w:rPr>
          <w:rFonts w:ascii="Garamond" w:hAnsi="Garamond"/>
          <w:i/>
          <w:sz w:val="24"/>
          <w:szCs w:val="24"/>
        </w:rPr>
        <w:t>datë</w:t>
      </w:r>
      <w:proofErr w:type="spellEnd"/>
      <w:r w:rsidR="009617AE">
        <w:rPr>
          <w:rFonts w:ascii="Garamond" w:hAnsi="Garamond"/>
          <w:i/>
          <w:sz w:val="24"/>
          <w:szCs w:val="24"/>
        </w:rPr>
        <w:t xml:space="preserve"> 14.6.2000</w:t>
      </w:r>
      <w:r>
        <w:rPr>
          <w:rFonts w:ascii="Garamond" w:hAnsi="Garamond"/>
          <w:i/>
          <w:sz w:val="24"/>
          <w:szCs w:val="24"/>
        </w:rPr>
        <w:t xml:space="preserve">) </w:t>
      </w:r>
    </w:p>
    <w:p w:rsidR="009B6492" w:rsidRPr="00414846" w:rsidRDefault="009B6492" w:rsidP="00414846">
      <w:pPr>
        <w:pStyle w:val="Paragrafi"/>
        <w:jc w:val="center"/>
        <w:rPr>
          <w:rFonts w:ascii="Garamond" w:hAnsi="Garamond"/>
          <w:i/>
          <w:sz w:val="24"/>
          <w:szCs w:val="24"/>
        </w:rPr>
      </w:pPr>
    </w:p>
    <w:p w:rsidR="00414846" w:rsidRPr="00414846" w:rsidRDefault="00414846" w:rsidP="00414846">
      <w:pPr>
        <w:pStyle w:val="Paragrafi"/>
        <w:jc w:val="right"/>
        <w:rPr>
          <w:rFonts w:ascii="Garamond" w:hAnsi="Garamond"/>
          <w:i/>
          <w:sz w:val="24"/>
          <w:szCs w:val="24"/>
        </w:rPr>
      </w:pPr>
      <w:r w:rsidRPr="00414846">
        <w:rPr>
          <w:rFonts w:ascii="Garamond" w:hAnsi="Garamond"/>
          <w:i/>
          <w:sz w:val="24"/>
          <w:szCs w:val="24"/>
        </w:rPr>
        <w:t>(</w:t>
      </w:r>
      <w:proofErr w:type="spellStart"/>
      <w:r w:rsidRPr="00414846">
        <w:rPr>
          <w:rFonts w:ascii="Garamond" w:hAnsi="Garamond"/>
          <w:i/>
          <w:sz w:val="24"/>
          <w:szCs w:val="24"/>
        </w:rPr>
        <w:t>i</w:t>
      </w:r>
      <w:proofErr w:type="spellEnd"/>
      <w:r w:rsidRPr="00414846">
        <w:rPr>
          <w:rFonts w:ascii="Garamond" w:hAnsi="Garamond"/>
          <w:i/>
          <w:sz w:val="24"/>
          <w:szCs w:val="24"/>
        </w:rPr>
        <w:t xml:space="preserve"> </w:t>
      </w:r>
      <w:proofErr w:type="spellStart"/>
      <w:r w:rsidRPr="00414846">
        <w:rPr>
          <w:rFonts w:ascii="Garamond" w:hAnsi="Garamond"/>
          <w:i/>
          <w:sz w:val="24"/>
          <w:szCs w:val="24"/>
        </w:rPr>
        <w:t>përditësuar</w:t>
      </w:r>
      <w:proofErr w:type="spellEnd"/>
      <w:r w:rsidRPr="00414846">
        <w:rPr>
          <w:rFonts w:ascii="Garamond" w:hAnsi="Garamond"/>
          <w:i/>
          <w:sz w:val="24"/>
          <w:szCs w:val="24"/>
        </w:rPr>
        <w:t>)</w:t>
      </w:r>
    </w:p>
    <w:p w:rsidR="00414846" w:rsidRPr="00994995" w:rsidRDefault="00414846" w:rsidP="00E342A9">
      <w:pPr>
        <w:pStyle w:val="Paragrafi"/>
        <w:rPr>
          <w:rFonts w:ascii="Garamond" w:hAnsi="Garamond"/>
          <w:sz w:val="24"/>
          <w:szCs w:val="24"/>
        </w:rPr>
      </w:pPr>
    </w:p>
    <w:p w:rsidR="00E342A9" w:rsidRPr="00994995" w:rsidRDefault="00E342A9" w:rsidP="00E342A9">
      <w:pPr>
        <w:pStyle w:val="BazLigjPropozues"/>
        <w:rPr>
          <w:rFonts w:ascii="Garamond" w:hAnsi="Garamond"/>
          <w:sz w:val="24"/>
          <w:szCs w:val="24"/>
        </w:rPr>
      </w:pP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mbështetje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nenit</w:t>
      </w:r>
      <w:proofErr w:type="spellEnd"/>
      <w:r w:rsidRPr="00994995">
        <w:rPr>
          <w:rFonts w:ascii="Garamond" w:hAnsi="Garamond"/>
          <w:sz w:val="24"/>
          <w:szCs w:val="24"/>
        </w:rPr>
        <w:t xml:space="preserve"> 16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ligjit</w:t>
      </w:r>
      <w:proofErr w:type="spellEnd"/>
      <w:r w:rsidRPr="00994995">
        <w:rPr>
          <w:rFonts w:ascii="Garamond" w:hAnsi="Garamond"/>
          <w:sz w:val="24"/>
          <w:szCs w:val="24"/>
        </w:rPr>
        <w:t xml:space="preserve"> </w:t>
      </w:r>
      <w:proofErr w:type="spellStart"/>
      <w:r w:rsidRPr="00994995">
        <w:rPr>
          <w:rFonts w:ascii="Garamond" w:hAnsi="Garamond"/>
          <w:sz w:val="24"/>
          <w:szCs w:val="24"/>
        </w:rPr>
        <w:t>nr.7491</w:t>
      </w:r>
      <w:proofErr w:type="spellEnd"/>
      <w:r w:rsidRPr="00994995">
        <w:rPr>
          <w:rFonts w:ascii="Garamond" w:hAnsi="Garamond"/>
          <w:sz w:val="24"/>
          <w:szCs w:val="24"/>
        </w:rPr>
        <w:t xml:space="preserve">, </w:t>
      </w:r>
      <w:proofErr w:type="spellStart"/>
      <w:r w:rsidRPr="00994995">
        <w:rPr>
          <w:rFonts w:ascii="Garamond" w:hAnsi="Garamond"/>
          <w:sz w:val="24"/>
          <w:szCs w:val="24"/>
        </w:rPr>
        <w:t>datë</w:t>
      </w:r>
      <w:proofErr w:type="spellEnd"/>
      <w:r w:rsidRPr="00994995">
        <w:rPr>
          <w:rFonts w:ascii="Garamond" w:hAnsi="Garamond"/>
          <w:sz w:val="24"/>
          <w:szCs w:val="24"/>
        </w:rPr>
        <w:t xml:space="preserve"> 29.4.1991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dispozitat</w:t>
      </w:r>
      <w:proofErr w:type="spellEnd"/>
      <w:r w:rsidRPr="00994995">
        <w:rPr>
          <w:rFonts w:ascii="Garamond" w:hAnsi="Garamond"/>
          <w:sz w:val="24"/>
          <w:szCs w:val="24"/>
        </w:rPr>
        <w:t xml:space="preserve"> </w:t>
      </w:r>
      <w:proofErr w:type="spellStart"/>
      <w:r w:rsidRPr="00994995">
        <w:rPr>
          <w:rFonts w:ascii="Garamond" w:hAnsi="Garamond"/>
          <w:sz w:val="24"/>
          <w:szCs w:val="24"/>
        </w:rPr>
        <w:t>kryesore</w:t>
      </w:r>
      <w:proofErr w:type="spellEnd"/>
      <w:r w:rsidRPr="00994995">
        <w:rPr>
          <w:rFonts w:ascii="Garamond" w:hAnsi="Garamond"/>
          <w:sz w:val="24"/>
          <w:szCs w:val="24"/>
        </w:rPr>
        <w:t xml:space="preserve"> </w:t>
      </w:r>
      <w:proofErr w:type="spellStart"/>
      <w:r w:rsidRPr="00994995">
        <w:rPr>
          <w:rFonts w:ascii="Garamond" w:hAnsi="Garamond"/>
          <w:sz w:val="24"/>
          <w:szCs w:val="24"/>
        </w:rPr>
        <w:t>kushtetuese</w:t>
      </w:r>
      <w:proofErr w:type="spellEnd"/>
      <w:r w:rsidRPr="00994995">
        <w:rPr>
          <w:rFonts w:ascii="Garamond" w:hAnsi="Garamond"/>
          <w:sz w:val="24"/>
          <w:szCs w:val="24"/>
        </w:rPr>
        <w:t xml:space="preserve">”, me </w:t>
      </w:r>
      <w:proofErr w:type="spellStart"/>
      <w:r w:rsidRPr="00994995">
        <w:rPr>
          <w:rFonts w:ascii="Garamond" w:hAnsi="Garamond"/>
          <w:sz w:val="24"/>
          <w:szCs w:val="24"/>
        </w:rPr>
        <w:t>propozimin</w:t>
      </w:r>
      <w:proofErr w:type="spellEnd"/>
      <w:r w:rsidRPr="00994995">
        <w:rPr>
          <w:rFonts w:ascii="Garamond" w:hAnsi="Garamond"/>
          <w:sz w:val="24"/>
          <w:szCs w:val="24"/>
        </w:rPr>
        <w:t xml:space="preserve"> e </w:t>
      </w:r>
      <w:proofErr w:type="spellStart"/>
      <w:r w:rsidRPr="00994995">
        <w:rPr>
          <w:rFonts w:ascii="Garamond" w:hAnsi="Garamond"/>
          <w:sz w:val="24"/>
          <w:szCs w:val="24"/>
        </w:rPr>
        <w:t>Këshillit</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Ministrave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
    <w:p w:rsidR="00E342A9" w:rsidRPr="00994995" w:rsidRDefault="00E342A9" w:rsidP="00E342A9">
      <w:pPr>
        <w:pStyle w:val="Institucioni"/>
        <w:rPr>
          <w:rFonts w:ascii="Garamond" w:hAnsi="Garamond"/>
          <w:sz w:val="24"/>
          <w:szCs w:val="24"/>
        </w:rPr>
      </w:pPr>
      <w:proofErr w:type="spellStart"/>
      <w:r w:rsidRPr="00994995">
        <w:rPr>
          <w:rFonts w:ascii="Garamond" w:hAnsi="Garamond"/>
          <w:sz w:val="24"/>
          <w:szCs w:val="24"/>
        </w:rPr>
        <w:t>KUVENDI</w:t>
      </w:r>
      <w:proofErr w:type="spellEnd"/>
      <w:r w:rsidRPr="00994995">
        <w:rPr>
          <w:rFonts w:ascii="Garamond" w:hAnsi="Garamond"/>
          <w:sz w:val="24"/>
          <w:szCs w:val="24"/>
        </w:rPr>
        <w:t xml:space="preserve"> </w:t>
      </w:r>
      <w:proofErr w:type="spellStart"/>
      <w:r w:rsidRPr="00994995">
        <w:rPr>
          <w:rFonts w:ascii="Garamond" w:hAnsi="Garamond"/>
          <w:sz w:val="24"/>
          <w:szCs w:val="24"/>
        </w:rPr>
        <w:t>POPULLOR</w:t>
      </w:r>
      <w:proofErr w:type="spellEnd"/>
    </w:p>
    <w:p w:rsidR="00E342A9" w:rsidRPr="00994995" w:rsidRDefault="00E342A9" w:rsidP="00E342A9">
      <w:pPr>
        <w:pStyle w:val="Institucioni"/>
        <w:rPr>
          <w:rFonts w:ascii="Garamond" w:hAnsi="Garamond"/>
          <w:sz w:val="24"/>
          <w:szCs w:val="24"/>
        </w:rPr>
      </w:pPr>
      <w:r w:rsidRPr="00994995">
        <w:rPr>
          <w:rFonts w:ascii="Garamond" w:hAnsi="Garamond"/>
          <w:sz w:val="24"/>
          <w:szCs w:val="24"/>
        </w:rPr>
        <w:t xml:space="preserve">I </w:t>
      </w:r>
      <w:proofErr w:type="spellStart"/>
      <w:r w:rsidRPr="00994995">
        <w:rPr>
          <w:rFonts w:ascii="Garamond" w:hAnsi="Garamond"/>
          <w:sz w:val="24"/>
          <w:szCs w:val="24"/>
        </w:rPr>
        <w:t>REPUBLIKËS</w:t>
      </w:r>
      <w:proofErr w:type="spellEnd"/>
      <w:r w:rsidRPr="00994995">
        <w:rPr>
          <w:rFonts w:ascii="Garamond" w:hAnsi="Garamond"/>
          <w:sz w:val="24"/>
          <w:szCs w:val="24"/>
        </w:rPr>
        <w:t xml:space="preserve"> </w:t>
      </w:r>
      <w:proofErr w:type="spellStart"/>
      <w:r w:rsidRPr="00994995">
        <w:rPr>
          <w:rFonts w:ascii="Garamond" w:hAnsi="Garamond"/>
          <w:sz w:val="24"/>
          <w:szCs w:val="24"/>
        </w:rPr>
        <w:t>SË</w:t>
      </w:r>
      <w:proofErr w:type="spellEnd"/>
      <w:r w:rsidRPr="00994995">
        <w:rPr>
          <w:rFonts w:ascii="Garamond" w:hAnsi="Garamond"/>
          <w:sz w:val="24"/>
          <w:szCs w:val="24"/>
        </w:rPr>
        <w:t xml:space="preserve"> </w:t>
      </w:r>
      <w:proofErr w:type="spellStart"/>
      <w:r w:rsidRPr="00994995">
        <w:rPr>
          <w:rFonts w:ascii="Garamond" w:hAnsi="Garamond"/>
          <w:sz w:val="24"/>
          <w:szCs w:val="24"/>
        </w:rPr>
        <w:t>SHQIPËRISË</w:t>
      </w:r>
      <w:proofErr w:type="spellEnd"/>
    </w:p>
    <w:p w:rsidR="00E342A9" w:rsidRPr="00994995" w:rsidRDefault="00E342A9" w:rsidP="00E342A9">
      <w:pPr>
        <w:pStyle w:val="Paragrafi"/>
        <w:rPr>
          <w:rFonts w:ascii="Garamond" w:hAnsi="Garamond"/>
          <w:sz w:val="24"/>
          <w:szCs w:val="24"/>
        </w:rPr>
      </w:pPr>
    </w:p>
    <w:p w:rsidR="00E342A9" w:rsidRPr="00994995" w:rsidRDefault="00E342A9" w:rsidP="00E342A9">
      <w:pPr>
        <w:pStyle w:val="VENDOSI"/>
        <w:rPr>
          <w:rFonts w:ascii="Garamond" w:hAnsi="Garamond"/>
          <w:sz w:val="24"/>
          <w:szCs w:val="24"/>
          <w:lang w:val="it-IT"/>
        </w:rPr>
      </w:pPr>
      <w:r w:rsidRPr="00994995">
        <w:rPr>
          <w:rFonts w:ascii="Garamond" w:hAnsi="Garamond"/>
          <w:sz w:val="24"/>
          <w:szCs w:val="24"/>
          <w:lang w:val="it-IT"/>
        </w:rPr>
        <w:t>V E N D O S 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 </w:t>
      </w:r>
    </w:p>
    <w:p w:rsidR="00E342A9" w:rsidRPr="00994995" w:rsidRDefault="00E342A9" w:rsidP="00E342A9">
      <w:pPr>
        <w:pStyle w:val="KreuNr"/>
        <w:rPr>
          <w:rFonts w:ascii="Garamond" w:hAnsi="Garamond"/>
          <w:sz w:val="24"/>
          <w:szCs w:val="24"/>
          <w:lang w:val="it-IT"/>
        </w:rPr>
      </w:pPr>
      <w:r w:rsidRPr="00994995">
        <w:rPr>
          <w:rFonts w:ascii="Garamond" w:hAnsi="Garamond"/>
          <w:sz w:val="24"/>
          <w:szCs w:val="24"/>
          <w:lang w:val="it-IT"/>
        </w:rPr>
        <w:t>KREU I</w:t>
      </w:r>
    </w:p>
    <w:p w:rsidR="00E342A9" w:rsidRPr="00994995" w:rsidRDefault="00E342A9" w:rsidP="00E342A9">
      <w:pPr>
        <w:pStyle w:val="KreuTitull"/>
        <w:rPr>
          <w:rFonts w:ascii="Garamond" w:hAnsi="Garamond"/>
          <w:sz w:val="24"/>
          <w:szCs w:val="24"/>
          <w:lang w:val="it-IT"/>
        </w:rPr>
      </w:pPr>
      <w:r w:rsidRPr="00994995">
        <w:rPr>
          <w:rFonts w:ascii="Garamond" w:hAnsi="Garamond"/>
          <w:sz w:val="24"/>
          <w:szCs w:val="24"/>
          <w:lang w:val="it-IT"/>
        </w:rPr>
        <w:t>DISPOZITA TË PËRGJITHSHME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Qëllimi i këtij ligji është: Të krijojë kuadrin ligjor për pjesmarrjen e sektorit privat,vendas e të huaj, nëpërmjet koncesioneve dhe formave të tjera të partneritetit shtet-privat në shërbimet publike dhe infrastrukturë.</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2</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Përkufizime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Në kuptim të këtij ligji: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“Qeveri” do të thotë Këshilli i Ministrave.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“Organ shtetëror i autorizuar” është çdo organ shtetëror administrativ, i cili është caktuar nga Këshilli i Ministrave për të bërë një kontratë koncesioni ose kontratë partneriteti  shtet-privat.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 “Bankë” është Banka e Shqipërisë.</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 “Koncesion” është një formë kontrate e marrëveshjeje, me anën e së cilës një person juridik joshtetëror ose fizik i jepet e drejta të marrë në formën e koncesionit nga organi shtetëror i autorizuar një pasuri për të kryer shërbimet e specifikuara për një periudhë të gjatë kohe në një nga format e parashikuara në këtë ligj. Subjekti, të cilit i jepet koncesioni, është përgjegjës për financimin e investimeve të reja të specifikuara gjatë periudhës së koncesionit. Pasuritë e reja të krijuara i kalojnë sektorit shtetëror në përfundim të koncesionit.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 “Koncesionar” është personi juridik ose fizik, të cilit organi shtetëror i autorizuar i jep koncesionin. Ky person juridik mund të jetë një shoqëri tregtare a bashkime të shoqërive tregtare, ose person fizik vendas apo i huaj.</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6. “Projekt” është një program i miratuar nga qeveria për ndërtimin, zgjerimin, </w:t>
      </w:r>
      <w:r w:rsidRPr="00994995">
        <w:rPr>
          <w:rFonts w:ascii="Garamond" w:hAnsi="Garamond"/>
          <w:sz w:val="24"/>
          <w:szCs w:val="24"/>
          <w:lang w:val="it-IT"/>
        </w:rPr>
        <w:lastRenderedPageBreak/>
        <w:t>rehabilitimin, modernizimin, financimin, shfrytëzimin ose mirëmbajtjen e një shërbimi publik apo të një objekti infrastrukturë, për të cilin qeveria ka autorizuar dhënien e një koncesioni ose krijimin e një partneriteti shtet-privat për një periudhë të përcaktuar kohe, në përputhje me aktet ligjore dhe nënligjore në fuqi.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7. “BOT” (Ndërtim-Shfrytëzim-Transferim) është një formë koncesioni ku një shoqëri tregtare ose bashkim shoqërie tregtare bie dakord të financojë, ndërtojë, administrojë dhe mirëmbajë një impiant për një periudhë të caktuar kohe dhe pastaj t’ia transferojë këtë organit përkatës shtetëror. Variante të tij janë BOOT (Ndërtim-pronësi-shfrytëzim-transferim) dhe BOO (Ndërtim-pronësi-shfrytëzim).  Në një projekt BOO kontrata i lejon shoqërisë tregtare të ndërtojë dhe të shfrytëzojë një impiant, por nuk i kërkon që t’ia transferojë atë qeverisë a ndonjë institucioni tjetër shtetëror. Variante të tjera të BOT janë BOT (Rehabilitim-shfrytëzim-transferim), BTO (Ndërtim-transferim-shfrytëzim) dhe BLT (Ndërtim-qira-transferim).</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8. “Kontratë BOT”. Çdo marrëveshje e bërë ndërmjet një investitori dhe një organi shtetëror të autorizuar për zhvillimin dhe zbatimin e një projekti sipas formës së konçesionit BOT.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9. “Kompani BOT” është një kompani me kapital privat, vendas a të huaj, e themeluar sipas ligjeve në fuqi për të zbatuar një kontratë BOT, një koncesion ose një projekt partneriteti shtet-privat.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10. “Kompani koncesionare”. Shiko “Kompani BOT”.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11. “Kontratë koncesioni”. Shiko “Kontratë BOT”.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12. “Korporatizim” është kthim i ndërmarrjeve ose institucioneve shtetërore në shoqëri anonime ose shoqëri me përgjegjësi të kufizuar, sipas dispozitave në fuqi.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13. “Aksion i artë” është një aksion i vetëm në një shoqëri tregtare që mbahet nga qeveria. E arta e këtij aksioni lejon qeverinë të vërë veton mbi disa veprime specifike të shoqërisë, si në emetimin e aksioneve shtesë, shitjen e aksioneve shtesë të huajve etj.</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14. “Qiramarrje” është një marrëveshje, me anën e së cilës një person juridik privat (qiramarësi) kontrakton me një organ shtetëror të autorizuar për të fituar të drejtën e shfrytëzimit të një objekti a impianti, si dhe të drejtën për të marrë të ardhurat nga kryerja e një shërbimi të specifikuar për një periudhë të caktuar kohe. Impianti ose objekti vazhdon të jetë pronë shtetërore. Ndryshe nga koncesioni, qiramarrësi nuk është përgjegjës për investime në mjetet kryesore.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15. “Financim i kufizuar” janë kreditë e një projekti, të cilat garantohen plotësisht ose pjesërisht nga të ardhurat që do të krijohen nga projekti dhe jo nga vlera fizike e mjeteve kryesore të projektit, ose kredibiliteti i pronarëve apo i shfrytëzuesve të projektit.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16. “Kontratë administrimi” është një marrëveshje, me anën e së cilës një kontraktues privat merr përgjegjësinë për shfrytëzimin dhe mirëmbajtjen, me të drejtën për të marrë vendime për mënyrën e administrimit. Kompensimi mund të bazohet pjesërisht në shërbimet e kryera (si në kontratat e shërbimeve) dhe pjesërisht në rezultatet e arritura (si në ndarjen e fitimeve).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17. “Projekt i partneritetit shtet-privat” është çdo projekt i zbatuar sipas këtij ligji, me anën e së cilit sektori shtetëror dhe sektori privat ndërmarrin dhe ndajnë përgjegjësi e përfitime të ndryshme në identifikimin, financimin, ndërtimin, shfrytëzimin, administrimin, mirëmbajtjen dhe rregullimin e punimeve a shërbimeve publike dhe të infrastrukturës, duke përdorur BOO, BOT, qiradhënien, koncesionet, kontratat e administrimit, si dhe variante të tjera të përshtatshme.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18. “Kontratë shërbimi” është një marrëveshje me sektorin privat për kryerjen e një veprimtarie shërbimi për një periudhë të fiksuar kohe dhe për një kompensim të caktuar.</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19. “Propozime të kërkuara” janë oferta për të marrë përsipër projekte, për të cilat qeveria ose organi shtetëror i autorizuar i kanë kërkuar sektorit privat të marrë pjesë në një proces tenderi konkurrues, duke përdorur procedurat në fuqi.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20. “Propozime të pakërkuara” janë oferta për të marrë përsipër projekte, për të cilat qeveria ose organi shtetëror i autorizuar nuk i kanë  kërkuar sektorit privat të marrë pjesë.Me qëllim që të pranohen për t’u vlerësuar, këto propozime duhet të jenë në përputhje me kriteret e përcaktuara ekonomike, financiare, ambientale dhe teknike.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lastRenderedPageBreak/>
        <w:t>Neni 3</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Fusha e zbatimit të ligjit</w:t>
      </w:r>
    </w:p>
    <w:p w:rsidR="009617AE" w:rsidRPr="009617AE" w:rsidRDefault="009B6492" w:rsidP="009617AE">
      <w:pPr>
        <w:pStyle w:val="Paragrafi"/>
        <w:jc w:val="center"/>
        <w:rPr>
          <w:rFonts w:ascii="Garamond" w:hAnsi="Garamond"/>
          <w:i/>
          <w:sz w:val="24"/>
          <w:szCs w:val="24"/>
        </w:rPr>
      </w:pPr>
      <w:r>
        <w:rPr>
          <w:rFonts w:ascii="Garamond" w:hAnsi="Garamond"/>
          <w:i/>
          <w:sz w:val="24"/>
          <w:szCs w:val="24"/>
        </w:rPr>
        <w:t>(</w:t>
      </w:r>
      <w:proofErr w:type="spellStart"/>
      <w:r>
        <w:rPr>
          <w:rFonts w:ascii="Garamond" w:hAnsi="Garamond"/>
          <w:i/>
          <w:sz w:val="24"/>
          <w:szCs w:val="24"/>
        </w:rPr>
        <w:t>Shtuar</w:t>
      </w:r>
      <w:proofErr w:type="spellEnd"/>
      <w:r>
        <w:rPr>
          <w:rFonts w:ascii="Garamond" w:hAnsi="Garamond"/>
          <w:i/>
          <w:sz w:val="24"/>
          <w:szCs w:val="24"/>
        </w:rPr>
        <w:t xml:space="preserve"> </w:t>
      </w:r>
      <w:proofErr w:type="spellStart"/>
      <w:r>
        <w:rPr>
          <w:rFonts w:ascii="Garamond" w:hAnsi="Garamond"/>
          <w:i/>
          <w:sz w:val="24"/>
          <w:szCs w:val="24"/>
        </w:rPr>
        <w:t>pika</w:t>
      </w:r>
      <w:proofErr w:type="spellEnd"/>
      <w:r>
        <w:rPr>
          <w:rFonts w:ascii="Garamond" w:hAnsi="Garamond"/>
          <w:i/>
          <w:sz w:val="24"/>
          <w:szCs w:val="24"/>
        </w:rPr>
        <w:t xml:space="preserve"> 7 me </w:t>
      </w:r>
      <w:proofErr w:type="spellStart"/>
      <w:r>
        <w:rPr>
          <w:rFonts w:ascii="Garamond" w:hAnsi="Garamond"/>
          <w:i/>
          <w:sz w:val="24"/>
          <w:szCs w:val="24"/>
        </w:rPr>
        <w:t>dek</w:t>
      </w:r>
      <w:r w:rsidR="00E147EE">
        <w:rPr>
          <w:rFonts w:ascii="Garamond" w:hAnsi="Garamond"/>
          <w:i/>
          <w:sz w:val="24"/>
          <w:szCs w:val="24"/>
        </w:rPr>
        <w:t>retin</w:t>
      </w:r>
      <w:proofErr w:type="spellEnd"/>
      <w:r w:rsidR="00E147EE">
        <w:rPr>
          <w:rFonts w:ascii="Garamond" w:hAnsi="Garamond"/>
          <w:i/>
          <w:sz w:val="24"/>
          <w:szCs w:val="24"/>
        </w:rPr>
        <w:t xml:space="preserve"> </w:t>
      </w:r>
      <w:proofErr w:type="spellStart"/>
      <w:r w:rsidR="00E147EE">
        <w:rPr>
          <w:rFonts w:ascii="Garamond" w:hAnsi="Garamond"/>
          <w:i/>
          <w:sz w:val="24"/>
          <w:szCs w:val="24"/>
        </w:rPr>
        <w:t>nr</w:t>
      </w:r>
      <w:proofErr w:type="spellEnd"/>
      <w:r w:rsidR="00E147EE">
        <w:rPr>
          <w:rFonts w:ascii="Garamond" w:hAnsi="Garamond"/>
          <w:i/>
          <w:sz w:val="24"/>
          <w:szCs w:val="24"/>
        </w:rPr>
        <w:t xml:space="preserve">. 1628, </w:t>
      </w:r>
      <w:proofErr w:type="spellStart"/>
      <w:r w:rsidR="00E147EE">
        <w:rPr>
          <w:rFonts w:ascii="Garamond" w:hAnsi="Garamond"/>
          <w:i/>
          <w:sz w:val="24"/>
          <w:szCs w:val="24"/>
        </w:rPr>
        <w:t>datë</w:t>
      </w:r>
      <w:proofErr w:type="spellEnd"/>
      <w:r w:rsidR="00E147EE">
        <w:rPr>
          <w:rFonts w:ascii="Garamond" w:hAnsi="Garamond"/>
          <w:i/>
          <w:sz w:val="24"/>
          <w:szCs w:val="24"/>
        </w:rPr>
        <w:t xml:space="preserve"> 17.10.1996; </w:t>
      </w:r>
      <w:proofErr w:type="spellStart"/>
      <w:r w:rsidR="00E147EE">
        <w:rPr>
          <w:rFonts w:ascii="Garamond" w:hAnsi="Garamond"/>
          <w:i/>
          <w:sz w:val="24"/>
          <w:szCs w:val="24"/>
        </w:rPr>
        <w:t>shtuar</w:t>
      </w:r>
      <w:proofErr w:type="spellEnd"/>
      <w:r w:rsidR="00E147EE">
        <w:rPr>
          <w:rFonts w:ascii="Garamond" w:hAnsi="Garamond"/>
          <w:i/>
          <w:sz w:val="24"/>
          <w:szCs w:val="24"/>
        </w:rPr>
        <w:t xml:space="preserve"> </w:t>
      </w:r>
      <w:proofErr w:type="spellStart"/>
      <w:r w:rsidR="00E147EE">
        <w:rPr>
          <w:rFonts w:ascii="Garamond" w:hAnsi="Garamond"/>
          <w:i/>
          <w:sz w:val="24"/>
          <w:szCs w:val="24"/>
        </w:rPr>
        <w:t>pikat</w:t>
      </w:r>
      <w:proofErr w:type="spellEnd"/>
      <w:r w:rsidR="00E147EE">
        <w:rPr>
          <w:rFonts w:ascii="Garamond" w:hAnsi="Garamond"/>
          <w:i/>
          <w:sz w:val="24"/>
          <w:szCs w:val="24"/>
        </w:rPr>
        <w:t xml:space="preserve"> 8 </w:t>
      </w:r>
      <w:proofErr w:type="spellStart"/>
      <w:r w:rsidR="00E147EE">
        <w:rPr>
          <w:rFonts w:ascii="Garamond" w:hAnsi="Garamond"/>
          <w:i/>
          <w:sz w:val="24"/>
          <w:szCs w:val="24"/>
        </w:rPr>
        <w:t>dhe</w:t>
      </w:r>
      <w:proofErr w:type="spellEnd"/>
      <w:r w:rsidR="00E147EE">
        <w:rPr>
          <w:rFonts w:ascii="Garamond" w:hAnsi="Garamond"/>
          <w:i/>
          <w:sz w:val="24"/>
          <w:szCs w:val="24"/>
        </w:rPr>
        <w:t xml:space="preserve"> 9 </w:t>
      </w:r>
      <w:r w:rsidR="00E147EE">
        <w:rPr>
          <w:rFonts w:ascii="Garamond" w:hAnsi="Garamond"/>
          <w:i/>
          <w:sz w:val="24"/>
          <w:szCs w:val="24"/>
        </w:rPr>
        <w:t xml:space="preserve">me </w:t>
      </w:r>
      <w:proofErr w:type="spellStart"/>
      <w:r w:rsidR="00E147EE">
        <w:rPr>
          <w:rFonts w:ascii="Garamond" w:hAnsi="Garamond"/>
          <w:i/>
          <w:sz w:val="24"/>
          <w:szCs w:val="24"/>
        </w:rPr>
        <w:t>ligjin</w:t>
      </w:r>
      <w:proofErr w:type="spellEnd"/>
      <w:r w:rsidR="00E147EE">
        <w:rPr>
          <w:rFonts w:ascii="Garamond" w:hAnsi="Garamond"/>
          <w:i/>
          <w:sz w:val="24"/>
          <w:szCs w:val="24"/>
        </w:rPr>
        <w:t xml:space="preserve"> </w:t>
      </w:r>
      <w:proofErr w:type="spellStart"/>
      <w:r w:rsidR="00E147EE">
        <w:rPr>
          <w:rFonts w:ascii="Garamond" w:hAnsi="Garamond"/>
          <w:i/>
          <w:sz w:val="24"/>
          <w:szCs w:val="24"/>
        </w:rPr>
        <w:t>nr</w:t>
      </w:r>
      <w:proofErr w:type="spellEnd"/>
      <w:r w:rsidR="00E147EE">
        <w:rPr>
          <w:rFonts w:ascii="Garamond" w:hAnsi="Garamond"/>
          <w:i/>
          <w:sz w:val="24"/>
          <w:szCs w:val="24"/>
        </w:rPr>
        <w:t xml:space="preserve">. 8329, </w:t>
      </w:r>
      <w:proofErr w:type="spellStart"/>
      <w:r w:rsidR="00E147EE">
        <w:rPr>
          <w:rFonts w:ascii="Garamond" w:hAnsi="Garamond"/>
          <w:i/>
          <w:sz w:val="24"/>
          <w:szCs w:val="24"/>
        </w:rPr>
        <w:t>datë</w:t>
      </w:r>
      <w:proofErr w:type="spellEnd"/>
      <w:r w:rsidR="00E147EE">
        <w:rPr>
          <w:rFonts w:ascii="Garamond" w:hAnsi="Garamond"/>
          <w:i/>
          <w:sz w:val="24"/>
          <w:szCs w:val="24"/>
        </w:rPr>
        <w:t xml:space="preserve"> 16.4.1998</w:t>
      </w:r>
      <w:r w:rsidR="009617AE">
        <w:rPr>
          <w:rFonts w:ascii="Garamond" w:hAnsi="Garamond"/>
          <w:i/>
          <w:sz w:val="24"/>
          <w:szCs w:val="24"/>
        </w:rPr>
        <w:t>;</w:t>
      </w:r>
      <w:r w:rsidR="009617AE" w:rsidRPr="009617AE">
        <w:rPr>
          <w:rFonts w:ascii="Garamond" w:hAnsi="Garamond"/>
          <w:sz w:val="24"/>
          <w:szCs w:val="24"/>
        </w:rPr>
        <w:t xml:space="preserve"> </w:t>
      </w:r>
      <w:proofErr w:type="spellStart"/>
      <w:r w:rsidR="009617AE" w:rsidRPr="009617AE">
        <w:rPr>
          <w:rFonts w:ascii="Garamond" w:hAnsi="Garamond"/>
          <w:i/>
          <w:sz w:val="24"/>
          <w:szCs w:val="24"/>
        </w:rPr>
        <w:t>s</w:t>
      </w:r>
      <w:r w:rsidR="009617AE" w:rsidRPr="009617AE">
        <w:rPr>
          <w:rFonts w:ascii="Garamond" w:hAnsi="Garamond"/>
          <w:i/>
          <w:sz w:val="24"/>
          <w:szCs w:val="24"/>
        </w:rPr>
        <w:t>hfuqizuar</w:t>
      </w:r>
      <w:proofErr w:type="spellEnd"/>
      <w:r w:rsidR="009617AE" w:rsidRPr="009617AE">
        <w:rPr>
          <w:rFonts w:ascii="Garamond" w:hAnsi="Garamond"/>
          <w:i/>
          <w:sz w:val="24"/>
          <w:szCs w:val="24"/>
        </w:rPr>
        <w:t xml:space="preserve"> </w:t>
      </w:r>
      <w:proofErr w:type="spellStart"/>
      <w:r w:rsidR="009617AE" w:rsidRPr="009617AE">
        <w:rPr>
          <w:rFonts w:ascii="Garamond" w:hAnsi="Garamond"/>
          <w:i/>
          <w:sz w:val="24"/>
          <w:szCs w:val="24"/>
        </w:rPr>
        <w:t>pika</w:t>
      </w:r>
      <w:proofErr w:type="spellEnd"/>
      <w:r w:rsidR="009617AE" w:rsidRPr="009617AE">
        <w:rPr>
          <w:rFonts w:ascii="Garamond" w:hAnsi="Garamond"/>
          <w:i/>
          <w:sz w:val="24"/>
          <w:szCs w:val="24"/>
        </w:rPr>
        <w:t xml:space="preserve"> 4 me </w:t>
      </w:r>
      <w:proofErr w:type="spellStart"/>
      <w:r w:rsidR="009617AE" w:rsidRPr="009617AE">
        <w:rPr>
          <w:rFonts w:ascii="Garamond" w:hAnsi="Garamond"/>
          <w:i/>
          <w:sz w:val="24"/>
          <w:szCs w:val="24"/>
        </w:rPr>
        <w:t>ligjin</w:t>
      </w:r>
      <w:proofErr w:type="spellEnd"/>
      <w:r w:rsidR="009617AE" w:rsidRPr="009617AE">
        <w:rPr>
          <w:rFonts w:ascii="Garamond" w:hAnsi="Garamond"/>
          <w:i/>
          <w:sz w:val="24"/>
          <w:szCs w:val="24"/>
        </w:rPr>
        <w:t xml:space="preserve"> </w:t>
      </w:r>
      <w:proofErr w:type="spellStart"/>
      <w:r w:rsidR="009617AE" w:rsidRPr="009617AE">
        <w:rPr>
          <w:rFonts w:ascii="Garamond" w:hAnsi="Garamond"/>
          <w:i/>
          <w:sz w:val="24"/>
          <w:szCs w:val="24"/>
        </w:rPr>
        <w:t>nr</w:t>
      </w:r>
      <w:proofErr w:type="spellEnd"/>
      <w:r w:rsidR="009617AE" w:rsidRPr="009617AE">
        <w:rPr>
          <w:rFonts w:ascii="Garamond" w:hAnsi="Garamond"/>
          <w:i/>
          <w:sz w:val="24"/>
          <w:szCs w:val="24"/>
        </w:rPr>
        <w:t xml:space="preserve">. 8618, </w:t>
      </w:r>
      <w:proofErr w:type="spellStart"/>
      <w:r w:rsidR="009617AE" w:rsidRPr="009617AE">
        <w:rPr>
          <w:rFonts w:ascii="Garamond" w:hAnsi="Garamond"/>
          <w:i/>
          <w:sz w:val="24"/>
          <w:szCs w:val="24"/>
        </w:rPr>
        <w:t>datë</w:t>
      </w:r>
      <w:proofErr w:type="spellEnd"/>
      <w:r w:rsidR="009617AE" w:rsidRPr="009617AE">
        <w:rPr>
          <w:rFonts w:ascii="Garamond" w:hAnsi="Garamond"/>
          <w:i/>
          <w:sz w:val="24"/>
          <w:szCs w:val="24"/>
        </w:rPr>
        <w:t xml:space="preserve"> 14.6.2000)</w:t>
      </w:r>
    </w:p>
    <w:p w:rsidR="00E342A9" w:rsidRPr="00994995" w:rsidRDefault="00E342A9" w:rsidP="009617AE">
      <w:pPr>
        <w:pStyle w:val="Paragrafi"/>
        <w:ind w:firstLine="0"/>
        <w:rPr>
          <w:rFonts w:ascii="Garamond" w:hAnsi="Garamond"/>
          <w:sz w:val="24"/>
          <w:szCs w:val="24"/>
          <w:lang w:val="it-IT"/>
        </w:rPr>
      </w:pPr>
      <w:bookmarkStart w:id="0" w:name="_GoBack"/>
      <w:bookmarkEnd w:id="0"/>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Ky ligj mund të zbatohet për dhënien e koncesioneve ose arritjen e marrëveshjeve a kontratave të tjera për shfrytëzimin, administrimin , mirëmbajtjen dhe transferimin e pronësisë në sektorët e mëposhtëm:</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1. </w:t>
      </w:r>
      <w:proofErr w:type="spellStart"/>
      <w:r w:rsidRPr="00994995">
        <w:rPr>
          <w:rFonts w:ascii="Garamond" w:hAnsi="Garamond"/>
          <w:sz w:val="24"/>
          <w:szCs w:val="24"/>
        </w:rPr>
        <w:t>Furnizim</w:t>
      </w:r>
      <w:proofErr w:type="spellEnd"/>
      <w:r w:rsidRPr="00994995">
        <w:rPr>
          <w:rFonts w:ascii="Garamond" w:hAnsi="Garamond"/>
          <w:sz w:val="24"/>
          <w:szCs w:val="24"/>
        </w:rPr>
        <w:t xml:space="preserve"> me </w:t>
      </w:r>
      <w:proofErr w:type="spellStart"/>
      <w:r w:rsidRPr="00994995">
        <w:rPr>
          <w:rFonts w:ascii="Garamond" w:hAnsi="Garamond"/>
          <w:sz w:val="24"/>
          <w:szCs w:val="24"/>
        </w:rPr>
        <w:t>ujë</w:t>
      </w:r>
      <w:proofErr w:type="spellEnd"/>
      <w:r w:rsidRPr="00994995">
        <w:rPr>
          <w:rFonts w:ascii="Garamond" w:hAnsi="Garamond"/>
          <w:sz w:val="24"/>
          <w:szCs w:val="24"/>
        </w:rPr>
        <w:t xml:space="preserve">, duke </w:t>
      </w:r>
      <w:proofErr w:type="spellStart"/>
      <w:r w:rsidRPr="00994995">
        <w:rPr>
          <w:rFonts w:ascii="Garamond" w:hAnsi="Garamond"/>
          <w:sz w:val="24"/>
          <w:szCs w:val="24"/>
        </w:rPr>
        <w:t>përfshirë</w:t>
      </w:r>
      <w:proofErr w:type="spellEnd"/>
      <w:r w:rsidRPr="00994995">
        <w:rPr>
          <w:rFonts w:ascii="Garamond" w:hAnsi="Garamond"/>
          <w:sz w:val="24"/>
          <w:szCs w:val="24"/>
        </w:rPr>
        <w:t xml:space="preserve"> </w:t>
      </w:r>
      <w:proofErr w:type="spellStart"/>
      <w:r w:rsidRPr="00994995">
        <w:rPr>
          <w:rFonts w:ascii="Garamond" w:hAnsi="Garamond"/>
          <w:sz w:val="24"/>
          <w:szCs w:val="24"/>
        </w:rPr>
        <w:t>prodhimin</w:t>
      </w:r>
      <w:proofErr w:type="spellEnd"/>
      <w:r w:rsidRPr="00994995">
        <w:rPr>
          <w:rFonts w:ascii="Garamond" w:hAnsi="Garamond"/>
          <w:sz w:val="24"/>
          <w:szCs w:val="24"/>
        </w:rPr>
        <w:t xml:space="preserve">, </w:t>
      </w:r>
      <w:proofErr w:type="spellStart"/>
      <w:r w:rsidRPr="00994995">
        <w:rPr>
          <w:rFonts w:ascii="Garamond" w:hAnsi="Garamond"/>
          <w:sz w:val="24"/>
          <w:szCs w:val="24"/>
        </w:rPr>
        <w:t>adminstrimin</w:t>
      </w:r>
      <w:proofErr w:type="spellEnd"/>
      <w:r w:rsidRPr="00994995">
        <w:rPr>
          <w:rFonts w:ascii="Garamond" w:hAnsi="Garamond"/>
          <w:sz w:val="24"/>
          <w:szCs w:val="24"/>
        </w:rPr>
        <w:t xml:space="preserve">, </w:t>
      </w:r>
      <w:proofErr w:type="spellStart"/>
      <w:r w:rsidRPr="00994995">
        <w:rPr>
          <w:rFonts w:ascii="Garamond" w:hAnsi="Garamond"/>
          <w:sz w:val="24"/>
          <w:szCs w:val="24"/>
        </w:rPr>
        <w:t>pastrimin</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shpërndarjen</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2. Transport, duke </w:t>
      </w:r>
      <w:proofErr w:type="spellStart"/>
      <w:r w:rsidRPr="00994995">
        <w:rPr>
          <w:rFonts w:ascii="Garamond" w:hAnsi="Garamond"/>
          <w:sz w:val="24"/>
          <w:szCs w:val="24"/>
        </w:rPr>
        <w:t>përfshirë</w:t>
      </w:r>
      <w:proofErr w:type="spellEnd"/>
      <w:r w:rsidRPr="00994995">
        <w:rPr>
          <w:rFonts w:ascii="Garamond" w:hAnsi="Garamond"/>
          <w:sz w:val="24"/>
          <w:szCs w:val="24"/>
        </w:rPr>
        <w:t xml:space="preserve"> </w:t>
      </w:r>
      <w:proofErr w:type="spellStart"/>
      <w:r w:rsidRPr="00994995">
        <w:rPr>
          <w:rFonts w:ascii="Garamond" w:hAnsi="Garamond"/>
          <w:sz w:val="24"/>
          <w:szCs w:val="24"/>
        </w:rPr>
        <w:t>autostradat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rrugët</w:t>
      </w:r>
      <w:proofErr w:type="spellEnd"/>
      <w:r w:rsidRPr="00994995">
        <w:rPr>
          <w:rFonts w:ascii="Garamond" w:hAnsi="Garamond"/>
          <w:sz w:val="24"/>
          <w:szCs w:val="24"/>
        </w:rPr>
        <w:t xml:space="preserve">, </w:t>
      </w:r>
      <w:proofErr w:type="spellStart"/>
      <w:r w:rsidRPr="00994995">
        <w:rPr>
          <w:rFonts w:ascii="Garamond" w:hAnsi="Garamond"/>
          <w:sz w:val="24"/>
          <w:szCs w:val="24"/>
        </w:rPr>
        <w:t>strukturat</w:t>
      </w:r>
      <w:proofErr w:type="spellEnd"/>
      <w:r w:rsidRPr="00994995">
        <w:rPr>
          <w:rFonts w:ascii="Garamond" w:hAnsi="Garamond"/>
          <w:sz w:val="24"/>
          <w:szCs w:val="24"/>
        </w:rPr>
        <w:t xml:space="preserve"> </w:t>
      </w:r>
      <w:proofErr w:type="spellStart"/>
      <w:r w:rsidRPr="00994995">
        <w:rPr>
          <w:rFonts w:ascii="Garamond" w:hAnsi="Garamond"/>
          <w:sz w:val="24"/>
          <w:szCs w:val="24"/>
        </w:rPr>
        <w:t>inxhinierike</w:t>
      </w:r>
      <w:proofErr w:type="spellEnd"/>
      <w:r w:rsidRPr="00994995">
        <w:rPr>
          <w:rFonts w:ascii="Garamond" w:hAnsi="Garamond"/>
          <w:sz w:val="24"/>
          <w:szCs w:val="24"/>
        </w:rPr>
        <w:t xml:space="preserve">, </w:t>
      </w:r>
      <w:proofErr w:type="spellStart"/>
      <w:r w:rsidRPr="00994995">
        <w:rPr>
          <w:rFonts w:ascii="Garamond" w:hAnsi="Garamond"/>
          <w:sz w:val="24"/>
          <w:szCs w:val="24"/>
        </w:rPr>
        <w:t>hekurudhat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transportin</w:t>
      </w:r>
      <w:proofErr w:type="spellEnd"/>
      <w:r w:rsidRPr="00994995">
        <w:rPr>
          <w:rFonts w:ascii="Garamond" w:hAnsi="Garamond"/>
          <w:sz w:val="24"/>
          <w:szCs w:val="24"/>
        </w:rPr>
        <w:t xml:space="preserve"> </w:t>
      </w:r>
      <w:proofErr w:type="spellStart"/>
      <w:r w:rsidRPr="00994995">
        <w:rPr>
          <w:rFonts w:ascii="Garamond" w:hAnsi="Garamond"/>
          <w:sz w:val="24"/>
          <w:szCs w:val="24"/>
        </w:rPr>
        <w:t>hekurudhor</w:t>
      </w:r>
      <w:proofErr w:type="spellEnd"/>
      <w:r w:rsidRPr="00994995">
        <w:rPr>
          <w:rFonts w:ascii="Garamond" w:hAnsi="Garamond"/>
          <w:sz w:val="24"/>
          <w:szCs w:val="24"/>
        </w:rPr>
        <w:t xml:space="preserve">, </w:t>
      </w:r>
      <w:proofErr w:type="spellStart"/>
      <w:r w:rsidRPr="00994995">
        <w:rPr>
          <w:rFonts w:ascii="Garamond" w:hAnsi="Garamond"/>
          <w:sz w:val="24"/>
          <w:szCs w:val="24"/>
        </w:rPr>
        <w:t>kanale</w:t>
      </w:r>
      <w:proofErr w:type="spellEnd"/>
      <w:r w:rsidRPr="00994995">
        <w:rPr>
          <w:rFonts w:ascii="Garamond" w:hAnsi="Garamond"/>
          <w:sz w:val="24"/>
          <w:szCs w:val="24"/>
        </w:rPr>
        <w:t xml:space="preserve">, </w:t>
      </w:r>
      <w:proofErr w:type="spellStart"/>
      <w:r w:rsidRPr="00994995">
        <w:rPr>
          <w:rFonts w:ascii="Garamond" w:hAnsi="Garamond"/>
          <w:sz w:val="24"/>
          <w:szCs w:val="24"/>
        </w:rPr>
        <w:t>porte</w:t>
      </w:r>
      <w:proofErr w:type="spellEnd"/>
      <w:r w:rsidRPr="00994995">
        <w:rPr>
          <w:rFonts w:ascii="Garamond" w:hAnsi="Garamond"/>
          <w:sz w:val="24"/>
          <w:szCs w:val="24"/>
        </w:rPr>
        <w:t xml:space="preserve">, </w:t>
      </w:r>
      <w:proofErr w:type="spellStart"/>
      <w:r w:rsidRPr="00994995">
        <w:rPr>
          <w:rFonts w:ascii="Garamond" w:hAnsi="Garamond"/>
          <w:sz w:val="24"/>
          <w:szCs w:val="24"/>
        </w:rPr>
        <w:t>aeroporte</w:t>
      </w:r>
      <w:proofErr w:type="spellEnd"/>
      <w:r w:rsidRPr="00994995">
        <w:rPr>
          <w:rFonts w:ascii="Garamond" w:hAnsi="Garamond"/>
          <w:sz w:val="24"/>
          <w:szCs w:val="24"/>
        </w:rPr>
        <w:t xml:space="preserve">, </w:t>
      </w:r>
      <w:proofErr w:type="spellStart"/>
      <w:r w:rsidRPr="00994995">
        <w:rPr>
          <w:rFonts w:ascii="Garamond" w:hAnsi="Garamond"/>
          <w:sz w:val="24"/>
          <w:szCs w:val="24"/>
        </w:rPr>
        <w:t>ura</w:t>
      </w:r>
      <w:proofErr w:type="spellEnd"/>
      <w:r w:rsidRPr="00994995">
        <w:rPr>
          <w:rFonts w:ascii="Garamond" w:hAnsi="Garamond"/>
          <w:sz w:val="24"/>
          <w:szCs w:val="24"/>
        </w:rPr>
        <w:t xml:space="preserve"> e </w:t>
      </w:r>
      <w:proofErr w:type="spellStart"/>
      <w:r w:rsidRPr="00994995">
        <w:rPr>
          <w:rFonts w:ascii="Garamond" w:hAnsi="Garamond"/>
          <w:sz w:val="24"/>
          <w:szCs w:val="24"/>
        </w:rPr>
        <w:t>tunele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roofErr w:type="spellStart"/>
      <w:r w:rsidRPr="00994995">
        <w:rPr>
          <w:rFonts w:ascii="Garamond" w:hAnsi="Garamond"/>
          <w:sz w:val="24"/>
          <w:szCs w:val="24"/>
        </w:rPr>
        <w:t>3.Prodhimi</w:t>
      </w:r>
      <w:proofErr w:type="spellEnd"/>
      <w:r w:rsidRPr="00994995">
        <w:rPr>
          <w:rFonts w:ascii="Garamond" w:hAnsi="Garamond"/>
          <w:sz w:val="24"/>
          <w:szCs w:val="24"/>
        </w:rPr>
        <w:t xml:space="preserve">, </w:t>
      </w:r>
      <w:proofErr w:type="spellStart"/>
      <w:r w:rsidRPr="00994995">
        <w:rPr>
          <w:rFonts w:ascii="Garamond" w:hAnsi="Garamond"/>
          <w:sz w:val="24"/>
          <w:szCs w:val="24"/>
        </w:rPr>
        <w:t>transmetimi</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shpërndarja</w:t>
      </w:r>
      <w:proofErr w:type="spellEnd"/>
      <w:r w:rsidRPr="00994995">
        <w:rPr>
          <w:rFonts w:ascii="Garamond" w:hAnsi="Garamond"/>
          <w:sz w:val="24"/>
          <w:szCs w:val="24"/>
        </w:rPr>
        <w:t xml:space="preserve"> e </w:t>
      </w:r>
      <w:proofErr w:type="spellStart"/>
      <w:r w:rsidRPr="00994995">
        <w:rPr>
          <w:rFonts w:ascii="Garamond" w:hAnsi="Garamond"/>
          <w:sz w:val="24"/>
          <w:szCs w:val="24"/>
        </w:rPr>
        <w:t>energjisë</w:t>
      </w:r>
      <w:proofErr w:type="spellEnd"/>
      <w:r w:rsidRPr="00994995">
        <w:rPr>
          <w:rFonts w:ascii="Garamond" w:hAnsi="Garamond"/>
          <w:sz w:val="24"/>
          <w:szCs w:val="24"/>
        </w:rPr>
        <w:t xml:space="preserve"> </w:t>
      </w:r>
      <w:proofErr w:type="spellStart"/>
      <w:r w:rsidRPr="00994995">
        <w:rPr>
          <w:rFonts w:ascii="Garamond" w:hAnsi="Garamond"/>
          <w:sz w:val="24"/>
          <w:szCs w:val="24"/>
        </w:rPr>
        <w:t>elektrike</w:t>
      </w:r>
      <w:proofErr w:type="spellEnd"/>
      <w:r w:rsidRPr="00994995">
        <w:rPr>
          <w:rFonts w:ascii="Garamond" w:hAnsi="Garamond"/>
          <w:sz w:val="24"/>
          <w:szCs w:val="24"/>
        </w:rPr>
        <w:t xml:space="preserve">, duke </w:t>
      </w:r>
      <w:proofErr w:type="spellStart"/>
      <w:r w:rsidRPr="00994995">
        <w:rPr>
          <w:rFonts w:ascii="Garamond" w:hAnsi="Garamond"/>
          <w:sz w:val="24"/>
          <w:szCs w:val="24"/>
        </w:rPr>
        <w:t>respektuar</w:t>
      </w:r>
      <w:proofErr w:type="spellEnd"/>
      <w:r w:rsidRPr="00994995">
        <w:rPr>
          <w:rFonts w:ascii="Garamond" w:hAnsi="Garamond"/>
          <w:sz w:val="24"/>
          <w:szCs w:val="24"/>
        </w:rPr>
        <w:t xml:space="preserve"> </w:t>
      </w:r>
      <w:proofErr w:type="spellStart"/>
      <w:r w:rsidRPr="00994995">
        <w:rPr>
          <w:rFonts w:ascii="Garamond" w:hAnsi="Garamond"/>
          <w:sz w:val="24"/>
          <w:szCs w:val="24"/>
        </w:rPr>
        <w:t>legjislacionin</w:t>
      </w:r>
      <w:proofErr w:type="spellEnd"/>
      <w:r w:rsidRPr="00994995">
        <w:rPr>
          <w:rFonts w:ascii="Garamond" w:hAnsi="Garamond"/>
          <w:sz w:val="24"/>
          <w:szCs w:val="24"/>
        </w:rPr>
        <w:t xml:space="preserve"> </w:t>
      </w:r>
      <w:proofErr w:type="spellStart"/>
      <w:r w:rsidRPr="00994995">
        <w:rPr>
          <w:rFonts w:ascii="Garamond" w:hAnsi="Garamond"/>
          <w:sz w:val="24"/>
          <w:szCs w:val="24"/>
        </w:rPr>
        <w:t>përkatës</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roofErr w:type="spellStart"/>
      <w:r w:rsidRPr="00994995">
        <w:rPr>
          <w:rFonts w:ascii="Garamond" w:hAnsi="Garamond"/>
          <w:sz w:val="24"/>
          <w:szCs w:val="24"/>
        </w:rPr>
        <w:t>4.</w:t>
      </w:r>
      <w:r w:rsidR="009617AE">
        <w:rPr>
          <w:rFonts w:ascii="Garamond" w:hAnsi="Garamond"/>
          <w:sz w:val="24"/>
          <w:szCs w:val="24"/>
        </w:rPr>
        <w:t>Shfuqizuar</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5.Administrimi, grumbullimi, transportimi, përpunimi dhe eleminimi i mbeturinave të ngurta dhe të dëmshme.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6. Zona industriale dhe parqe, zona të lira dhe zona eksportuese.</w:t>
      </w:r>
    </w:p>
    <w:p w:rsidR="009B6492" w:rsidRPr="00E147EE" w:rsidRDefault="009B6492" w:rsidP="009B6492">
      <w:pPr>
        <w:pStyle w:val="Paragrafi"/>
        <w:rPr>
          <w:rFonts w:ascii="Garamond" w:hAnsi="Garamond"/>
          <w:sz w:val="24"/>
          <w:szCs w:val="24"/>
        </w:rPr>
      </w:pPr>
      <w:r>
        <w:rPr>
          <w:rFonts w:ascii="Garamond" w:hAnsi="Garamond"/>
          <w:sz w:val="24"/>
          <w:szCs w:val="24"/>
          <w:lang w:val="it-IT"/>
        </w:rPr>
        <w:t xml:space="preserve">7. </w:t>
      </w:r>
      <w:proofErr w:type="spellStart"/>
      <w:r w:rsidRPr="009B6492">
        <w:rPr>
          <w:rFonts w:ascii="Garamond" w:hAnsi="Garamond"/>
          <w:sz w:val="24"/>
          <w:szCs w:val="24"/>
        </w:rPr>
        <w:t>Furnizimi</w:t>
      </w:r>
      <w:proofErr w:type="spellEnd"/>
      <w:r w:rsidRPr="009B6492">
        <w:rPr>
          <w:rFonts w:ascii="Garamond" w:hAnsi="Garamond"/>
          <w:sz w:val="24"/>
          <w:szCs w:val="24"/>
        </w:rPr>
        <w:t xml:space="preserve"> me </w:t>
      </w:r>
      <w:proofErr w:type="spellStart"/>
      <w:r w:rsidRPr="009B6492">
        <w:rPr>
          <w:rFonts w:ascii="Garamond" w:hAnsi="Garamond"/>
          <w:sz w:val="24"/>
          <w:szCs w:val="24"/>
        </w:rPr>
        <w:t>gaz</w:t>
      </w:r>
      <w:proofErr w:type="spellEnd"/>
      <w:r w:rsidRPr="009B6492">
        <w:rPr>
          <w:rFonts w:ascii="Garamond" w:hAnsi="Garamond"/>
          <w:sz w:val="24"/>
          <w:szCs w:val="24"/>
        </w:rPr>
        <w:t xml:space="preserve"> </w:t>
      </w:r>
      <w:proofErr w:type="spellStart"/>
      <w:r w:rsidRPr="009B6492">
        <w:rPr>
          <w:rFonts w:ascii="Garamond" w:hAnsi="Garamond"/>
          <w:sz w:val="24"/>
          <w:szCs w:val="24"/>
        </w:rPr>
        <w:t>natyror</w:t>
      </w:r>
      <w:proofErr w:type="spellEnd"/>
      <w:r w:rsidRPr="009B6492">
        <w:rPr>
          <w:rFonts w:ascii="Garamond" w:hAnsi="Garamond"/>
          <w:sz w:val="24"/>
          <w:szCs w:val="24"/>
        </w:rPr>
        <w:t xml:space="preserve">, </w:t>
      </w:r>
      <w:proofErr w:type="spellStart"/>
      <w:r w:rsidRPr="009B6492">
        <w:rPr>
          <w:rFonts w:ascii="Garamond" w:hAnsi="Garamond"/>
          <w:sz w:val="24"/>
          <w:szCs w:val="24"/>
        </w:rPr>
        <w:t>naftë</w:t>
      </w:r>
      <w:proofErr w:type="spellEnd"/>
      <w:r w:rsidRPr="009B6492">
        <w:rPr>
          <w:rFonts w:ascii="Garamond" w:hAnsi="Garamond"/>
          <w:sz w:val="24"/>
          <w:szCs w:val="24"/>
        </w:rPr>
        <w:t xml:space="preserve"> e </w:t>
      </w:r>
      <w:proofErr w:type="spellStart"/>
      <w:r w:rsidRPr="009B6492">
        <w:rPr>
          <w:rFonts w:ascii="Garamond" w:hAnsi="Garamond"/>
          <w:sz w:val="24"/>
          <w:szCs w:val="24"/>
        </w:rPr>
        <w:t>nënprodukte</w:t>
      </w:r>
      <w:proofErr w:type="spellEnd"/>
      <w:r w:rsidRPr="009B6492">
        <w:rPr>
          <w:rFonts w:ascii="Garamond" w:hAnsi="Garamond"/>
          <w:sz w:val="24"/>
          <w:szCs w:val="24"/>
        </w:rPr>
        <w:t xml:space="preserve"> </w:t>
      </w:r>
      <w:proofErr w:type="spellStart"/>
      <w:r w:rsidRPr="009B6492">
        <w:rPr>
          <w:rFonts w:ascii="Garamond" w:hAnsi="Garamond"/>
          <w:sz w:val="24"/>
          <w:szCs w:val="24"/>
        </w:rPr>
        <w:t>të</w:t>
      </w:r>
      <w:proofErr w:type="spellEnd"/>
      <w:r w:rsidRPr="009B6492">
        <w:rPr>
          <w:rFonts w:ascii="Garamond" w:hAnsi="Garamond"/>
          <w:sz w:val="24"/>
          <w:szCs w:val="24"/>
        </w:rPr>
        <w:t xml:space="preserve"> </w:t>
      </w:r>
      <w:proofErr w:type="spellStart"/>
      <w:r w:rsidRPr="009B6492">
        <w:rPr>
          <w:rFonts w:ascii="Garamond" w:hAnsi="Garamond"/>
          <w:sz w:val="24"/>
          <w:szCs w:val="24"/>
        </w:rPr>
        <w:t>saj</w:t>
      </w:r>
      <w:proofErr w:type="spellEnd"/>
      <w:r w:rsidRPr="009B6492">
        <w:rPr>
          <w:rFonts w:ascii="Garamond" w:hAnsi="Garamond"/>
          <w:sz w:val="24"/>
          <w:szCs w:val="24"/>
        </w:rPr>
        <w:t xml:space="preserve">, duke </w:t>
      </w:r>
      <w:proofErr w:type="spellStart"/>
      <w:r w:rsidRPr="009B6492">
        <w:rPr>
          <w:rFonts w:ascii="Garamond" w:hAnsi="Garamond"/>
          <w:sz w:val="24"/>
          <w:szCs w:val="24"/>
        </w:rPr>
        <w:t>përfshirë</w:t>
      </w:r>
      <w:proofErr w:type="spellEnd"/>
      <w:r w:rsidRPr="009B6492">
        <w:rPr>
          <w:rFonts w:ascii="Garamond" w:hAnsi="Garamond"/>
          <w:sz w:val="24"/>
          <w:szCs w:val="24"/>
        </w:rPr>
        <w:t xml:space="preserve"> </w:t>
      </w:r>
      <w:proofErr w:type="spellStart"/>
      <w:r w:rsidRPr="009B6492">
        <w:rPr>
          <w:rFonts w:ascii="Garamond" w:hAnsi="Garamond"/>
          <w:sz w:val="24"/>
          <w:szCs w:val="24"/>
        </w:rPr>
        <w:t>transportin</w:t>
      </w:r>
      <w:proofErr w:type="spellEnd"/>
      <w:r w:rsidRPr="009B6492">
        <w:rPr>
          <w:rFonts w:ascii="Garamond" w:hAnsi="Garamond"/>
          <w:sz w:val="24"/>
          <w:szCs w:val="24"/>
        </w:rPr>
        <w:t xml:space="preserve">, </w:t>
      </w:r>
      <w:proofErr w:type="spellStart"/>
      <w:r w:rsidRPr="00E147EE">
        <w:rPr>
          <w:rFonts w:ascii="Garamond" w:hAnsi="Garamond"/>
          <w:sz w:val="24"/>
          <w:szCs w:val="24"/>
        </w:rPr>
        <w:t>sh</w:t>
      </w:r>
      <w:r w:rsidRPr="00E147EE">
        <w:rPr>
          <w:rFonts w:ascii="Garamond" w:hAnsi="Garamond"/>
          <w:sz w:val="24"/>
          <w:szCs w:val="24"/>
        </w:rPr>
        <w:t>përndarjen</w:t>
      </w:r>
      <w:proofErr w:type="spellEnd"/>
      <w:r w:rsidRPr="00E147EE">
        <w:rPr>
          <w:rFonts w:ascii="Garamond" w:hAnsi="Garamond"/>
          <w:sz w:val="24"/>
          <w:szCs w:val="24"/>
        </w:rPr>
        <w:t xml:space="preserve"> </w:t>
      </w:r>
      <w:proofErr w:type="spellStart"/>
      <w:r w:rsidRPr="00E147EE">
        <w:rPr>
          <w:rFonts w:ascii="Garamond" w:hAnsi="Garamond"/>
          <w:sz w:val="24"/>
          <w:szCs w:val="24"/>
        </w:rPr>
        <w:t>dhe</w:t>
      </w:r>
      <w:proofErr w:type="spellEnd"/>
      <w:r w:rsidRPr="00E147EE">
        <w:rPr>
          <w:rFonts w:ascii="Garamond" w:hAnsi="Garamond"/>
          <w:sz w:val="24"/>
          <w:szCs w:val="24"/>
        </w:rPr>
        <w:t xml:space="preserve"> </w:t>
      </w:r>
      <w:proofErr w:type="spellStart"/>
      <w:r w:rsidRPr="00E147EE">
        <w:rPr>
          <w:rFonts w:ascii="Garamond" w:hAnsi="Garamond"/>
          <w:sz w:val="24"/>
          <w:szCs w:val="24"/>
        </w:rPr>
        <w:t>stokimin</w:t>
      </w:r>
      <w:proofErr w:type="spellEnd"/>
      <w:r w:rsidRPr="00E147EE">
        <w:rPr>
          <w:rFonts w:ascii="Garamond" w:hAnsi="Garamond"/>
          <w:sz w:val="24"/>
          <w:szCs w:val="24"/>
        </w:rPr>
        <w:t xml:space="preserve"> e </w:t>
      </w:r>
      <w:proofErr w:type="spellStart"/>
      <w:r w:rsidRPr="00E147EE">
        <w:rPr>
          <w:rFonts w:ascii="Garamond" w:hAnsi="Garamond"/>
          <w:sz w:val="24"/>
          <w:szCs w:val="24"/>
        </w:rPr>
        <w:t>tyre</w:t>
      </w:r>
      <w:proofErr w:type="spellEnd"/>
      <w:r w:rsidRPr="00E147EE">
        <w:rPr>
          <w:rFonts w:ascii="Garamond" w:hAnsi="Garamond"/>
          <w:sz w:val="24"/>
          <w:szCs w:val="24"/>
        </w:rPr>
        <w:t>.</w:t>
      </w:r>
    </w:p>
    <w:p w:rsidR="00E147EE" w:rsidRPr="00E147EE" w:rsidRDefault="00E147EE" w:rsidP="00E147EE">
      <w:pPr>
        <w:pStyle w:val="Paragrafi"/>
        <w:rPr>
          <w:rFonts w:ascii="Garamond" w:hAnsi="Garamond"/>
          <w:sz w:val="24"/>
          <w:szCs w:val="24"/>
        </w:rPr>
      </w:pPr>
      <w:r w:rsidRPr="00E147EE">
        <w:rPr>
          <w:rFonts w:ascii="Garamond" w:hAnsi="Garamond"/>
          <w:sz w:val="24"/>
          <w:szCs w:val="24"/>
        </w:rPr>
        <w:t xml:space="preserve">8. </w:t>
      </w:r>
      <w:proofErr w:type="spellStart"/>
      <w:r w:rsidRPr="00E147EE">
        <w:rPr>
          <w:rFonts w:ascii="Garamond" w:hAnsi="Garamond"/>
          <w:sz w:val="24"/>
          <w:szCs w:val="24"/>
        </w:rPr>
        <w:t>Zonat</w:t>
      </w:r>
      <w:proofErr w:type="spellEnd"/>
      <w:r w:rsidRPr="00E147EE">
        <w:rPr>
          <w:rFonts w:ascii="Garamond" w:hAnsi="Garamond"/>
          <w:sz w:val="24"/>
          <w:szCs w:val="24"/>
        </w:rPr>
        <w:t xml:space="preserve"> </w:t>
      </w:r>
      <w:proofErr w:type="spellStart"/>
      <w:r w:rsidRPr="00E147EE">
        <w:rPr>
          <w:rFonts w:ascii="Garamond" w:hAnsi="Garamond"/>
          <w:sz w:val="24"/>
          <w:szCs w:val="24"/>
        </w:rPr>
        <w:t>që</w:t>
      </w:r>
      <w:proofErr w:type="spellEnd"/>
      <w:r w:rsidRPr="00E147EE">
        <w:rPr>
          <w:rFonts w:ascii="Garamond" w:hAnsi="Garamond"/>
          <w:sz w:val="24"/>
          <w:szCs w:val="24"/>
        </w:rPr>
        <w:t xml:space="preserve"> </w:t>
      </w:r>
      <w:proofErr w:type="spellStart"/>
      <w:r w:rsidRPr="00E147EE">
        <w:rPr>
          <w:rFonts w:ascii="Garamond" w:hAnsi="Garamond"/>
          <w:sz w:val="24"/>
          <w:szCs w:val="24"/>
        </w:rPr>
        <w:t>kanë</w:t>
      </w:r>
      <w:proofErr w:type="spellEnd"/>
      <w:r w:rsidRPr="00E147EE">
        <w:rPr>
          <w:rFonts w:ascii="Garamond" w:hAnsi="Garamond"/>
          <w:sz w:val="24"/>
          <w:szCs w:val="24"/>
        </w:rPr>
        <w:t xml:space="preserve"> </w:t>
      </w:r>
      <w:proofErr w:type="spellStart"/>
      <w:r w:rsidRPr="00E147EE">
        <w:rPr>
          <w:rFonts w:ascii="Garamond" w:hAnsi="Garamond"/>
          <w:sz w:val="24"/>
          <w:szCs w:val="24"/>
        </w:rPr>
        <w:t>përparësi</w:t>
      </w:r>
      <w:proofErr w:type="spellEnd"/>
      <w:r w:rsidRPr="00E147EE">
        <w:rPr>
          <w:rFonts w:ascii="Garamond" w:hAnsi="Garamond"/>
          <w:sz w:val="24"/>
          <w:szCs w:val="24"/>
        </w:rPr>
        <w:t xml:space="preserve"> </w:t>
      </w:r>
      <w:proofErr w:type="spellStart"/>
      <w:r w:rsidRPr="00E147EE">
        <w:rPr>
          <w:rFonts w:ascii="Garamond" w:hAnsi="Garamond"/>
          <w:sz w:val="24"/>
          <w:szCs w:val="24"/>
        </w:rPr>
        <w:t>turizmin</w:t>
      </w:r>
      <w:proofErr w:type="spellEnd"/>
      <w:r w:rsidRPr="00E147EE">
        <w:rPr>
          <w:rFonts w:ascii="Garamond" w:hAnsi="Garamond"/>
          <w:sz w:val="24"/>
          <w:szCs w:val="24"/>
        </w:rPr>
        <w:t>.</w:t>
      </w:r>
    </w:p>
    <w:p w:rsidR="00E147EE" w:rsidRPr="00E147EE" w:rsidRDefault="00E147EE" w:rsidP="00E147EE">
      <w:pPr>
        <w:pStyle w:val="Paragrafi"/>
        <w:rPr>
          <w:rFonts w:ascii="Garamond" w:hAnsi="Garamond"/>
          <w:sz w:val="24"/>
          <w:szCs w:val="24"/>
        </w:rPr>
      </w:pPr>
      <w:r w:rsidRPr="00E147EE">
        <w:rPr>
          <w:rFonts w:ascii="Garamond" w:hAnsi="Garamond"/>
          <w:sz w:val="24"/>
          <w:szCs w:val="24"/>
        </w:rPr>
        <w:t xml:space="preserve">9. </w:t>
      </w:r>
      <w:proofErr w:type="spellStart"/>
      <w:r w:rsidRPr="00E147EE">
        <w:rPr>
          <w:rFonts w:ascii="Garamond" w:hAnsi="Garamond"/>
          <w:sz w:val="24"/>
          <w:szCs w:val="24"/>
        </w:rPr>
        <w:t>Sektori</w:t>
      </w:r>
      <w:proofErr w:type="spellEnd"/>
      <w:r w:rsidRPr="00E147EE">
        <w:rPr>
          <w:rFonts w:ascii="Garamond" w:hAnsi="Garamond"/>
          <w:sz w:val="24"/>
          <w:szCs w:val="24"/>
        </w:rPr>
        <w:t xml:space="preserve"> </w:t>
      </w:r>
      <w:proofErr w:type="spellStart"/>
      <w:r w:rsidRPr="00E147EE">
        <w:rPr>
          <w:rFonts w:ascii="Garamond" w:hAnsi="Garamond"/>
          <w:sz w:val="24"/>
          <w:szCs w:val="24"/>
        </w:rPr>
        <w:t>minerar</w:t>
      </w:r>
      <w:proofErr w:type="spellEnd"/>
      <w:r w:rsidRPr="00E147EE">
        <w:rPr>
          <w:rFonts w:ascii="Garamond" w:hAnsi="Garamond"/>
          <w:sz w:val="24"/>
          <w:szCs w:val="24"/>
        </w:rPr>
        <w:t>.</w:t>
      </w:r>
    </w:p>
    <w:p w:rsidR="00E147EE" w:rsidRPr="00E147EE" w:rsidRDefault="00E147EE" w:rsidP="009B6492">
      <w:pPr>
        <w:pStyle w:val="Paragrafi"/>
        <w:rPr>
          <w:rFonts w:ascii="Garamond" w:hAnsi="Garamond"/>
          <w:sz w:val="24"/>
          <w:szCs w:val="24"/>
        </w:rPr>
      </w:pPr>
    </w:p>
    <w:p w:rsidR="00E342A9" w:rsidRPr="009B6492" w:rsidRDefault="00E342A9" w:rsidP="00E342A9">
      <w:pPr>
        <w:pStyle w:val="Paragrafi"/>
        <w:rPr>
          <w:rFonts w:ascii="Garamond" w:hAnsi="Garamond"/>
          <w:sz w:val="24"/>
          <w:szCs w:val="24"/>
          <w:lang w:val="it-IT"/>
        </w:rPr>
      </w:pPr>
    </w:p>
    <w:p w:rsidR="00E342A9" w:rsidRPr="00994995" w:rsidRDefault="00E342A9" w:rsidP="00E342A9">
      <w:pPr>
        <w:pStyle w:val="KreuNr"/>
        <w:rPr>
          <w:rFonts w:ascii="Garamond" w:hAnsi="Garamond"/>
          <w:sz w:val="24"/>
          <w:szCs w:val="24"/>
          <w:lang w:val="it-IT"/>
        </w:rPr>
      </w:pPr>
      <w:r w:rsidRPr="00994995">
        <w:rPr>
          <w:rFonts w:ascii="Garamond" w:hAnsi="Garamond"/>
          <w:sz w:val="24"/>
          <w:szCs w:val="24"/>
          <w:lang w:val="it-IT"/>
        </w:rPr>
        <w:t>KREU II</w:t>
      </w:r>
    </w:p>
    <w:p w:rsidR="00E342A9" w:rsidRPr="00994995" w:rsidRDefault="00E342A9" w:rsidP="00E342A9">
      <w:pPr>
        <w:pStyle w:val="KreuTitull"/>
        <w:rPr>
          <w:rFonts w:ascii="Garamond" w:hAnsi="Garamond"/>
          <w:sz w:val="24"/>
          <w:szCs w:val="24"/>
          <w:lang w:val="it-IT"/>
        </w:rPr>
      </w:pPr>
      <w:r w:rsidRPr="00994995">
        <w:rPr>
          <w:rFonts w:ascii="Garamond" w:hAnsi="Garamond"/>
          <w:sz w:val="24"/>
          <w:szCs w:val="24"/>
          <w:lang w:val="it-IT"/>
        </w:rPr>
        <w:t>PROCEDURAT PËR IDENTIFIKIMIN,ANALIZIMIN, MIRATIMIN DHE ZBATIMIN E PROJEKTIT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4</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Llojet e koncesioneve</w:t>
      </w:r>
    </w:p>
    <w:p w:rsidR="003D7DF9" w:rsidRDefault="003D7DF9" w:rsidP="003D7DF9">
      <w:pPr>
        <w:pStyle w:val="Paragrafi"/>
        <w:jc w:val="center"/>
        <w:rPr>
          <w:rFonts w:ascii="Garamond" w:hAnsi="Garamond"/>
          <w:i/>
          <w:sz w:val="24"/>
          <w:szCs w:val="24"/>
        </w:rPr>
      </w:pPr>
      <w:r>
        <w:rPr>
          <w:rFonts w:ascii="Garamond" w:hAnsi="Garamond"/>
          <w:i/>
          <w:sz w:val="24"/>
          <w:szCs w:val="24"/>
        </w:rPr>
        <w:t>(</w:t>
      </w:r>
      <w:proofErr w:type="spellStart"/>
      <w:r>
        <w:rPr>
          <w:rFonts w:ascii="Garamond" w:hAnsi="Garamond"/>
          <w:i/>
          <w:sz w:val="24"/>
          <w:szCs w:val="24"/>
        </w:rPr>
        <w:t>Shtuar</w:t>
      </w:r>
      <w:proofErr w:type="spellEnd"/>
      <w:r>
        <w:rPr>
          <w:rFonts w:ascii="Garamond" w:hAnsi="Garamond"/>
          <w:i/>
          <w:sz w:val="24"/>
          <w:szCs w:val="24"/>
        </w:rPr>
        <w:t xml:space="preserve"> </w:t>
      </w:r>
      <w:proofErr w:type="spellStart"/>
      <w:r>
        <w:rPr>
          <w:rFonts w:ascii="Garamond" w:hAnsi="Garamond"/>
          <w:i/>
          <w:sz w:val="24"/>
          <w:szCs w:val="24"/>
        </w:rPr>
        <w:t>numërtim</w:t>
      </w:r>
      <w:proofErr w:type="spellEnd"/>
      <w:r>
        <w:rPr>
          <w:rFonts w:ascii="Garamond" w:hAnsi="Garamond"/>
          <w:i/>
          <w:sz w:val="24"/>
          <w:szCs w:val="24"/>
        </w:rPr>
        <w:t xml:space="preserve"> </w:t>
      </w:r>
      <w:proofErr w:type="spellStart"/>
      <w:r>
        <w:rPr>
          <w:rFonts w:ascii="Garamond" w:hAnsi="Garamond"/>
          <w:i/>
          <w:sz w:val="24"/>
          <w:szCs w:val="24"/>
        </w:rPr>
        <w:t>në</w:t>
      </w:r>
      <w:proofErr w:type="spellEnd"/>
      <w:r>
        <w:rPr>
          <w:rFonts w:ascii="Garamond" w:hAnsi="Garamond"/>
          <w:i/>
          <w:sz w:val="24"/>
          <w:szCs w:val="24"/>
        </w:rPr>
        <w:t xml:space="preserve"> </w:t>
      </w:r>
      <w:proofErr w:type="spellStart"/>
      <w:r>
        <w:rPr>
          <w:rFonts w:ascii="Garamond" w:hAnsi="Garamond"/>
          <w:i/>
          <w:sz w:val="24"/>
          <w:szCs w:val="24"/>
        </w:rPr>
        <w:t>paragrafin</w:t>
      </w:r>
      <w:proofErr w:type="spellEnd"/>
      <w:r>
        <w:rPr>
          <w:rFonts w:ascii="Garamond" w:hAnsi="Garamond"/>
          <w:i/>
          <w:sz w:val="24"/>
          <w:szCs w:val="24"/>
        </w:rPr>
        <w:t xml:space="preserve"> e </w:t>
      </w:r>
      <w:proofErr w:type="spellStart"/>
      <w:r>
        <w:rPr>
          <w:rFonts w:ascii="Garamond" w:hAnsi="Garamond"/>
          <w:i/>
          <w:sz w:val="24"/>
          <w:szCs w:val="24"/>
        </w:rPr>
        <w:t>parë</w:t>
      </w:r>
      <w:proofErr w:type="spellEnd"/>
      <w:r>
        <w:rPr>
          <w:rFonts w:ascii="Garamond" w:hAnsi="Garamond"/>
          <w:i/>
          <w:sz w:val="24"/>
          <w:szCs w:val="24"/>
        </w:rPr>
        <w:t xml:space="preserve"> </w:t>
      </w:r>
      <w:r>
        <w:rPr>
          <w:rFonts w:ascii="Garamond" w:hAnsi="Garamond"/>
          <w:i/>
          <w:sz w:val="24"/>
          <w:szCs w:val="24"/>
        </w:rPr>
        <w:t xml:space="preserve">me </w:t>
      </w:r>
      <w:proofErr w:type="spellStart"/>
      <w:r>
        <w:rPr>
          <w:rFonts w:ascii="Garamond" w:hAnsi="Garamond"/>
          <w:i/>
          <w:sz w:val="24"/>
          <w:szCs w:val="24"/>
        </w:rPr>
        <w:t>dekretin</w:t>
      </w:r>
      <w:proofErr w:type="spellEnd"/>
      <w:r>
        <w:rPr>
          <w:rFonts w:ascii="Garamond" w:hAnsi="Garamond"/>
          <w:i/>
          <w:sz w:val="24"/>
          <w:szCs w:val="24"/>
        </w:rPr>
        <w:t xml:space="preserve"> </w:t>
      </w:r>
      <w:proofErr w:type="spellStart"/>
      <w:r>
        <w:rPr>
          <w:rFonts w:ascii="Garamond" w:hAnsi="Garamond"/>
          <w:i/>
          <w:sz w:val="24"/>
          <w:szCs w:val="24"/>
        </w:rPr>
        <w:t>nr</w:t>
      </w:r>
      <w:proofErr w:type="spellEnd"/>
      <w:r>
        <w:rPr>
          <w:rFonts w:ascii="Garamond" w:hAnsi="Garamond"/>
          <w:i/>
          <w:sz w:val="24"/>
          <w:szCs w:val="24"/>
        </w:rPr>
        <w:t xml:space="preserve">. 1628, </w:t>
      </w:r>
      <w:proofErr w:type="spellStart"/>
      <w:r>
        <w:rPr>
          <w:rFonts w:ascii="Garamond" w:hAnsi="Garamond"/>
          <w:i/>
          <w:sz w:val="24"/>
          <w:szCs w:val="24"/>
        </w:rPr>
        <w:t>datë</w:t>
      </w:r>
      <w:proofErr w:type="spellEnd"/>
      <w:r>
        <w:rPr>
          <w:rFonts w:ascii="Garamond" w:hAnsi="Garamond"/>
          <w:i/>
          <w:sz w:val="24"/>
          <w:szCs w:val="24"/>
        </w:rPr>
        <w:t xml:space="preserve"> 17.10.1996) </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Projektet në shërbimet publike apo infrastrukturë që do të kontraktohen me sektorin privat për sektorë</w:t>
      </w:r>
      <w:r w:rsidR="003D7DF9">
        <w:rPr>
          <w:rFonts w:ascii="Garamond" w:hAnsi="Garamond"/>
          <w:sz w:val="24"/>
          <w:szCs w:val="24"/>
          <w:lang w:val="it-IT"/>
        </w:rPr>
        <w:t>t e përcaktuar në pikat 2, 3,</w:t>
      </w:r>
      <w:r w:rsidRPr="00994995">
        <w:rPr>
          <w:rFonts w:ascii="Garamond" w:hAnsi="Garamond"/>
          <w:sz w:val="24"/>
          <w:szCs w:val="24"/>
          <w:lang w:val="it-IT"/>
        </w:rPr>
        <w:t xml:space="preserve"> 4</w:t>
      </w:r>
      <w:r w:rsidR="003D7DF9">
        <w:rPr>
          <w:rFonts w:ascii="Garamond" w:hAnsi="Garamond"/>
          <w:sz w:val="24"/>
          <w:szCs w:val="24"/>
          <w:lang w:val="it-IT"/>
        </w:rPr>
        <w:t>, dhe 7</w:t>
      </w:r>
      <w:r w:rsidRPr="00994995">
        <w:rPr>
          <w:rFonts w:ascii="Garamond" w:hAnsi="Garamond"/>
          <w:sz w:val="24"/>
          <w:szCs w:val="24"/>
          <w:lang w:val="it-IT"/>
        </w:rPr>
        <w:t xml:space="preserve"> të nenit 3 miratohen nga Këshilli i Ministrave, ndërsa për sektorët e përcaktuar në pikat 1, 5, dhe 6 të nenit 3 miratohen nga pushteti lokal.Në lidhjen e kontratës do të përdoret një nga metodat e mëposhtme: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1.Koncesionet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2.Qiradhëniet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3.Kontratat e administrimit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4.BOO/BOT/ROT/BLT/BOOT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5.Kontratat e shërbimit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Në kuptim të këtij ligji në neniet që vijojnë,me fjalën koncesion do të nënkuptohen edhe metodat e tjera të përmendura më sipër.</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Kontrata apo marrëveshja lidhet për një afat deri në 30 vjet.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5</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Detyrat e organit shtetëror të autorizuar</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Këshilli i Ministrave cakton organin shtetëror të autorizuar për pregatitjen dhe realizimin e një kontrate koncesioni.Organi shtetëror i autorizuar ka për detyrë:</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(a) Të pregatisë programin dhe dokumentacionin e projekteve dhe t’ja paraqesë për miratim Këshillit të Ministrave. </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lastRenderedPageBreak/>
        <w:t>(b) Të përgatisë dokumentacionin dhe specifikimet e tenderit.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(c)Të përcaktojë kushtet dhe metodat e dhënies së koncesioneve.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(d) Të bëjë vlerësimin e ofertave për projekte në përputhje me kriteret përkatëse.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Tenderat shpallen të paktën 60 (gjashtëdhjetë) ditë para datës së vlerësimit të ofertave.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Njoftimi për tenderat duhet të publikohet në të paktën dy gazeta kombëtare dhe një gazetë lokale në rajonin ku do të zhvillohet projekti. Në qoftë se është tender ndërkombëtar, ai duhet të publikohet në një numër të mjaftueshëm revistash dhe gazetash të njohura ndërkombëtare për të tërhequr numrin më të madh të ofertave. </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6</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Procedurat për propozimet e kërkuara</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Me zgjedhjen e ofertës më të mirë, organi i autorizuar nga qeveria, me anën e një letre mirëkuptimi, fton për bisedim fituesin. Letra e mirëkuptimit përmban sigurinë e të dy palëve për angazhim dhe ekskluzivitet paraprak gjatë bisedimeve. Letrat e mirëkuptimit kanë afat deri në 90 ditë, afat që mund të shtyhet në disa raste. Nëse nuk arrihet lidhja e kontratës me fituesin e tenderit, atëhere thirret për bisedime, me të njëjtën procedurë, oferta e dytë më e mirë. Të gjithë konkurruesve të zgjedhur do t’u kërkohet një garanci për ofertën. Para konkurrimit të gjitha projektet pjesëmarrëse do të organizojnë seanca shpjeguese të aspekteve teknik, financiare dhe ekonomoke të projektit.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7</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Procedurat për propozimet e pakërkuara</w:t>
      </w:r>
    </w:p>
    <w:p w:rsidR="00E342A9" w:rsidRPr="00994995" w:rsidRDefault="00E342A9" w:rsidP="00E342A9">
      <w:pPr>
        <w:pStyle w:val="Paragrafi"/>
        <w:rPr>
          <w:rFonts w:ascii="Garamond" w:hAnsi="Garamond"/>
          <w:sz w:val="24"/>
          <w:szCs w:val="24"/>
          <w:lang w:val="it-IT"/>
        </w:rPr>
      </w:pPr>
    </w:p>
    <w:p w:rsidR="008F66D6"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Qeveria ose përkatësisht organi i pushtetit lokal, mund të shqyrtojë propozime për projekte të pakërkuara prej saj në qoftë se ato plotësojnë disa nga kriteret bazë të vlerësimit të ofertave. Këto kritere, të detajuara në vendimin përkatës të Këshillit të Ministrave, përfshijnë: </w:t>
      </w:r>
    </w:p>
    <w:p w:rsidR="008F66D6"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a) Prioritetin kombëtar-çdo propozim i pakërkuar duhet të jetë një projekt me rëndësi kombëtare dhe të përputhet me qëllimet e zhvillimit kombëtar; </w:t>
      </w:r>
    </w:p>
    <w:p w:rsidR="008F66D6"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b) Të qenët unik- çdo propozim i pakërkuar duhet të jetë unik dhe origjinal, në kuptimin që nuk duhet të jetë projekt i tenderit konkurrues.Propozimi duhet të ofrojë zgjidhje të reja financiare,  ekonomoke dhe teknologjike; </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c)Kosto të ulët - propozimet e pakërkuara duhet të kenë kosto më të ulët se alternativat e tjera. Kostoja e ulët lidhet me mbështetjen financiare më të pakët nga ana e qeverisë dhe normën më të lartë të fitimit. </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Në rast se një propozim i pakërkuar plotëson kriteret e mësipërme dhe merret në konsideratë nga qeveria ose pushteti lokal, ky propozim kthehet në projekt dhe vazhdon procedura si në projektin e kërkuar.</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8</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Administrimi i shërbimeve publike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Të gjitha kontratat në sektorë publik jetik duhet të përmbajnë klauzola që sigurojnë kryerjen normale dhe të vazhdueshme të këtyre shërbimeve.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KreuNr"/>
        <w:rPr>
          <w:rFonts w:ascii="Garamond" w:hAnsi="Garamond"/>
          <w:sz w:val="24"/>
          <w:szCs w:val="24"/>
          <w:lang w:val="it-IT"/>
        </w:rPr>
      </w:pPr>
      <w:r w:rsidRPr="00994995">
        <w:rPr>
          <w:rFonts w:ascii="Garamond" w:hAnsi="Garamond"/>
          <w:sz w:val="24"/>
          <w:szCs w:val="24"/>
          <w:lang w:val="it-IT"/>
        </w:rPr>
        <w:t>KREU III</w:t>
      </w:r>
    </w:p>
    <w:p w:rsidR="00E342A9" w:rsidRPr="00994995" w:rsidRDefault="00E342A9" w:rsidP="00E342A9">
      <w:pPr>
        <w:pStyle w:val="KreuTitull"/>
        <w:rPr>
          <w:rFonts w:ascii="Garamond" w:hAnsi="Garamond"/>
          <w:sz w:val="24"/>
          <w:szCs w:val="24"/>
          <w:lang w:val="it-IT"/>
        </w:rPr>
      </w:pPr>
      <w:r w:rsidRPr="00994995">
        <w:rPr>
          <w:rFonts w:ascii="Garamond" w:hAnsi="Garamond"/>
          <w:sz w:val="24"/>
          <w:szCs w:val="24"/>
          <w:lang w:val="it-IT"/>
        </w:rPr>
        <w:t>MARRËVESHJA E KONCESIONIT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9</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Palët në një marrëveshje koncesioni</w:t>
      </w:r>
    </w:p>
    <w:p w:rsidR="00414846" w:rsidRPr="00414846" w:rsidRDefault="00414846" w:rsidP="00E147EE">
      <w:pPr>
        <w:pStyle w:val="Paragrafi"/>
        <w:jc w:val="center"/>
        <w:rPr>
          <w:rFonts w:ascii="Garamond" w:hAnsi="Garamond"/>
          <w:i/>
          <w:sz w:val="24"/>
          <w:szCs w:val="24"/>
        </w:rPr>
      </w:pPr>
      <w:r w:rsidRPr="00414846">
        <w:rPr>
          <w:rFonts w:ascii="Garamond" w:hAnsi="Garamond"/>
          <w:i/>
          <w:sz w:val="24"/>
          <w:szCs w:val="24"/>
        </w:rPr>
        <w:t>(</w:t>
      </w:r>
      <w:proofErr w:type="spellStart"/>
      <w:r w:rsidRPr="00414846">
        <w:rPr>
          <w:rFonts w:ascii="Garamond" w:hAnsi="Garamond"/>
          <w:i/>
          <w:sz w:val="24"/>
          <w:szCs w:val="24"/>
        </w:rPr>
        <w:t>Ndryshuar</w:t>
      </w:r>
      <w:proofErr w:type="spellEnd"/>
      <w:r w:rsidRPr="00414846">
        <w:rPr>
          <w:rFonts w:ascii="Garamond" w:hAnsi="Garamond"/>
          <w:i/>
          <w:sz w:val="24"/>
          <w:szCs w:val="24"/>
        </w:rPr>
        <w:t xml:space="preserve"> </w:t>
      </w:r>
      <w:proofErr w:type="spellStart"/>
      <w:r>
        <w:rPr>
          <w:rFonts w:ascii="Garamond" w:hAnsi="Garamond"/>
          <w:i/>
          <w:sz w:val="24"/>
          <w:szCs w:val="24"/>
        </w:rPr>
        <w:t>pika</w:t>
      </w:r>
      <w:proofErr w:type="spellEnd"/>
      <w:r>
        <w:rPr>
          <w:rFonts w:ascii="Garamond" w:hAnsi="Garamond"/>
          <w:i/>
          <w:sz w:val="24"/>
          <w:szCs w:val="24"/>
        </w:rPr>
        <w:t xml:space="preserve"> 3 </w:t>
      </w:r>
      <w:r w:rsidRPr="00414846">
        <w:rPr>
          <w:rFonts w:ascii="Garamond" w:hAnsi="Garamond"/>
          <w:i/>
          <w:sz w:val="24"/>
          <w:szCs w:val="24"/>
        </w:rPr>
        <w:t xml:space="preserve">me </w:t>
      </w:r>
      <w:proofErr w:type="spellStart"/>
      <w:r w:rsidR="00E147EE">
        <w:rPr>
          <w:rFonts w:ascii="Garamond" w:hAnsi="Garamond"/>
          <w:i/>
          <w:sz w:val="24"/>
          <w:szCs w:val="24"/>
        </w:rPr>
        <w:t>ligjin</w:t>
      </w:r>
      <w:proofErr w:type="spellEnd"/>
      <w:r w:rsidR="00E147EE">
        <w:rPr>
          <w:rFonts w:ascii="Garamond" w:hAnsi="Garamond"/>
          <w:i/>
          <w:sz w:val="24"/>
          <w:szCs w:val="24"/>
        </w:rPr>
        <w:t xml:space="preserve"> </w:t>
      </w:r>
      <w:proofErr w:type="spellStart"/>
      <w:r w:rsidR="00E147EE">
        <w:rPr>
          <w:rFonts w:ascii="Garamond" w:hAnsi="Garamond"/>
          <w:i/>
          <w:sz w:val="24"/>
          <w:szCs w:val="24"/>
        </w:rPr>
        <w:t>nr</w:t>
      </w:r>
      <w:proofErr w:type="spellEnd"/>
      <w:r w:rsidR="00E147EE">
        <w:rPr>
          <w:rFonts w:ascii="Garamond" w:hAnsi="Garamond"/>
          <w:i/>
          <w:sz w:val="24"/>
          <w:szCs w:val="24"/>
        </w:rPr>
        <w:t xml:space="preserve">. 8105, </w:t>
      </w:r>
      <w:proofErr w:type="spellStart"/>
      <w:r w:rsidR="00E147EE">
        <w:rPr>
          <w:rFonts w:ascii="Garamond" w:hAnsi="Garamond"/>
          <w:i/>
          <w:sz w:val="24"/>
          <w:szCs w:val="24"/>
        </w:rPr>
        <w:t>datë</w:t>
      </w:r>
      <w:proofErr w:type="spellEnd"/>
      <w:r w:rsidR="00E147EE">
        <w:rPr>
          <w:rFonts w:ascii="Garamond" w:hAnsi="Garamond"/>
          <w:i/>
          <w:sz w:val="24"/>
          <w:szCs w:val="24"/>
        </w:rPr>
        <w:t xml:space="preserve"> 28.3.1996; </w:t>
      </w:r>
      <w:proofErr w:type="spellStart"/>
      <w:r w:rsidR="00E147EE">
        <w:rPr>
          <w:rFonts w:ascii="Garamond" w:hAnsi="Garamond"/>
          <w:i/>
          <w:sz w:val="24"/>
          <w:szCs w:val="24"/>
        </w:rPr>
        <w:t>shtuar</w:t>
      </w:r>
      <w:proofErr w:type="spellEnd"/>
      <w:r w:rsidR="00E147EE">
        <w:rPr>
          <w:rFonts w:ascii="Garamond" w:hAnsi="Garamond"/>
          <w:i/>
          <w:sz w:val="24"/>
          <w:szCs w:val="24"/>
        </w:rPr>
        <w:t xml:space="preserve"> </w:t>
      </w:r>
      <w:proofErr w:type="spellStart"/>
      <w:r w:rsidR="00E147EE">
        <w:rPr>
          <w:rFonts w:ascii="Garamond" w:hAnsi="Garamond"/>
          <w:i/>
          <w:sz w:val="24"/>
          <w:szCs w:val="24"/>
        </w:rPr>
        <w:t>numërtim</w:t>
      </w:r>
      <w:proofErr w:type="spellEnd"/>
      <w:r w:rsidR="00E147EE">
        <w:rPr>
          <w:rFonts w:ascii="Garamond" w:hAnsi="Garamond"/>
          <w:i/>
          <w:sz w:val="24"/>
          <w:szCs w:val="24"/>
        </w:rPr>
        <w:t xml:space="preserve"> </w:t>
      </w:r>
      <w:proofErr w:type="spellStart"/>
      <w:r w:rsidR="00E147EE">
        <w:rPr>
          <w:rFonts w:ascii="Garamond" w:hAnsi="Garamond"/>
          <w:i/>
          <w:sz w:val="24"/>
          <w:szCs w:val="24"/>
        </w:rPr>
        <w:t>në</w:t>
      </w:r>
      <w:proofErr w:type="spellEnd"/>
      <w:r w:rsidR="00E147EE">
        <w:rPr>
          <w:rFonts w:ascii="Garamond" w:hAnsi="Garamond"/>
          <w:i/>
          <w:sz w:val="24"/>
          <w:szCs w:val="24"/>
        </w:rPr>
        <w:t xml:space="preserve"> </w:t>
      </w:r>
      <w:proofErr w:type="spellStart"/>
      <w:r w:rsidR="00E147EE">
        <w:rPr>
          <w:rFonts w:ascii="Garamond" w:hAnsi="Garamond"/>
          <w:i/>
          <w:sz w:val="24"/>
          <w:szCs w:val="24"/>
        </w:rPr>
        <w:t>pikën</w:t>
      </w:r>
      <w:proofErr w:type="spellEnd"/>
      <w:r w:rsidR="00E147EE">
        <w:rPr>
          <w:rFonts w:ascii="Garamond" w:hAnsi="Garamond"/>
          <w:i/>
          <w:sz w:val="24"/>
          <w:szCs w:val="24"/>
        </w:rPr>
        <w:t xml:space="preserve"> 3 </w:t>
      </w:r>
      <w:r w:rsidR="00E147EE">
        <w:rPr>
          <w:rFonts w:ascii="Garamond" w:hAnsi="Garamond"/>
          <w:i/>
          <w:sz w:val="24"/>
          <w:szCs w:val="24"/>
        </w:rPr>
        <w:t xml:space="preserve">me </w:t>
      </w:r>
      <w:proofErr w:type="spellStart"/>
      <w:r w:rsidR="00E147EE">
        <w:rPr>
          <w:rFonts w:ascii="Garamond" w:hAnsi="Garamond"/>
          <w:i/>
          <w:sz w:val="24"/>
          <w:szCs w:val="24"/>
        </w:rPr>
        <w:t>ligjin</w:t>
      </w:r>
      <w:proofErr w:type="spellEnd"/>
      <w:r w:rsidR="00E147EE">
        <w:rPr>
          <w:rFonts w:ascii="Garamond" w:hAnsi="Garamond"/>
          <w:i/>
          <w:sz w:val="24"/>
          <w:szCs w:val="24"/>
        </w:rPr>
        <w:t xml:space="preserve"> </w:t>
      </w:r>
      <w:proofErr w:type="spellStart"/>
      <w:r w:rsidR="00E147EE">
        <w:rPr>
          <w:rFonts w:ascii="Garamond" w:hAnsi="Garamond"/>
          <w:i/>
          <w:sz w:val="24"/>
          <w:szCs w:val="24"/>
        </w:rPr>
        <w:t>nr</w:t>
      </w:r>
      <w:proofErr w:type="spellEnd"/>
      <w:r w:rsidR="00E147EE">
        <w:rPr>
          <w:rFonts w:ascii="Garamond" w:hAnsi="Garamond"/>
          <w:i/>
          <w:sz w:val="24"/>
          <w:szCs w:val="24"/>
        </w:rPr>
        <w:t xml:space="preserve">. </w:t>
      </w:r>
      <w:r w:rsidR="00E147EE">
        <w:rPr>
          <w:rFonts w:ascii="Garamond" w:hAnsi="Garamond"/>
          <w:i/>
          <w:sz w:val="24"/>
          <w:szCs w:val="24"/>
        </w:rPr>
        <w:lastRenderedPageBreak/>
        <w:t xml:space="preserve">8329, </w:t>
      </w:r>
      <w:proofErr w:type="spellStart"/>
      <w:r w:rsidR="00E147EE">
        <w:rPr>
          <w:rFonts w:ascii="Garamond" w:hAnsi="Garamond"/>
          <w:i/>
          <w:sz w:val="24"/>
          <w:szCs w:val="24"/>
        </w:rPr>
        <w:t>datë</w:t>
      </w:r>
      <w:proofErr w:type="spellEnd"/>
      <w:r w:rsidR="00E147EE">
        <w:rPr>
          <w:rFonts w:ascii="Garamond" w:hAnsi="Garamond"/>
          <w:i/>
          <w:sz w:val="24"/>
          <w:szCs w:val="24"/>
        </w:rPr>
        <w:t xml:space="preserve"> 16.4.1998) </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1.Palët në një marrëveshje koncesioni do të jenë koncesionari (që mund të jetë një person fizik ose juridik, vendas a i huaj, dhe në rastin e personit juridik edhe një kombinim i të dyjave) dhe Qeveria e Republikës së Shqipërisë, e përfaqësuar nga organi i autorizuar shtetëror. Nuk do të quhet e vlefshme asnjë marrëveshje e bërë nga përfaqësues të një ministrie a institucioni shtetëror që nuk ka përgjegjësi parësore në sektorin ekonomik ku do të operojë kompania.</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2.Marrëveshjet mund të kenë disa palë joqeveritare dhe, kur është e nevojshme, më tepër se një dikaster shtetëror si palë kontraktuese.</w:t>
      </w:r>
    </w:p>
    <w:p w:rsidR="00E342A9" w:rsidRPr="00414846" w:rsidRDefault="00E342A9" w:rsidP="00E342A9">
      <w:pPr>
        <w:pStyle w:val="Paragrafi"/>
        <w:rPr>
          <w:rFonts w:ascii="Garamond" w:hAnsi="Garamond"/>
          <w:sz w:val="24"/>
          <w:szCs w:val="24"/>
        </w:rPr>
      </w:pPr>
      <w:r w:rsidRPr="00994995">
        <w:rPr>
          <w:rFonts w:ascii="Garamond" w:hAnsi="Garamond"/>
          <w:sz w:val="24"/>
          <w:szCs w:val="24"/>
          <w:lang w:val="it-IT"/>
        </w:rPr>
        <w:t>3</w:t>
      </w:r>
      <w:r w:rsidRPr="00414846">
        <w:rPr>
          <w:rFonts w:ascii="Garamond" w:hAnsi="Garamond"/>
          <w:sz w:val="24"/>
          <w:szCs w:val="24"/>
          <w:lang w:val="it-IT"/>
        </w:rPr>
        <w:t>.</w:t>
      </w:r>
      <w:r w:rsidR="00414846" w:rsidRPr="00414846">
        <w:rPr>
          <w:rFonts w:ascii="Garamond" w:hAnsi="Garamond"/>
          <w:sz w:val="24"/>
          <w:szCs w:val="24"/>
        </w:rPr>
        <w:t xml:space="preserve"> </w:t>
      </w:r>
      <w:proofErr w:type="spellStart"/>
      <w:r w:rsidR="00414846" w:rsidRPr="00414846">
        <w:rPr>
          <w:rFonts w:ascii="Garamond" w:hAnsi="Garamond"/>
          <w:sz w:val="24"/>
          <w:szCs w:val="24"/>
        </w:rPr>
        <w:t>Për</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pasuritë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kombëtare</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si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ato</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të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përcaktuara</w:t>
      </w:r>
      <w:proofErr w:type="spellEnd"/>
      <w:r w:rsidR="00E147EE">
        <w:rPr>
          <w:rFonts w:ascii="Garamond" w:hAnsi="Garamond"/>
          <w:sz w:val="24"/>
          <w:szCs w:val="24"/>
        </w:rPr>
        <w:t xml:space="preserve"> </w:t>
      </w:r>
      <w:proofErr w:type="spellStart"/>
      <w:r w:rsidR="00E147EE">
        <w:rPr>
          <w:rFonts w:ascii="Garamond" w:hAnsi="Garamond"/>
          <w:sz w:val="24"/>
          <w:szCs w:val="24"/>
        </w:rPr>
        <w:t>në</w:t>
      </w:r>
      <w:proofErr w:type="spellEnd"/>
      <w:r w:rsidR="00E147EE">
        <w:rPr>
          <w:rFonts w:ascii="Garamond" w:hAnsi="Garamond"/>
          <w:sz w:val="24"/>
          <w:szCs w:val="24"/>
        </w:rPr>
        <w:t xml:space="preserve"> </w:t>
      </w:r>
      <w:proofErr w:type="spellStart"/>
      <w:r w:rsidR="00E147EE">
        <w:rPr>
          <w:rFonts w:ascii="Garamond" w:hAnsi="Garamond"/>
          <w:sz w:val="24"/>
          <w:szCs w:val="24"/>
        </w:rPr>
        <w:t>pikat</w:t>
      </w:r>
      <w:proofErr w:type="spellEnd"/>
      <w:r w:rsidR="00E147EE">
        <w:rPr>
          <w:rFonts w:ascii="Garamond" w:hAnsi="Garamond"/>
          <w:sz w:val="24"/>
          <w:szCs w:val="24"/>
        </w:rPr>
        <w:t xml:space="preserve"> 2,</w:t>
      </w:r>
      <w:r w:rsidR="00414846" w:rsidRPr="00414846">
        <w:rPr>
          <w:rFonts w:ascii="Garamond" w:hAnsi="Garamond"/>
          <w:sz w:val="24"/>
          <w:szCs w:val="24"/>
        </w:rPr>
        <w:t xml:space="preserve"> 4</w:t>
      </w:r>
      <w:r w:rsidR="00E147EE">
        <w:rPr>
          <w:rFonts w:ascii="Garamond" w:hAnsi="Garamond"/>
          <w:sz w:val="24"/>
          <w:szCs w:val="24"/>
        </w:rPr>
        <w:t xml:space="preserve">, 8 </w:t>
      </w:r>
      <w:proofErr w:type="spellStart"/>
      <w:r w:rsidR="00E147EE">
        <w:rPr>
          <w:rFonts w:ascii="Garamond" w:hAnsi="Garamond"/>
          <w:sz w:val="24"/>
          <w:szCs w:val="24"/>
        </w:rPr>
        <w:t>dhe</w:t>
      </w:r>
      <w:proofErr w:type="spellEnd"/>
      <w:r w:rsidR="00E147EE">
        <w:rPr>
          <w:rFonts w:ascii="Garamond" w:hAnsi="Garamond"/>
          <w:sz w:val="24"/>
          <w:szCs w:val="24"/>
        </w:rPr>
        <w:t xml:space="preserve"> 9</w:t>
      </w:r>
      <w:r w:rsidR="00414846" w:rsidRPr="00414846">
        <w:rPr>
          <w:rFonts w:ascii="Garamond" w:hAnsi="Garamond"/>
          <w:sz w:val="24"/>
          <w:szCs w:val="24"/>
        </w:rPr>
        <w:t xml:space="preserve"> </w:t>
      </w:r>
      <w:proofErr w:type="spellStart"/>
      <w:r w:rsidR="00414846" w:rsidRPr="00414846">
        <w:rPr>
          <w:rFonts w:ascii="Garamond" w:hAnsi="Garamond"/>
          <w:sz w:val="24"/>
          <w:szCs w:val="24"/>
        </w:rPr>
        <w:t>të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nenit</w:t>
      </w:r>
      <w:proofErr w:type="spellEnd"/>
      <w:r w:rsidR="00414846" w:rsidRPr="00414846">
        <w:rPr>
          <w:rFonts w:ascii="Garamond" w:hAnsi="Garamond"/>
          <w:sz w:val="24"/>
          <w:szCs w:val="24"/>
        </w:rPr>
        <w:t xml:space="preserve"> 3, </w:t>
      </w:r>
      <w:proofErr w:type="spellStart"/>
      <w:r w:rsidR="00414846" w:rsidRPr="00414846">
        <w:rPr>
          <w:rFonts w:ascii="Garamond" w:hAnsi="Garamond"/>
          <w:sz w:val="24"/>
          <w:szCs w:val="24"/>
        </w:rPr>
        <w:t>marrëveshjet</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hyjnë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fuqi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pasi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ratifikohen</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nga</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Kuvendi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Popullor</w:t>
      </w:r>
      <w:proofErr w:type="spellEnd"/>
      <w:r w:rsidR="00414846" w:rsidRPr="00414846">
        <w:rPr>
          <w:rFonts w:ascii="Garamond" w:hAnsi="Garamond"/>
          <w:sz w:val="24"/>
          <w:szCs w:val="24"/>
        </w:rPr>
        <w:t xml:space="preserve">, me </w:t>
      </w:r>
      <w:proofErr w:type="spellStart"/>
      <w:r w:rsidR="00414846" w:rsidRPr="00414846">
        <w:rPr>
          <w:rFonts w:ascii="Garamond" w:hAnsi="Garamond"/>
          <w:sz w:val="24"/>
          <w:szCs w:val="24"/>
        </w:rPr>
        <w:t>përjashtim</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kur</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ligj</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është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parashikuar</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ndryshe</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rastet</w:t>
      </w:r>
      <w:proofErr w:type="spellEnd"/>
      <w:r w:rsidR="00414846" w:rsidRPr="00414846">
        <w:rPr>
          <w:rFonts w:ascii="Garamond" w:hAnsi="Garamond"/>
          <w:sz w:val="24"/>
          <w:szCs w:val="24"/>
        </w:rPr>
        <w:t xml:space="preserve"> e </w:t>
      </w:r>
      <w:proofErr w:type="spellStart"/>
      <w:r w:rsidR="00414846" w:rsidRPr="00414846">
        <w:rPr>
          <w:rFonts w:ascii="Garamond" w:hAnsi="Garamond"/>
          <w:sz w:val="24"/>
          <w:szCs w:val="24"/>
        </w:rPr>
        <w:t>tjera</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marrëveshjet</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hyjnë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në</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fuqi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kur</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mirat</w:t>
      </w:r>
      <w:r w:rsidR="00414846" w:rsidRPr="00414846">
        <w:rPr>
          <w:rFonts w:ascii="Garamond" w:hAnsi="Garamond"/>
          <w:sz w:val="24"/>
          <w:szCs w:val="24"/>
        </w:rPr>
        <w:t>ohen</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nga</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Këshilli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i</w:t>
      </w:r>
      <w:proofErr w:type="spellEnd"/>
      <w:r w:rsidR="00414846" w:rsidRPr="00414846">
        <w:rPr>
          <w:rFonts w:ascii="Garamond" w:hAnsi="Garamond"/>
          <w:sz w:val="24"/>
          <w:szCs w:val="24"/>
        </w:rPr>
        <w:t xml:space="preserve"> </w:t>
      </w:r>
      <w:proofErr w:type="spellStart"/>
      <w:r w:rsidR="00414846" w:rsidRPr="00414846">
        <w:rPr>
          <w:rFonts w:ascii="Garamond" w:hAnsi="Garamond"/>
          <w:sz w:val="24"/>
          <w:szCs w:val="24"/>
        </w:rPr>
        <w:t>Ministrave</w:t>
      </w:r>
      <w:proofErr w:type="spellEnd"/>
      <w:r w:rsidR="00414846" w:rsidRPr="00414846">
        <w:rPr>
          <w:rFonts w:ascii="Garamond" w:hAnsi="Garamond"/>
          <w:sz w:val="24"/>
          <w:szCs w:val="24"/>
        </w:rPr>
        <w:t>.</w:t>
      </w:r>
    </w:p>
    <w:p w:rsidR="00414846" w:rsidRPr="00994995" w:rsidRDefault="00414846"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10</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Struktura e marrëveshjes së koncesionit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rPr>
      </w:pPr>
      <w:r w:rsidRPr="00994995">
        <w:rPr>
          <w:rFonts w:ascii="Garamond" w:hAnsi="Garamond"/>
          <w:sz w:val="24"/>
          <w:szCs w:val="24"/>
          <w:lang w:val="it-IT"/>
        </w:rPr>
        <w:t xml:space="preserve">A.Të gjitha marrëveshjet do të jenë me shkrim dhe do të përmbajnë dispozitat e mëposhtme. </w:t>
      </w:r>
      <w:proofErr w:type="spellStart"/>
      <w:r w:rsidRPr="00994995">
        <w:rPr>
          <w:rFonts w:ascii="Garamond" w:hAnsi="Garamond"/>
          <w:sz w:val="24"/>
          <w:szCs w:val="24"/>
        </w:rPr>
        <w:t>Mund</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përfshihen</w:t>
      </w:r>
      <w:proofErr w:type="spellEnd"/>
      <w:r w:rsidRPr="00994995">
        <w:rPr>
          <w:rFonts w:ascii="Garamond" w:hAnsi="Garamond"/>
          <w:sz w:val="24"/>
          <w:szCs w:val="24"/>
        </w:rPr>
        <w:t xml:space="preserve"> </w:t>
      </w:r>
      <w:proofErr w:type="spellStart"/>
      <w:r w:rsidRPr="00994995">
        <w:rPr>
          <w:rFonts w:ascii="Garamond" w:hAnsi="Garamond"/>
          <w:sz w:val="24"/>
          <w:szCs w:val="24"/>
        </w:rPr>
        <w:t>dispozita</w:t>
      </w:r>
      <w:proofErr w:type="spellEnd"/>
      <w:r w:rsidRPr="00994995">
        <w:rPr>
          <w:rFonts w:ascii="Garamond" w:hAnsi="Garamond"/>
          <w:sz w:val="24"/>
          <w:szCs w:val="24"/>
        </w:rPr>
        <w:t xml:space="preserve"> </w:t>
      </w:r>
      <w:proofErr w:type="spellStart"/>
      <w:r w:rsidRPr="00994995">
        <w:rPr>
          <w:rFonts w:ascii="Garamond" w:hAnsi="Garamond"/>
          <w:sz w:val="24"/>
          <w:szCs w:val="24"/>
        </w:rPr>
        <w:t>shtesë</w:t>
      </w:r>
      <w:proofErr w:type="spellEnd"/>
      <w:r w:rsidRPr="00994995">
        <w:rPr>
          <w:rFonts w:ascii="Garamond" w:hAnsi="Garamond"/>
          <w:sz w:val="24"/>
          <w:szCs w:val="24"/>
        </w:rPr>
        <w:t xml:space="preserve">, </w:t>
      </w:r>
      <w:proofErr w:type="spellStart"/>
      <w:r w:rsidRPr="00994995">
        <w:rPr>
          <w:rFonts w:ascii="Garamond" w:hAnsi="Garamond"/>
          <w:sz w:val="24"/>
          <w:szCs w:val="24"/>
        </w:rPr>
        <w:t>sipas</w:t>
      </w:r>
      <w:proofErr w:type="spellEnd"/>
      <w:r w:rsidRPr="00994995">
        <w:rPr>
          <w:rFonts w:ascii="Garamond" w:hAnsi="Garamond"/>
          <w:sz w:val="24"/>
          <w:szCs w:val="24"/>
        </w:rPr>
        <w:t xml:space="preserve"> </w:t>
      </w:r>
      <w:proofErr w:type="spellStart"/>
      <w:r w:rsidRPr="00994995">
        <w:rPr>
          <w:rFonts w:ascii="Garamond" w:hAnsi="Garamond"/>
          <w:sz w:val="24"/>
          <w:szCs w:val="24"/>
        </w:rPr>
        <w:t>rrethanave</w:t>
      </w:r>
      <w:proofErr w:type="spellEnd"/>
      <w:r w:rsidRPr="00994995">
        <w:rPr>
          <w:rFonts w:ascii="Garamond" w:hAnsi="Garamond"/>
          <w:sz w:val="24"/>
          <w:szCs w:val="24"/>
        </w:rPr>
        <w:t xml:space="preserve"> </w:t>
      </w:r>
      <w:proofErr w:type="spellStart"/>
      <w:r w:rsidRPr="00994995">
        <w:rPr>
          <w:rFonts w:ascii="Garamond" w:hAnsi="Garamond"/>
          <w:sz w:val="24"/>
          <w:szCs w:val="24"/>
        </w:rPr>
        <w:t>specifike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projekteve</w:t>
      </w:r>
      <w:proofErr w:type="spellEnd"/>
      <w:r w:rsidRPr="00994995">
        <w:rPr>
          <w:rFonts w:ascii="Garamond" w:hAnsi="Garamond"/>
          <w:sz w:val="24"/>
          <w:szCs w:val="24"/>
        </w:rPr>
        <w:t xml:space="preserve"> </w:t>
      </w:r>
      <w:proofErr w:type="spellStart"/>
      <w:r w:rsidRPr="00994995">
        <w:rPr>
          <w:rFonts w:ascii="Garamond" w:hAnsi="Garamond"/>
          <w:sz w:val="24"/>
          <w:szCs w:val="24"/>
        </w:rPr>
        <w:t>specifike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1. </w:t>
      </w:r>
      <w:proofErr w:type="spellStart"/>
      <w:r w:rsidRPr="00994995">
        <w:rPr>
          <w:rFonts w:ascii="Garamond" w:hAnsi="Garamond"/>
          <w:sz w:val="24"/>
          <w:szCs w:val="24"/>
        </w:rPr>
        <w:t>Autorizimet</w:t>
      </w:r>
      <w:proofErr w:type="spellEnd"/>
      <w:r w:rsidRPr="00994995">
        <w:rPr>
          <w:rFonts w:ascii="Garamond" w:hAnsi="Garamond"/>
          <w:sz w:val="24"/>
          <w:szCs w:val="24"/>
        </w:rPr>
        <w:t xml:space="preserve"> e </w:t>
      </w:r>
      <w:proofErr w:type="spellStart"/>
      <w:r w:rsidRPr="00994995">
        <w:rPr>
          <w:rFonts w:ascii="Garamond" w:hAnsi="Garamond"/>
          <w:sz w:val="24"/>
          <w:szCs w:val="24"/>
        </w:rPr>
        <w:t>përfaqësuesve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palëve</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lejon</w:t>
      </w:r>
      <w:proofErr w:type="spellEnd"/>
      <w:r w:rsidRPr="00994995">
        <w:rPr>
          <w:rFonts w:ascii="Garamond" w:hAnsi="Garamond"/>
          <w:sz w:val="24"/>
          <w:szCs w:val="24"/>
        </w:rPr>
        <w:t xml:space="preserve"> </w:t>
      </w:r>
      <w:proofErr w:type="spellStart"/>
      <w:r w:rsidRPr="00994995">
        <w:rPr>
          <w:rFonts w:ascii="Garamond" w:hAnsi="Garamond"/>
          <w:sz w:val="24"/>
          <w:szCs w:val="24"/>
        </w:rPr>
        <w:t>ata</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nënshkruajnë</w:t>
      </w:r>
      <w:proofErr w:type="spellEnd"/>
      <w:r w:rsidRPr="00994995">
        <w:rPr>
          <w:rFonts w:ascii="Garamond" w:hAnsi="Garamond"/>
          <w:sz w:val="24"/>
          <w:szCs w:val="24"/>
        </w:rPr>
        <w:t xml:space="preserve"> </w:t>
      </w:r>
      <w:proofErr w:type="spellStart"/>
      <w:r w:rsidRPr="00994995">
        <w:rPr>
          <w:rFonts w:ascii="Garamond" w:hAnsi="Garamond"/>
          <w:sz w:val="24"/>
          <w:szCs w:val="24"/>
        </w:rPr>
        <w:t>marrëveshjen</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2. </w:t>
      </w:r>
      <w:proofErr w:type="spellStart"/>
      <w:r w:rsidRPr="00994995">
        <w:rPr>
          <w:rFonts w:ascii="Garamond" w:hAnsi="Garamond"/>
          <w:sz w:val="24"/>
          <w:szCs w:val="24"/>
        </w:rPr>
        <w:t>Afati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marrëveshjes</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3. </w:t>
      </w:r>
      <w:proofErr w:type="spellStart"/>
      <w:r w:rsidRPr="00994995">
        <w:rPr>
          <w:rFonts w:ascii="Garamond" w:hAnsi="Garamond"/>
          <w:sz w:val="24"/>
          <w:szCs w:val="24"/>
        </w:rPr>
        <w:t>Kushtet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afati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ekskluzivitetit</w:t>
      </w:r>
      <w:proofErr w:type="spellEnd"/>
      <w:r w:rsidRPr="00994995">
        <w:rPr>
          <w:rFonts w:ascii="Garamond" w:hAnsi="Garamond"/>
          <w:sz w:val="24"/>
          <w:szCs w:val="24"/>
        </w:rPr>
        <w:t xml:space="preserve"> </w:t>
      </w:r>
      <w:proofErr w:type="spellStart"/>
      <w:r w:rsidRPr="00994995">
        <w:rPr>
          <w:rFonts w:ascii="Garamond" w:hAnsi="Garamond"/>
          <w:sz w:val="24"/>
          <w:szCs w:val="24"/>
        </w:rPr>
        <w:t>kur</w:t>
      </w:r>
      <w:proofErr w:type="spellEnd"/>
      <w:r w:rsidRPr="00994995">
        <w:rPr>
          <w:rFonts w:ascii="Garamond" w:hAnsi="Garamond"/>
          <w:sz w:val="24"/>
          <w:szCs w:val="24"/>
        </w:rPr>
        <w:t xml:space="preserve"> </w:t>
      </w:r>
      <w:proofErr w:type="spellStart"/>
      <w:r w:rsidRPr="00994995">
        <w:rPr>
          <w:rFonts w:ascii="Garamond" w:hAnsi="Garamond"/>
          <w:sz w:val="24"/>
          <w:szCs w:val="24"/>
        </w:rPr>
        <w:t>marrëveshja</w:t>
      </w:r>
      <w:proofErr w:type="spellEnd"/>
      <w:r w:rsidRPr="00994995">
        <w:rPr>
          <w:rFonts w:ascii="Garamond" w:hAnsi="Garamond"/>
          <w:sz w:val="24"/>
          <w:szCs w:val="24"/>
        </w:rPr>
        <w:t xml:space="preserve"> </w:t>
      </w:r>
      <w:proofErr w:type="spellStart"/>
      <w:r w:rsidRPr="00994995">
        <w:rPr>
          <w:rFonts w:ascii="Garamond" w:hAnsi="Garamond"/>
          <w:sz w:val="24"/>
          <w:szCs w:val="24"/>
        </w:rPr>
        <w:t>është</w:t>
      </w:r>
      <w:proofErr w:type="spellEnd"/>
      <w:r w:rsidRPr="00994995">
        <w:rPr>
          <w:rFonts w:ascii="Garamond" w:hAnsi="Garamond"/>
          <w:sz w:val="24"/>
          <w:szCs w:val="24"/>
        </w:rPr>
        <w:t xml:space="preserve"> </w:t>
      </w:r>
      <w:proofErr w:type="spellStart"/>
      <w:r w:rsidRPr="00994995">
        <w:rPr>
          <w:rFonts w:ascii="Garamond" w:hAnsi="Garamond"/>
          <w:sz w:val="24"/>
          <w:szCs w:val="24"/>
        </w:rPr>
        <w:t>ekskluzive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4. </w:t>
      </w:r>
      <w:proofErr w:type="spellStart"/>
      <w:r w:rsidRPr="00994995">
        <w:rPr>
          <w:rFonts w:ascii="Garamond" w:hAnsi="Garamond"/>
          <w:sz w:val="24"/>
          <w:szCs w:val="24"/>
        </w:rPr>
        <w:t>Kritere</w:t>
      </w:r>
      <w:proofErr w:type="spellEnd"/>
      <w:r w:rsidRPr="00994995">
        <w:rPr>
          <w:rFonts w:ascii="Garamond" w:hAnsi="Garamond"/>
          <w:sz w:val="24"/>
          <w:szCs w:val="24"/>
        </w:rPr>
        <w:t xml:space="preserve"> </w:t>
      </w:r>
      <w:proofErr w:type="spellStart"/>
      <w:r w:rsidRPr="00994995">
        <w:rPr>
          <w:rFonts w:ascii="Garamond" w:hAnsi="Garamond"/>
          <w:sz w:val="24"/>
          <w:szCs w:val="24"/>
        </w:rPr>
        <w:t>specifike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punimeve</w:t>
      </w:r>
      <w:proofErr w:type="spellEnd"/>
      <w:r w:rsidRPr="00994995">
        <w:rPr>
          <w:rFonts w:ascii="Garamond" w:hAnsi="Garamond"/>
          <w:sz w:val="24"/>
          <w:szCs w:val="24"/>
        </w:rPr>
        <w:t xml:space="preserve">. </w:t>
      </w:r>
      <w:proofErr w:type="spellStart"/>
      <w:r w:rsidRPr="00994995">
        <w:rPr>
          <w:rFonts w:ascii="Garamond" w:hAnsi="Garamond"/>
          <w:sz w:val="24"/>
          <w:szCs w:val="24"/>
        </w:rPr>
        <w:t>Këtu</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përfshihen</w:t>
      </w:r>
      <w:proofErr w:type="spellEnd"/>
      <w:r w:rsidRPr="00994995">
        <w:rPr>
          <w:rFonts w:ascii="Garamond" w:hAnsi="Garamond"/>
          <w:sz w:val="24"/>
          <w:szCs w:val="24"/>
        </w:rPr>
        <w:t xml:space="preserve"> </w:t>
      </w:r>
      <w:proofErr w:type="spellStart"/>
      <w:r w:rsidRPr="00994995">
        <w:rPr>
          <w:rFonts w:ascii="Garamond" w:hAnsi="Garamond"/>
          <w:sz w:val="24"/>
          <w:szCs w:val="24"/>
        </w:rPr>
        <w:t>përshkrime</w:t>
      </w:r>
      <w:proofErr w:type="spellEnd"/>
      <w:r w:rsidRPr="00994995">
        <w:rPr>
          <w:rFonts w:ascii="Garamond" w:hAnsi="Garamond"/>
          <w:sz w:val="24"/>
          <w:szCs w:val="24"/>
        </w:rPr>
        <w:t xml:space="preserve"> </w:t>
      </w:r>
      <w:proofErr w:type="spellStart"/>
      <w:r w:rsidRPr="00994995">
        <w:rPr>
          <w:rFonts w:ascii="Garamond" w:hAnsi="Garamond"/>
          <w:sz w:val="24"/>
          <w:szCs w:val="24"/>
        </w:rPr>
        <w:t>specifike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elementëve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punimeve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cilat</w:t>
      </w:r>
      <w:proofErr w:type="spellEnd"/>
      <w:r w:rsidRPr="00994995">
        <w:rPr>
          <w:rFonts w:ascii="Garamond" w:hAnsi="Garamond"/>
          <w:sz w:val="24"/>
          <w:szCs w:val="24"/>
        </w:rPr>
        <w:t xml:space="preserve"> </w:t>
      </w:r>
      <w:proofErr w:type="spellStart"/>
      <w:r w:rsidRPr="00994995">
        <w:rPr>
          <w:rFonts w:ascii="Garamond" w:hAnsi="Garamond"/>
          <w:sz w:val="24"/>
          <w:szCs w:val="24"/>
        </w:rPr>
        <w:t>duhet</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përfundohen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data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caktuara</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sanksionet</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zbatohen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qoftë</w:t>
      </w:r>
      <w:proofErr w:type="spellEnd"/>
      <w:r w:rsidRPr="00994995">
        <w:rPr>
          <w:rFonts w:ascii="Garamond" w:hAnsi="Garamond"/>
          <w:sz w:val="24"/>
          <w:szCs w:val="24"/>
        </w:rPr>
        <w:t xml:space="preserve"> se </w:t>
      </w:r>
      <w:proofErr w:type="spellStart"/>
      <w:r w:rsidRPr="00994995">
        <w:rPr>
          <w:rFonts w:ascii="Garamond" w:hAnsi="Garamond"/>
          <w:sz w:val="24"/>
          <w:szCs w:val="24"/>
        </w:rPr>
        <w:t>këto</w:t>
      </w:r>
      <w:proofErr w:type="spellEnd"/>
      <w:r w:rsidRPr="00994995">
        <w:rPr>
          <w:rFonts w:ascii="Garamond" w:hAnsi="Garamond"/>
          <w:sz w:val="24"/>
          <w:szCs w:val="24"/>
        </w:rPr>
        <w:t xml:space="preserve"> </w:t>
      </w:r>
      <w:proofErr w:type="spellStart"/>
      <w:r w:rsidRPr="00994995">
        <w:rPr>
          <w:rFonts w:ascii="Garamond" w:hAnsi="Garamond"/>
          <w:sz w:val="24"/>
          <w:szCs w:val="24"/>
        </w:rPr>
        <w:t>nuk</w:t>
      </w:r>
      <w:proofErr w:type="spellEnd"/>
      <w:r w:rsidRPr="00994995">
        <w:rPr>
          <w:rFonts w:ascii="Garamond" w:hAnsi="Garamond"/>
          <w:sz w:val="24"/>
          <w:szCs w:val="24"/>
        </w:rPr>
        <w:t xml:space="preserve"> </w:t>
      </w:r>
      <w:proofErr w:type="spellStart"/>
      <w:r w:rsidRPr="00994995">
        <w:rPr>
          <w:rFonts w:ascii="Garamond" w:hAnsi="Garamond"/>
          <w:sz w:val="24"/>
          <w:szCs w:val="24"/>
        </w:rPr>
        <w:t>realizohen</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5. </w:t>
      </w:r>
      <w:proofErr w:type="spellStart"/>
      <w:r w:rsidRPr="00994995">
        <w:rPr>
          <w:rFonts w:ascii="Garamond" w:hAnsi="Garamond"/>
          <w:sz w:val="24"/>
          <w:szCs w:val="24"/>
        </w:rPr>
        <w:t>Parashikimet</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forca</w:t>
      </w:r>
      <w:proofErr w:type="spellEnd"/>
      <w:r w:rsidRPr="00994995">
        <w:rPr>
          <w:rFonts w:ascii="Garamond" w:hAnsi="Garamond"/>
          <w:sz w:val="24"/>
          <w:szCs w:val="24"/>
        </w:rPr>
        <w:t xml:space="preserve"> </w:t>
      </w:r>
      <w:proofErr w:type="spellStart"/>
      <w:r w:rsidRPr="00994995">
        <w:rPr>
          <w:rFonts w:ascii="Garamond" w:hAnsi="Garamond"/>
          <w:sz w:val="24"/>
          <w:szCs w:val="24"/>
        </w:rPr>
        <w:t>madhore</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drejtat</w:t>
      </w:r>
      <w:proofErr w:type="spellEnd"/>
      <w:r w:rsidRPr="00994995">
        <w:rPr>
          <w:rFonts w:ascii="Garamond" w:hAnsi="Garamond"/>
          <w:sz w:val="24"/>
          <w:szCs w:val="24"/>
        </w:rPr>
        <w:t xml:space="preserve"> e </w:t>
      </w:r>
      <w:proofErr w:type="spellStart"/>
      <w:r w:rsidRPr="00994995">
        <w:rPr>
          <w:rFonts w:ascii="Garamond" w:hAnsi="Garamond"/>
          <w:sz w:val="24"/>
          <w:szCs w:val="24"/>
        </w:rPr>
        <w:t>detyrimet</w:t>
      </w:r>
      <w:proofErr w:type="spellEnd"/>
      <w:r w:rsidRPr="00994995">
        <w:rPr>
          <w:rFonts w:ascii="Garamond" w:hAnsi="Garamond"/>
          <w:sz w:val="24"/>
          <w:szCs w:val="24"/>
        </w:rPr>
        <w:t xml:space="preserve"> e </w:t>
      </w:r>
      <w:proofErr w:type="spellStart"/>
      <w:r w:rsidRPr="00994995">
        <w:rPr>
          <w:rFonts w:ascii="Garamond" w:hAnsi="Garamond"/>
          <w:sz w:val="24"/>
          <w:szCs w:val="24"/>
        </w:rPr>
        <w:t>palëve</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rastin</w:t>
      </w:r>
      <w:proofErr w:type="spellEnd"/>
      <w:r w:rsidRPr="00994995">
        <w:rPr>
          <w:rFonts w:ascii="Garamond" w:hAnsi="Garamond"/>
          <w:sz w:val="24"/>
          <w:szCs w:val="24"/>
        </w:rPr>
        <w:t xml:space="preserve"> e </w:t>
      </w:r>
      <w:proofErr w:type="spellStart"/>
      <w:r w:rsidRPr="00994995">
        <w:rPr>
          <w:rFonts w:ascii="Garamond" w:hAnsi="Garamond"/>
          <w:sz w:val="24"/>
          <w:szCs w:val="24"/>
        </w:rPr>
        <w:t>një</w:t>
      </w:r>
      <w:proofErr w:type="spellEnd"/>
      <w:r w:rsidRPr="00994995">
        <w:rPr>
          <w:rFonts w:ascii="Garamond" w:hAnsi="Garamond"/>
          <w:sz w:val="24"/>
          <w:szCs w:val="24"/>
        </w:rPr>
        <w:t xml:space="preserve"> force </w:t>
      </w:r>
      <w:proofErr w:type="spellStart"/>
      <w:r w:rsidRPr="00994995">
        <w:rPr>
          <w:rFonts w:ascii="Garamond" w:hAnsi="Garamond"/>
          <w:sz w:val="24"/>
          <w:szCs w:val="24"/>
        </w:rPr>
        <w:t>madhore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6. </w:t>
      </w:r>
      <w:proofErr w:type="spellStart"/>
      <w:r w:rsidRPr="00994995">
        <w:rPr>
          <w:rFonts w:ascii="Garamond" w:hAnsi="Garamond"/>
          <w:sz w:val="24"/>
          <w:szCs w:val="24"/>
        </w:rPr>
        <w:t>Dispozita</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zgjidhjen</w:t>
      </w:r>
      <w:proofErr w:type="spellEnd"/>
      <w:r w:rsidRPr="00994995">
        <w:rPr>
          <w:rFonts w:ascii="Garamond" w:hAnsi="Garamond"/>
          <w:sz w:val="24"/>
          <w:szCs w:val="24"/>
        </w:rPr>
        <w:t xml:space="preserve"> e </w:t>
      </w:r>
      <w:proofErr w:type="spellStart"/>
      <w:r w:rsidRPr="00994995">
        <w:rPr>
          <w:rFonts w:ascii="Garamond" w:hAnsi="Garamond"/>
          <w:sz w:val="24"/>
          <w:szCs w:val="24"/>
        </w:rPr>
        <w:t>mosmarrëveshjeve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7. </w:t>
      </w:r>
      <w:proofErr w:type="spellStart"/>
      <w:r w:rsidRPr="00994995">
        <w:rPr>
          <w:rFonts w:ascii="Garamond" w:hAnsi="Garamond"/>
          <w:sz w:val="24"/>
          <w:szCs w:val="24"/>
        </w:rPr>
        <w:t>Përkufizimet</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shkelje</w:t>
      </w:r>
      <w:proofErr w:type="spellEnd"/>
      <w:r w:rsidRPr="00994995">
        <w:rPr>
          <w:rFonts w:ascii="Garamond" w:hAnsi="Garamond"/>
          <w:sz w:val="24"/>
          <w:szCs w:val="24"/>
        </w:rPr>
        <w:t xml:space="preserve"> </w:t>
      </w:r>
      <w:proofErr w:type="spellStart"/>
      <w:r w:rsidRPr="00994995">
        <w:rPr>
          <w:rFonts w:ascii="Garamond" w:hAnsi="Garamond"/>
          <w:sz w:val="24"/>
          <w:szCs w:val="24"/>
        </w:rPr>
        <w:t>materiale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marrëveshjes</w:t>
      </w:r>
      <w:proofErr w:type="spellEnd"/>
      <w:r w:rsidRPr="00994995">
        <w:rPr>
          <w:rFonts w:ascii="Garamond" w:hAnsi="Garamond"/>
          <w:sz w:val="24"/>
          <w:szCs w:val="24"/>
        </w:rPr>
        <w:t xml:space="preserve"> </w:t>
      </w:r>
      <w:proofErr w:type="spellStart"/>
      <w:r w:rsidRPr="00994995">
        <w:rPr>
          <w:rFonts w:ascii="Garamond" w:hAnsi="Garamond"/>
          <w:sz w:val="24"/>
          <w:szCs w:val="24"/>
        </w:rPr>
        <w:t>së</w:t>
      </w:r>
      <w:proofErr w:type="spellEnd"/>
      <w:r w:rsidRPr="00994995">
        <w:rPr>
          <w:rFonts w:ascii="Garamond" w:hAnsi="Garamond"/>
          <w:sz w:val="24"/>
          <w:szCs w:val="24"/>
        </w:rPr>
        <w:t xml:space="preserve"> </w:t>
      </w:r>
      <w:proofErr w:type="spellStart"/>
      <w:r w:rsidRPr="00994995">
        <w:rPr>
          <w:rFonts w:ascii="Garamond" w:hAnsi="Garamond"/>
          <w:sz w:val="24"/>
          <w:szCs w:val="24"/>
        </w:rPr>
        <w:t>koncesionit</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sanksionet</w:t>
      </w:r>
      <w:proofErr w:type="spellEnd"/>
      <w:r w:rsidRPr="00994995">
        <w:rPr>
          <w:rFonts w:ascii="Garamond" w:hAnsi="Garamond"/>
          <w:sz w:val="24"/>
          <w:szCs w:val="24"/>
        </w:rPr>
        <w:t xml:space="preserve"> </w:t>
      </w:r>
      <w:proofErr w:type="spellStart"/>
      <w:r w:rsidRPr="00994995">
        <w:rPr>
          <w:rFonts w:ascii="Garamond" w:hAnsi="Garamond"/>
          <w:sz w:val="24"/>
          <w:szCs w:val="24"/>
        </w:rPr>
        <w:t>shtesë</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moszbatimin</w:t>
      </w:r>
      <w:proofErr w:type="spellEnd"/>
      <w:r w:rsidRPr="00994995">
        <w:rPr>
          <w:rFonts w:ascii="Garamond" w:hAnsi="Garamond"/>
          <w:sz w:val="24"/>
          <w:szCs w:val="24"/>
        </w:rPr>
        <w:t xml:space="preserve"> e </w:t>
      </w:r>
      <w:proofErr w:type="spellStart"/>
      <w:r w:rsidRPr="00994995">
        <w:rPr>
          <w:rFonts w:ascii="Garamond" w:hAnsi="Garamond"/>
          <w:sz w:val="24"/>
          <w:szCs w:val="24"/>
        </w:rPr>
        <w:t>detyrimeve</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përcaktohen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kontratë</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atyre</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w:t>
      </w:r>
      <w:proofErr w:type="spellStart"/>
      <w:r w:rsidRPr="00994995">
        <w:rPr>
          <w:rFonts w:ascii="Garamond" w:hAnsi="Garamond"/>
          <w:sz w:val="24"/>
          <w:szCs w:val="24"/>
        </w:rPr>
        <w:t>rrjedhin</w:t>
      </w:r>
      <w:proofErr w:type="spellEnd"/>
      <w:r w:rsidRPr="00994995">
        <w:rPr>
          <w:rFonts w:ascii="Garamond" w:hAnsi="Garamond"/>
          <w:sz w:val="24"/>
          <w:szCs w:val="24"/>
        </w:rPr>
        <w:t xml:space="preserve"> </w:t>
      </w:r>
      <w:proofErr w:type="spellStart"/>
      <w:r w:rsidRPr="00994995">
        <w:rPr>
          <w:rFonts w:ascii="Garamond" w:hAnsi="Garamond"/>
          <w:sz w:val="24"/>
          <w:szCs w:val="24"/>
        </w:rPr>
        <w:t>nga</w:t>
      </w:r>
      <w:proofErr w:type="spellEnd"/>
      <w:r w:rsidRPr="00994995">
        <w:rPr>
          <w:rFonts w:ascii="Garamond" w:hAnsi="Garamond"/>
          <w:sz w:val="24"/>
          <w:szCs w:val="24"/>
        </w:rPr>
        <w:t xml:space="preserve"> </w:t>
      </w:r>
      <w:proofErr w:type="spellStart"/>
      <w:r w:rsidRPr="00994995">
        <w:rPr>
          <w:rFonts w:ascii="Garamond" w:hAnsi="Garamond"/>
          <w:sz w:val="24"/>
          <w:szCs w:val="24"/>
        </w:rPr>
        <w:t>zbatimi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këtij</w:t>
      </w:r>
      <w:proofErr w:type="spellEnd"/>
      <w:r w:rsidRPr="00994995">
        <w:rPr>
          <w:rFonts w:ascii="Garamond" w:hAnsi="Garamond"/>
          <w:sz w:val="24"/>
          <w:szCs w:val="24"/>
        </w:rPr>
        <w:t xml:space="preserve"> </w:t>
      </w:r>
      <w:proofErr w:type="spellStart"/>
      <w:r w:rsidRPr="00994995">
        <w:rPr>
          <w:rFonts w:ascii="Garamond" w:hAnsi="Garamond"/>
          <w:sz w:val="24"/>
          <w:szCs w:val="24"/>
        </w:rPr>
        <w:t>ligji</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8. Dispozita për transferimin e teknologjisë.</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9.Çështje që kanë të bëjnë me projektimin dhe zbatimin e punimeve.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10. Procedurat për paraqitjen dhe kontrollin e projekt-ideve.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11. Përshkrimi i detyrimeve të koncesionarit për zbatimin në afat të projektit sipas projekteve të miratuara.</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12. Përshkrimi i të drejtave të koncesionarit.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13. Përshkrimi i çmimeve, tarifave profesionale dhe tarifave të tjera të aplikueshme për zbatimin e projektit.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14. Dispozita që detyrojnë koncesionarin të sigurojë funksionimin normal të projektit.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15. Dispozita që kanë të bëjnë me inspektimin e vizatimeve, pajisjeve, zbatimit dhe përfundimit të projektit, duke përfshirë shfrytëzimin, mirëmbajtjen dhe transferimin e tij eventual te shteti.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16. Përshkrim i shpërndarjes së riskut të projektit ndërmjet qeverisë dhe koncesionarit.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17. Masat që do të merren në rast përfundimi të projektit ose mosrespektimit të kontratës nga koncesionari.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18. Dispozita që kanë të bëjnë me kalimin e mundshëm të të drejtave të kontratës.</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19. Leje e autorizime nga dikasteret përkatëse si vlerësim për ndikim ekologjik,leje për punësimin e të huajve ,për përdorimin e tokës si dhe dokumenta të tjera të kërkuara në dispozita ligjore.   </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lastRenderedPageBreak/>
        <w:t>Neni 11</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Detyrimet e koncesionarit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Koncesionari është i detyruar të zbatojë marrëveshjen sipas kushteve të saj.</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Kompania koncesionare, brenda 30(tridhjetë) ditësh nga nënshkrimi i një kontrate koncesioni ,do të formojë një shoqëri koncesionare dhe do të bëjë regjistrimet e nevojshme për të lejuar shoqërinë të zhvillojë veprimtari në Shqipëri.Kompania do të jetë një shoqëri tregtare dhe do t’i nënshtrohet të gjitha dispozitave ligjore që regullojnë veprimtarinë e shoqërive tregtare.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 Koncesionari është i detyruar të financojë ose të sigurojë financimin e projektit dhe qeveria nuk ka asnjë detyrim financiar ,veç atyre të shprehura në mënyrë specifike në marrëveshje ose stimujve dhe mbështetjeve që ajo mund t’i garantojë projektit sipas nenit 14.</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 Kur është e nevojshme dhe me miratim të organit të autorizuar shtetëror ,shoqëria koncesionare mund të hipotekojë si garanci pasuritë e shoqërisë me kusht që pasuritë e hipotekuara të vazhdojnë të shfrytëzohen për të përmbushur objektivat e kontratës së koncesionit.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 Tarifat, pagesat profesionale dhe të ardhurat e tjera të nxjera nga kontratat e koncesionit duhet të tregohen në mënyrë të qartë në kontratë.Palët kontraktuese duhet të bien dakord për çdo rritje ose ulje të këtyre tarifave , pagesave apo të ardhurave.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6. Koncesionari është i detyruar të respektojë të gjitha ligjet në fuqi.</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12</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Të drejtat e koncesionarit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Ekskluziviteti. Koncesionari ka të drejtë ekskluzive të kryejë veprimtari në sektorin e koncesionit. Kushtet e ekskluzivitetit i përmban marrëveshja.</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Të drejta të tjera. Të gjitha të drejtat dhe privilegjet e tjera të koncesionarit, duke përfshirë edhe ato të përmendura në nenin 8, do të negociohen nga koncesionari me organin e autorizuar shtetëror dhe do të përfshihen në marrëveshje.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13</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Të drejtat e organit të autorizuar shtetëror</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Kontrolli. Organi i autorizuar shtetëtor do të ruajë të gjitha të drejtat kontrolluese mbi koncesinin.</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Ruajtja e pronësisë mbi mjetet kryesore. Organi i autorizuar shtetëror do të ruajë ligjërisht pronësinë mbi mjetet kryesore të konceisonit.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 E drejta e ndërhyrjes. Kur koncesionari bën një shkelje të rëndë dhe me pasoja të marrëveshjes apo ecuria në punë e koncesionarit nuk mund të vazhdojë sipas mënyrës së kontraktuar, organi i autorizuar shtetëror ka të drejtë të marrë përkohësisht përsipër projektin, deri në zgjidhjen e konfliktit.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 Aksioni i artë. Kur e lejon marrëveshja, organi i autorizuar shtetëror do të mbajë një aksion apo interes tjetër në projektet që e lejon atë të vërë veton kundër veprimeve të caktuara të koncesionarit që kanë të bëjnë me administrimin e koncesionit. Aksioni apo interesi nuk i jep të drejtë organit të autorizuar shtetëror të votojë në çështje që kanë të bëjnë me punën e përditshme të koncesionit.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14</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Format e mbështetjes së veçantë nga qeveria dhe garantimi i invenstimeve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A.</w:t>
      </w:r>
      <w:r w:rsidR="008A0C3B" w:rsidRPr="00994995">
        <w:rPr>
          <w:rFonts w:ascii="Garamond" w:hAnsi="Garamond"/>
          <w:sz w:val="24"/>
          <w:szCs w:val="24"/>
          <w:lang w:val="it-IT"/>
        </w:rPr>
        <w:t xml:space="preserve"> </w:t>
      </w:r>
      <w:r w:rsidRPr="00994995">
        <w:rPr>
          <w:rFonts w:ascii="Garamond" w:hAnsi="Garamond"/>
          <w:sz w:val="24"/>
          <w:szCs w:val="24"/>
          <w:lang w:val="it-IT"/>
        </w:rPr>
        <w:t>Për të garantuar qëndrueshmërinë e projektit, Qeveria mund të vendosë, sipas rastit, dhënien e të gjitha ose disa prej stimujve apo garancive të mëposhtme: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 xml:space="preserve">1. Përjashtimin nga taksa mbi fitimin për një periudhë kohe  me miratimin nga parlamenti. </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lastRenderedPageBreak/>
        <w:t>2. Përjashtimin nga tarifat doganore, taksat e qarkullimit ose taksat e importit me miratimin nga parlamenti.</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3. Sigurimin e pasurive a shërbimeve të tilla si toka, pajisjet, lënda djegëse, transport urban për punonjësit, mbledhje e mbeturinave.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4. Mbrojtjen nga ndërprerja e kontratës për shkak të një force madhore.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5. Mbrojtje nga ndryshimi i taksave ose tarifave doganore.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6. Indeksimin e çmimit në bazë të një indeksi të caktuar, si për shembull indeksi i çmimit të mallrave të konsumit.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7. Garantimin e konvertimit të monedhës vendase në valutë, kur është e nevojshme edhe me garanci bankare.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8. Garantimin ndaj luhatjeve të kursit të këmbimit të valutës.</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9. Garantimin e bashkëpunimit me organet e duhura shtetërore.</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10. Garantimin e transferimit të fitimit.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11. Garantimin e një niveli të caktuar kërkese tregu për mallrat ose shërbimet e projektit.</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12. Reduktimi i taksave mr miratim nga parlamenti.</w:t>
      </w:r>
    </w:p>
    <w:p w:rsidR="00E342A9" w:rsidRPr="00994995" w:rsidRDefault="00E342A9" w:rsidP="00E342A9">
      <w:pPr>
        <w:pStyle w:val="KreuNr"/>
        <w:rPr>
          <w:rFonts w:ascii="Garamond" w:hAnsi="Garamond"/>
          <w:sz w:val="24"/>
          <w:szCs w:val="24"/>
          <w:lang w:val="it-IT"/>
        </w:rPr>
      </w:pPr>
    </w:p>
    <w:p w:rsidR="00E342A9" w:rsidRPr="00994995" w:rsidRDefault="00E342A9" w:rsidP="00E342A9">
      <w:pPr>
        <w:pStyle w:val="KreuNr"/>
        <w:rPr>
          <w:rFonts w:ascii="Garamond" w:hAnsi="Garamond"/>
          <w:sz w:val="24"/>
          <w:szCs w:val="24"/>
          <w:lang w:val="it-IT"/>
        </w:rPr>
      </w:pPr>
      <w:r w:rsidRPr="00994995">
        <w:rPr>
          <w:rFonts w:ascii="Garamond" w:hAnsi="Garamond"/>
          <w:sz w:val="24"/>
          <w:szCs w:val="24"/>
          <w:lang w:val="it-IT"/>
        </w:rPr>
        <w:t>KREU IV</w:t>
      </w:r>
    </w:p>
    <w:p w:rsidR="00E342A9" w:rsidRPr="00994995" w:rsidRDefault="00E342A9" w:rsidP="00E342A9">
      <w:pPr>
        <w:pStyle w:val="KreuTitull"/>
        <w:rPr>
          <w:rFonts w:ascii="Garamond" w:hAnsi="Garamond"/>
          <w:sz w:val="24"/>
          <w:szCs w:val="24"/>
          <w:lang w:val="it-IT"/>
        </w:rPr>
      </w:pPr>
      <w:r w:rsidRPr="00994995">
        <w:rPr>
          <w:rFonts w:ascii="Garamond" w:hAnsi="Garamond"/>
          <w:sz w:val="24"/>
          <w:szCs w:val="24"/>
          <w:lang w:val="it-IT"/>
        </w:rPr>
        <w:t>ZBATIMI, KONTROLLI I PROJEKTIT DHE ZGJIDHJA E MOSMARRËVESHJEVE</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lang w:val="it-IT"/>
        </w:rPr>
      </w:pPr>
      <w:r w:rsidRPr="00994995">
        <w:rPr>
          <w:rFonts w:ascii="Garamond" w:hAnsi="Garamond"/>
          <w:sz w:val="24"/>
          <w:szCs w:val="24"/>
          <w:lang w:val="it-IT"/>
        </w:rPr>
        <w:t>Neni 15</w:t>
      </w:r>
    </w:p>
    <w:p w:rsidR="00E342A9" w:rsidRPr="00994995" w:rsidRDefault="00E342A9" w:rsidP="00E342A9">
      <w:pPr>
        <w:pStyle w:val="NeniTitull"/>
        <w:rPr>
          <w:rFonts w:ascii="Garamond" w:hAnsi="Garamond"/>
          <w:sz w:val="24"/>
          <w:szCs w:val="24"/>
          <w:lang w:val="it-IT"/>
        </w:rPr>
      </w:pPr>
      <w:r w:rsidRPr="00994995">
        <w:rPr>
          <w:rFonts w:ascii="Garamond" w:hAnsi="Garamond"/>
          <w:sz w:val="24"/>
          <w:szCs w:val="24"/>
          <w:lang w:val="it-IT"/>
        </w:rPr>
        <w:t>Zbatimi i projektit</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1. Koncesionari do të zbatojë projektin sipas kushteve të marrëveshjes.</w:t>
      </w:r>
    </w:p>
    <w:p w:rsidR="00E342A9" w:rsidRPr="00994995" w:rsidRDefault="00E342A9" w:rsidP="00E342A9">
      <w:pPr>
        <w:pStyle w:val="Paragrafi"/>
        <w:rPr>
          <w:rFonts w:ascii="Garamond" w:hAnsi="Garamond"/>
          <w:sz w:val="24"/>
          <w:szCs w:val="24"/>
          <w:lang w:val="it-IT"/>
        </w:rPr>
      </w:pPr>
      <w:r w:rsidRPr="00994995">
        <w:rPr>
          <w:rFonts w:ascii="Garamond" w:hAnsi="Garamond"/>
          <w:sz w:val="24"/>
          <w:szCs w:val="24"/>
          <w:lang w:val="it-IT"/>
        </w:rPr>
        <w:t>2. Koncesionari dhe organi i autorizuar shtetëror do të komunikojë vazhdimisht dhe rregullisht për të siguruar mbrojtjen e interesit publik.</w:t>
      </w:r>
    </w:p>
    <w:p w:rsidR="00E342A9" w:rsidRPr="00994995" w:rsidRDefault="00E342A9" w:rsidP="00E342A9">
      <w:pPr>
        <w:pStyle w:val="Paragrafi"/>
        <w:rPr>
          <w:rFonts w:ascii="Garamond" w:hAnsi="Garamond"/>
          <w:sz w:val="24"/>
          <w:szCs w:val="24"/>
          <w:lang w:val="it-IT"/>
        </w:rPr>
      </w:pPr>
    </w:p>
    <w:p w:rsidR="00E342A9" w:rsidRPr="00994995" w:rsidRDefault="00E342A9" w:rsidP="00E342A9">
      <w:pPr>
        <w:pStyle w:val="NeniNr"/>
        <w:rPr>
          <w:rFonts w:ascii="Garamond" w:hAnsi="Garamond"/>
          <w:sz w:val="24"/>
          <w:szCs w:val="24"/>
        </w:rPr>
      </w:pPr>
      <w:proofErr w:type="spellStart"/>
      <w:r w:rsidRPr="00994995">
        <w:rPr>
          <w:rFonts w:ascii="Garamond" w:hAnsi="Garamond"/>
          <w:sz w:val="24"/>
          <w:szCs w:val="24"/>
        </w:rPr>
        <w:t>Neni</w:t>
      </w:r>
      <w:proofErr w:type="spellEnd"/>
      <w:r w:rsidRPr="00994995">
        <w:rPr>
          <w:rFonts w:ascii="Garamond" w:hAnsi="Garamond"/>
          <w:sz w:val="24"/>
          <w:szCs w:val="24"/>
        </w:rPr>
        <w:t xml:space="preserve"> 16</w:t>
      </w:r>
    </w:p>
    <w:p w:rsidR="00E342A9" w:rsidRPr="00994995" w:rsidRDefault="00E342A9" w:rsidP="00E342A9">
      <w:pPr>
        <w:pStyle w:val="NeniTitull"/>
        <w:rPr>
          <w:rFonts w:ascii="Garamond" w:hAnsi="Garamond"/>
          <w:sz w:val="24"/>
          <w:szCs w:val="24"/>
        </w:rPr>
      </w:pPr>
      <w:proofErr w:type="spellStart"/>
      <w:r w:rsidRPr="00994995">
        <w:rPr>
          <w:rFonts w:ascii="Garamond" w:hAnsi="Garamond"/>
          <w:sz w:val="24"/>
          <w:szCs w:val="24"/>
        </w:rPr>
        <w:t>Kontrolli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projektit</w:t>
      </w:r>
      <w:proofErr w:type="spellEnd"/>
    </w:p>
    <w:p w:rsidR="00E342A9" w:rsidRPr="00994995" w:rsidRDefault="00E342A9" w:rsidP="00E342A9">
      <w:pPr>
        <w:pStyle w:val="Paragrafi"/>
        <w:rPr>
          <w:rFonts w:ascii="Garamond" w:hAnsi="Garamond"/>
          <w:sz w:val="24"/>
          <w:szCs w:val="24"/>
        </w:rPr>
      </w:pP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1. </w:t>
      </w:r>
      <w:proofErr w:type="spellStart"/>
      <w:r w:rsidRPr="00994995">
        <w:rPr>
          <w:rFonts w:ascii="Garamond" w:hAnsi="Garamond"/>
          <w:sz w:val="24"/>
          <w:szCs w:val="24"/>
        </w:rPr>
        <w:t>Organi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autorizuar</w:t>
      </w:r>
      <w:proofErr w:type="spellEnd"/>
      <w:r w:rsidRPr="00994995">
        <w:rPr>
          <w:rFonts w:ascii="Garamond" w:hAnsi="Garamond"/>
          <w:sz w:val="24"/>
          <w:szCs w:val="24"/>
        </w:rPr>
        <w:t xml:space="preserve"> </w:t>
      </w:r>
      <w:proofErr w:type="spellStart"/>
      <w:r w:rsidRPr="00994995">
        <w:rPr>
          <w:rFonts w:ascii="Garamond" w:hAnsi="Garamond"/>
          <w:sz w:val="24"/>
          <w:szCs w:val="24"/>
        </w:rPr>
        <w:t>shtetëtor</w:t>
      </w:r>
      <w:proofErr w:type="spellEnd"/>
      <w:r w:rsidRPr="00994995">
        <w:rPr>
          <w:rFonts w:ascii="Garamond" w:hAnsi="Garamond"/>
          <w:sz w:val="24"/>
          <w:szCs w:val="24"/>
        </w:rPr>
        <w:t xml:space="preserve"> </w:t>
      </w:r>
      <w:proofErr w:type="spellStart"/>
      <w:r w:rsidRPr="00994995">
        <w:rPr>
          <w:rFonts w:ascii="Garamond" w:hAnsi="Garamond"/>
          <w:sz w:val="24"/>
          <w:szCs w:val="24"/>
        </w:rPr>
        <w:t>ka</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drejtë</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detyrë</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kontrollojë</w:t>
      </w:r>
      <w:proofErr w:type="spellEnd"/>
      <w:r w:rsidRPr="00994995">
        <w:rPr>
          <w:rFonts w:ascii="Garamond" w:hAnsi="Garamond"/>
          <w:sz w:val="24"/>
          <w:szCs w:val="24"/>
        </w:rPr>
        <w:t xml:space="preserve"> </w:t>
      </w:r>
      <w:proofErr w:type="spellStart"/>
      <w:r w:rsidRPr="00994995">
        <w:rPr>
          <w:rFonts w:ascii="Garamond" w:hAnsi="Garamond"/>
          <w:sz w:val="24"/>
          <w:szCs w:val="24"/>
        </w:rPr>
        <w:t>rregullisht</w:t>
      </w:r>
      <w:proofErr w:type="spellEnd"/>
      <w:r w:rsidRPr="00994995">
        <w:rPr>
          <w:rFonts w:ascii="Garamond" w:hAnsi="Garamond"/>
          <w:sz w:val="24"/>
          <w:szCs w:val="24"/>
        </w:rPr>
        <w:t xml:space="preserve"> </w:t>
      </w:r>
      <w:proofErr w:type="spellStart"/>
      <w:r w:rsidRPr="00994995">
        <w:rPr>
          <w:rFonts w:ascii="Garamond" w:hAnsi="Garamond"/>
          <w:sz w:val="24"/>
          <w:szCs w:val="24"/>
        </w:rPr>
        <w:t>ecurinë</w:t>
      </w:r>
      <w:proofErr w:type="spellEnd"/>
      <w:r w:rsidRPr="00994995">
        <w:rPr>
          <w:rFonts w:ascii="Garamond" w:hAnsi="Garamond"/>
          <w:sz w:val="24"/>
          <w:szCs w:val="24"/>
        </w:rPr>
        <w:t xml:space="preserve"> e </w:t>
      </w:r>
      <w:proofErr w:type="spellStart"/>
      <w:r w:rsidRPr="00994995">
        <w:rPr>
          <w:rFonts w:ascii="Garamond" w:hAnsi="Garamond"/>
          <w:sz w:val="24"/>
          <w:szCs w:val="24"/>
        </w:rPr>
        <w:t>marrëveshjes</w:t>
      </w:r>
      <w:proofErr w:type="spellEnd"/>
      <w:r w:rsidRPr="00994995">
        <w:rPr>
          <w:rFonts w:ascii="Garamond" w:hAnsi="Garamond"/>
          <w:sz w:val="24"/>
          <w:szCs w:val="24"/>
        </w:rPr>
        <w:t xml:space="preserve"> </w:t>
      </w:r>
      <w:proofErr w:type="spellStart"/>
      <w:r w:rsidRPr="00994995">
        <w:rPr>
          <w:rFonts w:ascii="Garamond" w:hAnsi="Garamond"/>
          <w:sz w:val="24"/>
          <w:szCs w:val="24"/>
        </w:rPr>
        <w:t>sipas</w:t>
      </w:r>
      <w:proofErr w:type="spellEnd"/>
      <w:r w:rsidRPr="00994995">
        <w:rPr>
          <w:rFonts w:ascii="Garamond" w:hAnsi="Garamond"/>
          <w:sz w:val="24"/>
          <w:szCs w:val="24"/>
        </w:rPr>
        <w:t xml:space="preserve"> </w:t>
      </w:r>
      <w:proofErr w:type="spellStart"/>
      <w:r w:rsidRPr="00994995">
        <w:rPr>
          <w:rFonts w:ascii="Garamond" w:hAnsi="Garamond"/>
          <w:sz w:val="24"/>
          <w:szCs w:val="24"/>
        </w:rPr>
        <w:t>kushteve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miratuara</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r w:rsidRPr="00994995">
        <w:rPr>
          <w:rFonts w:ascii="Garamond" w:hAnsi="Garamond"/>
          <w:sz w:val="24"/>
          <w:szCs w:val="24"/>
        </w:rPr>
        <w:t xml:space="preserve">2. </w:t>
      </w:r>
      <w:proofErr w:type="spellStart"/>
      <w:r w:rsidRPr="00994995">
        <w:rPr>
          <w:rFonts w:ascii="Garamond" w:hAnsi="Garamond"/>
          <w:sz w:val="24"/>
          <w:szCs w:val="24"/>
        </w:rPr>
        <w:t>Koncesionari</w:t>
      </w:r>
      <w:proofErr w:type="spellEnd"/>
      <w:r w:rsidRPr="00994995">
        <w:rPr>
          <w:rFonts w:ascii="Garamond" w:hAnsi="Garamond"/>
          <w:sz w:val="24"/>
          <w:szCs w:val="24"/>
        </w:rPr>
        <w:t xml:space="preserve"> </w:t>
      </w:r>
      <w:proofErr w:type="spellStart"/>
      <w:r w:rsidRPr="00994995">
        <w:rPr>
          <w:rFonts w:ascii="Garamond" w:hAnsi="Garamond"/>
          <w:sz w:val="24"/>
          <w:szCs w:val="24"/>
        </w:rPr>
        <w:t>dhe</w:t>
      </w:r>
      <w:proofErr w:type="spellEnd"/>
      <w:r w:rsidRPr="00994995">
        <w:rPr>
          <w:rFonts w:ascii="Garamond" w:hAnsi="Garamond"/>
          <w:sz w:val="24"/>
          <w:szCs w:val="24"/>
        </w:rPr>
        <w:t xml:space="preserve"> </w:t>
      </w:r>
      <w:proofErr w:type="spellStart"/>
      <w:r w:rsidRPr="00994995">
        <w:rPr>
          <w:rFonts w:ascii="Garamond" w:hAnsi="Garamond"/>
          <w:sz w:val="24"/>
          <w:szCs w:val="24"/>
        </w:rPr>
        <w:t>organi</w:t>
      </w:r>
      <w:proofErr w:type="spellEnd"/>
      <w:r w:rsidRPr="00994995">
        <w:rPr>
          <w:rFonts w:ascii="Garamond" w:hAnsi="Garamond"/>
          <w:sz w:val="24"/>
          <w:szCs w:val="24"/>
        </w:rPr>
        <w:t xml:space="preserve"> </w:t>
      </w:r>
      <w:proofErr w:type="spellStart"/>
      <w:r w:rsidRPr="00994995">
        <w:rPr>
          <w:rFonts w:ascii="Garamond" w:hAnsi="Garamond"/>
          <w:sz w:val="24"/>
          <w:szCs w:val="24"/>
        </w:rPr>
        <w:t>i</w:t>
      </w:r>
      <w:proofErr w:type="spellEnd"/>
      <w:r w:rsidRPr="00994995">
        <w:rPr>
          <w:rFonts w:ascii="Garamond" w:hAnsi="Garamond"/>
          <w:sz w:val="24"/>
          <w:szCs w:val="24"/>
        </w:rPr>
        <w:t xml:space="preserve"> </w:t>
      </w:r>
      <w:proofErr w:type="spellStart"/>
      <w:r w:rsidRPr="00994995">
        <w:rPr>
          <w:rFonts w:ascii="Garamond" w:hAnsi="Garamond"/>
          <w:sz w:val="24"/>
          <w:szCs w:val="24"/>
        </w:rPr>
        <w:t>autorizuar</w:t>
      </w:r>
      <w:proofErr w:type="spellEnd"/>
      <w:r w:rsidRPr="00994995">
        <w:rPr>
          <w:rFonts w:ascii="Garamond" w:hAnsi="Garamond"/>
          <w:sz w:val="24"/>
          <w:szCs w:val="24"/>
        </w:rPr>
        <w:t xml:space="preserve"> </w:t>
      </w:r>
      <w:proofErr w:type="spellStart"/>
      <w:r w:rsidRPr="00994995">
        <w:rPr>
          <w:rFonts w:ascii="Garamond" w:hAnsi="Garamond"/>
          <w:sz w:val="24"/>
          <w:szCs w:val="24"/>
        </w:rPr>
        <w:t>shtetëror</w:t>
      </w:r>
      <w:proofErr w:type="spellEnd"/>
      <w:r w:rsidRPr="00994995">
        <w:rPr>
          <w:rFonts w:ascii="Garamond" w:hAnsi="Garamond"/>
          <w:sz w:val="24"/>
          <w:szCs w:val="24"/>
        </w:rPr>
        <w:t xml:space="preserve"> </w:t>
      </w:r>
      <w:proofErr w:type="spellStart"/>
      <w:r w:rsidRPr="00994995">
        <w:rPr>
          <w:rFonts w:ascii="Garamond" w:hAnsi="Garamond"/>
          <w:sz w:val="24"/>
          <w:szCs w:val="24"/>
        </w:rPr>
        <w:t>duhet</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gjejnë</w:t>
      </w:r>
      <w:proofErr w:type="spellEnd"/>
      <w:r w:rsidRPr="00994995">
        <w:rPr>
          <w:rFonts w:ascii="Garamond" w:hAnsi="Garamond"/>
          <w:sz w:val="24"/>
          <w:szCs w:val="24"/>
        </w:rPr>
        <w:t xml:space="preserve"> </w:t>
      </w:r>
      <w:proofErr w:type="spellStart"/>
      <w:r w:rsidRPr="00994995">
        <w:rPr>
          <w:rFonts w:ascii="Garamond" w:hAnsi="Garamond"/>
          <w:sz w:val="24"/>
          <w:szCs w:val="24"/>
        </w:rPr>
        <w:t>mënyrën</w:t>
      </w:r>
      <w:proofErr w:type="spellEnd"/>
      <w:r w:rsidRPr="00994995">
        <w:rPr>
          <w:rFonts w:ascii="Garamond" w:hAnsi="Garamond"/>
          <w:sz w:val="24"/>
          <w:szCs w:val="24"/>
        </w:rPr>
        <w:t xml:space="preserve"> e </w:t>
      </w:r>
      <w:proofErr w:type="spellStart"/>
      <w:r w:rsidRPr="00994995">
        <w:rPr>
          <w:rFonts w:ascii="Garamond" w:hAnsi="Garamond"/>
          <w:sz w:val="24"/>
          <w:szCs w:val="24"/>
        </w:rPr>
        <w:t>përshtatshme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kontrollit</w:t>
      </w:r>
      <w:proofErr w:type="spellEnd"/>
      <w:r w:rsidRPr="00994995">
        <w:rPr>
          <w:rFonts w:ascii="Garamond" w:hAnsi="Garamond"/>
          <w:sz w:val="24"/>
          <w:szCs w:val="24"/>
        </w:rPr>
        <w:t xml:space="preserve">, duke </w:t>
      </w:r>
      <w:proofErr w:type="spellStart"/>
      <w:r w:rsidRPr="00994995">
        <w:rPr>
          <w:rFonts w:ascii="Garamond" w:hAnsi="Garamond"/>
          <w:sz w:val="24"/>
          <w:szCs w:val="24"/>
        </w:rPr>
        <w:t>qenë</w:t>
      </w:r>
      <w:proofErr w:type="spellEnd"/>
      <w:r w:rsidRPr="00994995">
        <w:rPr>
          <w:rFonts w:ascii="Garamond" w:hAnsi="Garamond"/>
          <w:sz w:val="24"/>
          <w:szCs w:val="24"/>
        </w:rPr>
        <w:t xml:space="preserve"> </w:t>
      </w:r>
      <w:proofErr w:type="spellStart"/>
      <w:r w:rsidRPr="00994995">
        <w:rPr>
          <w:rFonts w:ascii="Garamond" w:hAnsi="Garamond"/>
          <w:sz w:val="24"/>
          <w:szCs w:val="24"/>
        </w:rPr>
        <w:t>dakord</w:t>
      </w:r>
      <w:proofErr w:type="spellEnd"/>
      <w:r w:rsidRPr="00994995">
        <w:rPr>
          <w:rFonts w:ascii="Garamond" w:hAnsi="Garamond"/>
          <w:sz w:val="24"/>
          <w:szCs w:val="24"/>
        </w:rPr>
        <w:t xml:space="preserve"> </w:t>
      </w:r>
      <w:proofErr w:type="spellStart"/>
      <w:r w:rsidRPr="00994995">
        <w:rPr>
          <w:rFonts w:ascii="Garamond" w:hAnsi="Garamond"/>
          <w:sz w:val="24"/>
          <w:szCs w:val="24"/>
        </w:rPr>
        <w:t>që</w:t>
      </w:r>
      <w:proofErr w:type="spellEnd"/>
      <w:r w:rsidRPr="00994995">
        <w:rPr>
          <w:rFonts w:ascii="Garamond" w:hAnsi="Garamond"/>
          <w:sz w:val="24"/>
          <w:szCs w:val="24"/>
        </w:rPr>
        <w:t xml:space="preserve"> </w:t>
      </w:r>
      <w:proofErr w:type="spellStart"/>
      <w:r w:rsidRPr="00994995">
        <w:rPr>
          <w:rFonts w:ascii="Garamond" w:hAnsi="Garamond"/>
          <w:sz w:val="24"/>
          <w:szCs w:val="24"/>
        </w:rPr>
        <w:t>veprimtaritë</w:t>
      </w:r>
      <w:proofErr w:type="spellEnd"/>
      <w:r w:rsidRPr="00994995">
        <w:rPr>
          <w:rFonts w:ascii="Garamond" w:hAnsi="Garamond"/>
          <w:sz w:val="24"/>
          <w:szCs w:val="24"/>
        </w:rPr>
        <w:t xml:space="preserve"> </w:t>
      </w:r>
      <w:proofErr w:type="spellStart"/>
      <w:r w:rsidRPr="00994995">
        <w:rPr>
          <w:rFonts w:ascii="Garamond" w:hAnsi="Garamond"/>
          <w:sz w:val="24"/>
          <w:szCs w:val="24"/>
        </w:rPr>
        <w:t>kontrolluese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organit</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autorizuar</w:t>
      </w:r>
      <w:proofErr w:type="spellEnd"/>
      <w:r w:rsidRPr="00994995">
        <w:rPr>
          <w:rFonts w:ascii="Garamond" w:hAnsi="Garamond"/>
          <w:sz w:val="24"/>
          <w:szCs w:val="24"/>
        </w:rPr>
        <w:t xml:space="preserve"> </w:t>
      </w:r>
      <w:proofErr w:type="spellStart"/>
      <w:r w:rsidRPr="00994995">
        <w:rPr>
          <w:rFonts w:ascii="Garamond" w:hAnsi="Garamond"/>
          <w:sz w:val="24"/>
          <w:szCs w:val="24"/>
        </w:rPr>
        <w:t>shtetëror</w:t>
      </w:r>
      <w:proofErr w:type="spellEnd"/>
      <w:r w:rsidRPr="00994995">
        <w:rPr>
          <w:rFonts w:ascii="Garamond" w:hAnsi="Garamond"/>
          <w:sz w:val="24"/>
          <w:szCs w:val="24"/>
        </w:rPr>
        <w:t xml:space="preserve"> </w:t>
      </w:r>
      <w:proofErr w:type="spellStart"/>
      <w:r w:rsidRPr="00994995">
        <w:rPr>
          <w:rFonts w:ascii="Garamond" w:hAnsi="Garamond"/>
          <w:sz w:val="24"/>
          <w:szCs w:val="24"/>
        </w:rPr>
        <w:t>nuk</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përbëjnë</w:t>
      </w:r>
      <w:proofErr w:type="spellEnd"/>
      <w:r w:rsidRPr="00994995">
        <w:rPr>
          <w:rFonts w:ascii="Garamond" w:hAnsi="Garamond"/>
          <w:sz w:val="24"/>
          <w:szCs w:val="24"/>
        </w:rPr>
        <w:t xml:space="preserve"> </w:t>
      </w:r>
      <w:proofErr w:type="spellStart"/>
      <w:r w:rsidRPr="00994995">
        <w:rPr>
          <w:rFonts w:ascii="Garamond" w:hAnsi="Garamond"/>
          <w:sz w:val="24"/>
          <w:szCs w:val="24"/>
        </w:rPr>
        <w:t>ndërhyrje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paarsyeshme</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zbatimin</w:t>
      </w:r>
      <w:proofErr w:type="spellEnd"/>
      <w:r w:rsidRPr="00994995">
        <w:rPr>
          <w:rFonts w:ascii="Garamond" w:hAnsi="Garamond"/>
          <w:sz w:val="24"/>
          <w:szCs w:val="24"/>
        </w:rPr>
        <w:t xml:space="preserve"> e </w:t>
      </w:r>
      <w:proofErr w:type="spellStart"/>
      <w:r w:rsidRPr="00994995">
        <w:rPr>
          <w:rFonts w:ascii="Garamond" w:hAnsi="Garamond"/>
          <w:sz w:val="24"/>
          <w:szCs w:val="24"/>
        </w:rPr>
        <w:t>projektit</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
    <w:p w:rsidR="00E342A9" w:rsidRPr="00994995" w:rsidRDefault="00E342A9" w:rsidP="00E342A9">
      <w:pPr>
        <w:pStyle w:val="NeniNr"/>
        <w:rPr>
          <w:rFonts w:ascii="Garamond" w:hAnsi="Garamond"/>
          <w:sz w:val="24"/>
          <w:szCs w:val="24"/>
        </w:rPr>
      </w:pPr>
      <w:proofErr w:type="spellStart"/>
      <w:r w:rsidRPr="00994995">
        <w:rPr>
          <w:rFonts w:ascii="Garamond" w:hAnsi="Garamond"/>
          <w:sz w:val="24"/>
          <w:szCs w:val="24"/>
        </w:rPr>
        <w:t>Neni</w:t>
      </w:r>
      <w:proofErr w:type="spellEnd"/>
      <w:r w:rsidRPr="00994995">
        <w:rPr>
          <w:rFonts w:ascii="Garamond" w:hAnsi="Garamond"/>
          <w:sz w:val="24"/>
          <w:szCs w:val="24"/>
        </w:rPr>
        <w:t xml:space="preserve"> 17</w:t>
      </w:r>
    </w:p>
    <w:p w:rsidR="00E342A9" w:rsidRPr="00994995" w:rsidRDefault="00E342A9" w:rsidP="00E342A9">
      <w:pPr>
        <w:pStyle w:val="NeniTitull"/>
        <w:rPr>
          <w:rFonts w:ascii="Garamond" w:hAnsi="Garamond"/>
          <w:sz w:val="24"/>
          <w:szCs w:val="24"/>
        </w:rPr>
      </w:pPr>
      <w:proofErr w:type="spellStart"/>
      <w:r w:rsidRPr="00994995">
        <w:rPr>
          <w:rFonts w:ascii="Garamond" w:hAnsi="Garamond"/>
          <w:sz w:val="24"/>
          <w:szCs w:val="24"/>
        </w:rPr>
        <w:t>Zgjidhja</w:t>
      </w:r>
      <w:proofErr w:type="spellEnd"/>
      <w:r w:rsidRPr="00994995">
        <w:rPr>
          <w:rFonts w:ascii="Garamond" w:hAnsi="Garamond"/>
          <w:sz w:val="24"/>
          <w:szCs w:val="24"/>
        </w:rPr>
        <w:t xml:space="preserve"> e </w:t>
      </w:r>
      <w:proofErr w:type="spellStart"/>
      <w:r w:rsidRPr="00994995">
        <w:rPr>
          <w:rFonts w:ascii="Garamond" w:hAnsi="Garamond"/>
          <w:sz w:val="24"/>
          <w:szCs w:val="24"/>
        </w:rPr>
        <w:t>mosmarrëveshjeve</w:t>
      </w:r>
      <w:proofErr w:type="spellEnd"/>
    </w:p>
    <w:p w:rsidR="00E342A9" w:rsidRPr="00994995" w:rsidRDefault="00E342A9" w:rsidP="00E342A9">
      <w:pPr>
        <w:pStyle w:val="Paragrafi"/>
        <w:rPr>
          <w:rFonts w:ascii="Garamond" w:hAnsi="Garamond"/>
          <w:sz w:val="24"/>
          <w:szCs w:val="24"/>
        </w:rPr>
      </w:pPr>
    </w:p>
    <w:p w:rsidR="00E342A9" w:rsidRPr="00994995" w:rsidRDefault="00E342A9" w:rsidP="00E342A9">
      <w:pPr>
        <w:pStyle w:val="Paragrafi"/>
        <w:rPr>
          <w:rFonts w:ascii="Garamond" w:hAnsi="Garamond"/>
          <w:sz w:val="24"/>
          <w:szCs w:val="24"/>
        </w:rPr>
      </w:pPr>
      <w:proofErr w:type="spellStart"/>
      <w:r w:rsidRPr="00994995">
        <w:rPr>
          <w:rFonts w:ascii="Garamond" w:hAnsi="Garamond"/>
          <w:sz w:val="24"/>
          <w:szCs w:val="24"/>
        </w:rPr>
        <w:t>Nëse</w:t>
      </w:r>
      <w:proofErr w:type="spellEnd"/>
      <w:r w:rsidRPr="00994995">
        <w:rPr>
          <w:rFonts w:ascii="Garamond" w:hAnsi="Garamond"/>
          <w:sz w:val="24"/>
          <w:szCs w:val="24"/>
        </w:rPr>
        <w:t xml:space="preserve"> </w:t>
      </w:r>
      <w:proofErr w:type="spellStart"/>
      <w:r w:rsidRPr="00994995">
        <w:rPr>
          <w:rFonts w:ascii="Garamond" w:hAnsi="Garamond"/>
          <w:sz w:val="24"/>
          <w:szCs w:val="24"/>
        </w:rPr>
        <w:t>mosmarrëveshjet</w:t>
      </w:r>
      <w:proofErr w:type="spellEnd"/>
      <w:r w:rsidRPr="00994995">
        <w:rPr>
          <w:rFonts w:ascii="Garamond" w:hAnsi="Garamond"/>
          <w:sz w:val="24"/>
          <w:szCs w:val="24"/>
        </w:rPr>
        <w:t xml:space="preserve"> </w:t>
      </w:r>
      <w:proofErr w:type="spellStart"/>
      <w:r w:rsidRPr="00994995">
        <w:rPr>
          <w:rFonts w:ascii="Garamond" w:hAnsi="Garamond"/>
          <w:sz w:val="24"/>
          <w:szCs w:val="24"/>
        </w:rPr>
        <w:t>nuk</w:t>
      </w:r>
      <w:proofErr w:type="spellEnd"/>
      <w:r w:rsidRPr="00994995">
        <w:rPr>
          <w:rFonts w:ascii="Garamond" w:hAnsi="Garamond"/>
          <w:sz w:val="24"/>
          <w:szCs w:val="24"/>
        </w:rPr>
        <w:t xml:space="preserve"> </w:t>
      </w:r>
      <w:proofErr w:type="spellStart"/>
      <w:r w:rsidRPr="00994995">
        <w:rPr>
          <w:rFonts w:ascii="Garamond" w:hAnsi="Garamond"/>
          <w:sz w:val="24"/>
          <w:szCs w:val="24"/>
        </w:rPr>
        <w:t>zgjidhen</w:t>
      </w:r>
      <w:proofErr w:type="spellEnd"/>
      <w:r w:rsidRPr="00994995">
        <w:rPr>
          <w:rFonts w:ascii="Garamond" w:hAnsi="Garamond"/>
          <w:sz w:val="24"/>
          <w:szCs w:val="24"/>
        </w:rPr>
        <w:t xml:space="preserve"> me </w:t>
      </w:r>
      <w:proofErr w:type="spellStart"/>
      <w:r w:rsidRPr="00994995">
        <w:rPr>
          <w:rFonts w:ascii="Garamond" w:hAnsi="Garamond"/>
          <w:sz w:val="24"/>
          <w:szCs w:val="24"/>
        </w:rPr>
        <w:t>mirëkuptim</w:t>
      </w:r>
      <w:proofErr w:type="spellEnd"/>
      <w:r w:rsidRPr="00994995">
        <w:rPr>
          <w:rFonts w:ascii="Garamond" w:hAnsi="Garamond"/>
          <w:sz w:val="24"/>
          <w:szCs w:val="24"/>
        </w:rPr>
        <w:t xml:space="preserve"> </w:t>
      </w:r>
      <w:proofErr w:type="spellStart"/>
      <w:r w:rsidRPr="00994995">
        <w:rPr>
          <w:rFonts w:ascii="Garamond" w:hAnsi="Garamond"/>
          <w:sz w:val="24"/>
          <w:szCs w:val="24"/>
        </w:rPr>
        <w:t>ndërmjet</w:t>
      </w:r>
      <w:proofErr w:type="spellEnd"/>
      <w:r w:rsidRPr="00994995">
        <w:rPr>
          <w:rFonts w:ascii="Garamond" w:hAnsi="Garamond"/>
          <w:sz w:val="24"/>
          <w:szCs w:val="24"/>
        </w:rPr>
        <w:t xml:space="preserve"> </w:t>
      </w:r>
      <w:proofErr w:type="spellStart"/>
      <w:r w:rsidRPr="00994995">
        <w:rPr>
          <w:rFonts w:ascii="Garamond" w:hAnsi="Garamond"/>
          <w:sz w:val="24"/>
          <w:szCs w:val="24"/>
        </w:rPr>
        <w:t>palëve</w:t>
      </w:r>
      <w:proofErr w:type="spellEnd"/>
      <w:r w:rsidRPr="00994995">
        <w:rPr>
          <w:rFonts w:ascii="Garamond" w:hAnsi="Garamond"/>
          <w:sz w:val="24"/>
          <w:szCs w:val="24"/>
        </w:rPr>
        <w:t xml:space="preserve">, </w:t>
      </w:r>
      <w:proofErr w:type="spellStart"/>
      <w:r w:rsidRPr="00994995">
        <w:rPr>
          <w:rFonts w:ascii="Garamond" w:hAnsi="Garamond"/>
          <w:sz w:val="24"/>
          <w:szCs w:val="24"/>
        </w:rPr>
        <w:t>atëherë</w:t>
      </w:r>
      <w:proofErr w:type="spellEnd"/>
      <w:r w:rsidRPr="00994995">
        <w:rPr>
          <w:rFonts w:ascii="Garamond" w:hAnsi="Garamond"/>
          <w:sz w:val="24"/>
          <w:szCs w:val="24"/>
        </w:rPr>
        <w:t xml:space="preserve"> </w:t>
      </w:r>
      <w:proofErr w:type="spellStart"/>
      <w:r w:rsidRPr="00994995">
        <w:rPr>
          <w:rFonts w:ascii="Garamond" w:hAnsi="Garamond"/>
          <w:sz w:val="24"/>
          <w:szCs w:val="24"/>
        </w:rPr>
        <w:t>ato</w:t>
      </w:r>
      <w:proofErr w:type="spellEnd"/>
      <w:r w:rsidRPr="00994995">
        <w:rPr>
          <w:rFonts w:ascii="Garamond" w:hAnsi="Garamond"/>
          <w:sz w:val="24"/>
          <w:szCs w:val="24"/>
        </w:rPr>
        <w:t xml:space="preserve"> do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zgjidhen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organet</w:t>
      </w:r>
      <w:proofErr w:type="spellEnd"/>
      <w:r w:rsidRPr="00994995">
        <w:rPr>
          <w:rFonts w:ascii="Garamond" w:hAnsi="Garamond"/>
          <w:sz w:val="24"/>
          <w:szCs w:val="24"/>
        </w:rPr>
        <w:t xml:space="preserve"> </w:t>
      </w:r>
      <w:proofErr w:type="spellStart"/>
      <w:r w:rsidRPr="00994995">
        <w:rPr>
          <w:rFonts w:ascii="Garamond" w:hAnsi="Garamond"/>
          <w:sz w:val="24"/>
          <w:szCs w:val="24"/>
        </w:rPr>
        <w:t>gjyqësore</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Republikës</w:t>
      </w:r>
      <w:proofErr w:type="spellEnd"/>
      <w:r w:rsidRPr="00994995">
        <w:rPr>
          <w:rFonts w:ascii="Garamond" w:hAnsi="Garamond"/>
          <w:sz w:val="24"/>
          <w:szCs w:val="24"/>
        </w:rPr>
        <w:t xml:space="preserve"> </w:t>
      </w:r>
      <w:proofErr w:type="spellStart"/>
      <w:r w:rsidRPr="00994995">
        <w:rPr>
          <w:rFonts w:ascii="Garamond" w:hAnsi="Garamond"/>
          <w:sz w:val="24"/>
          <w:szCs w:val="24"/>
        </w:rPr>
        <w:t>së</w:t>
      </w:r>
      <w:proofErr w:type="spellEnd"/>
      <w:r w:rsidRPr="00994995">
        <w:rPr>
          <w:rFonts w:ascii="Garamond" w:hAnsi="Garamond"/>
          <w:sz w:val="24"/>
          <w:szCs w:val="24"/>
        </w:rPr>
        <w:t xml:space="preserve"> </w:t>
      </w:r>
      <w:proofErr w:type="spellStart"/>
      <w:r w:rsidRPr="00994995">
        <w:rPr>
          <w:rFonts w:ascii="Garamond" w:hAnsi="Garamond"/>
          <w:sz w:val="24"/>
          <w:szCs w:val="24"/>
        </w:rPr>
        <w:t>Shqipërisë</w:t>
      </w:r>
      <w:proofErr w:type="spellEnd"/>
      <w:r w:rsidRPr="00994995">
        <w:rPr>
          <w:rFonts w:ascii="Garamond" w:hAnsi="Garamond"/>
          <w:sz w:val="24"/>
          <w:szCs w:val="24"/>
        </w:rPr>
        <w:t xml:space="preserve">, </w:t>
      </w:r>
      <w:proofErr w:type="spellStart"/>
      <w:r w:rsidRPr="00994995">
        <w:rPr>
          <w:rFonts w:ascii="Garamond" w:hAnsi="Garamond"/>
          <w:sz w:val="24"/>
          <w:szCs w:val="24"/>
        </w:rPr>
        <w:t>ose</w:t>
      </w:r>
      <w:proofErr w:type="spellEnd"/>
      <w:r w:rsidRPr="00994995">
        <w:rPr>
          <w:rFonts w:ascii="Garamond" w:hAnsi="Garamond"/>
          <w:sz w:val="24"/>
          <w:szCs w:val="24"/>
        </w:rPr>
        <w:t xml:space="preserve"> </w:t>
      </w:r>
      <w:proofErr w:type="spellStart"/>
      <w:r w:rsidRPr="00994995">
        <w:rPr>
          <w:rFonts w:ascii="Garamond" w:hAnsi="Garamond"/>
          <w:sz w:val="24"/>
          <w:szCs w:val="24"/>
        </w:rPr>
        <w:t>nga</w:t>
      </w:r>
      <w:proofErr w:type="spellEnd"/>
      <w:r w:rsidRPr="00994995">
        <w:rPr>
          <w:rFonts w:ascii="Garamond" w:hAnsi="Garamond"/>
          <w:sz w:val="24"/>
          <w:szCs w:val="24"/>
        </w:rPr>
        <w:t xml:space="preserve"> </w:t>
      </w:r>
      <w:proofErr w:type="spellStart"/>
      <w:r w:rsidRPr="00994995">
        <w:rPr>
          <w:rFonts w:ascii="Garamond" w:hAnsi="Garamond"/>
          <w:sz w:val="24"/>
          <w:szCs w:val="24"/>
        </w:rPr>
        <w:t>një</w:t>
      </w:r>
      <w:proofErr w:type="spellEnd"/>
      <w:r w:rsidRPr="00994995">
        <w:rPr>
          <w:rFonts w:ascii="Garamond" w:hAnsi="Garamond"/>
          <w:sz w:val="24"/>
          <w:szCs w:val="24"/>
        </w:rPr>
        <w:t xml:space="preserve"> </w:t>
      </w:r>
      <w:proofErr w:type="spellStart"/>
      <w:r w:rsidRPr="00994995">
        <w:rPr>
          <w:rFonts w:ascii="Garamond" w:hAnsi="Garamond"/>
          <w:sz w:val="24"/>
          <w:szCs w:val="24"/>
        </w:rPr>
        <w:t>arbitrazh</w:t>
      </w:r>
      <w:proofErr w:type="spellEnd"/>
      <w:r w:rsidRPr="00994995">
        <w:rPr>
          <w:rFonts w:ascii="Garamond" w:hAnsi="Garamond"/>
          <w:sz w:val="24"/>
          <w:szCs w:val="24"/>
        </w:rPr>
        <w:t xml:space="preserve">, </w:t>
      </w:r>
      <w:proofErr w:type="spellStart"/>
      <w:r w:rsidRPr="00994995">
        <w:rPr>
          <w:rFonts w:ascii="Garamond" w:hAnsi="Garamond"/>
          <w:sz w:val="24"/>
          <w:szCs w:val="24"/>
        </w:rPr>
        <w:t>për</w:t>
      </w:r>
      <w:proofErr w:type="spellEnd"/>
      <w:r w:rsidRPr="00994995">
        <w:rPr>
          <w:rFonts w:ascii="Garamond" w:hAnsi="Garamond"/>
          <w:sz w:val="24"/>
          <w:szCs w:val="24"/>
        </w:rPr>
        <w:t xml:space="preserve"> </w:t>
      </w:r>
      <w:proofErr w:type="spellStart"/>
      <w:r w:rsidRPr="00994995">
        <w:rPr>
          <w:rFonts w:ascii="Garamond" w:hAnsi="Garamond"/>
          <w:sz w:val="24"/>
          <w:szCs w:val="24"/>
        </w:rPr>
        <w:t>të</w:t>
      </w:r>
      <w:proofErr w:type="spellEnd"/>
      <w:r w:rsidRPr="00994995">
        <w:rPr>
          <w:rFonts w:ascii="Garamond" w:hAnsi="Garamond"/>
          <w:sz w:val="24"/>
          <w:szCs w:val="24"/>
        </w:rPr>
        <w:t xml:space="preserve"> </w:t>
      </w:r>
      <w:proofErr w:type="spellStart"/>
      <w:r w:rsidRPr="00994995">
        <w:rPr>
          <w:rFonts w:ascii="Garamond" w:hAnsi="Garamond"/>
          <w:sz w:val="24"/>
          <w:szCs w:val="24"/>
        </w:rPr>
        <w:t>cilin</w:t>
      </w:r>
      <w:proofErr w:type="spellEnd"/>
      <w:r w:rsidRPr="00994995">
        <w:rPr>
          <w:rFonts w:ascii="Garamond" w:hAnsi="Garamond"/>
          <w:sz w:val="24"/>
          <w:szCs w:val="24"/>
        </w:rPr>
        <w:t xml:space="preserve"> </w:t>
      </w:r>
      <w:proofErr w:type="spellStart"/>
      <w:r w:rsidRPr="00994995">
        <w:rPr>
          <w:rFonts w:ascii="Garamond" w:hAnsi="Garamond"/>
          <w:sz w:val="24"/>
          <w:szCs w:val="24"/>
        </w:rPr>
        <w:t>palët</w:t>
      </w:r>
      <w:proofErr w:type="spellEnd"/>
      <w:r w:rsidRPr="00994995">
        <w:rPr>
          <w:rFonts w:ascii="Garamond" w:hAnsi="Garamond"/>
          <w:sz w:val="24"/>
          <w:szCs w:val="24"/>
        </w:rPr>
        <w:t xml:space="preserve"> </w:t>
      </w:r>
      <w:proofErr w:type="spellStart"/>
      <w:r w:rsidRPr="00994995">
        <w:rPr>
          <w:rFonts w:ascii="Garamond" w:hAnsi="Garamond"/>
          <w:sz w:val="24"/>
          <w:szCs w:val="24"/>
        </w:rPr>
        <w:t>kanë</w:t>
      </w:r>
      <w:proofErr w:type="spellEnd"/>
      <w:r w:rsidRPr="00994995">
        <w:rPr>
          <w:rFonts w:ascii="Garamond" w:hAnsi="Garamond"/>
          <w:sz w:val="24"/>
          <w:szCs w:val="24"/>
        </w:rPr>
        <w:t xml:space="preserve"> </w:t>
      </w:r>
      <w:proofErr w:type="spellStart"/>
      <w:r w:rsidRPr="00994995">
        <w:rPr>
          <w:rFonts w:ascii="Garamond" w:hAnsi="Garamond"/>
          <w:sz w:val="24"/>
          <w:szCs w:val="24"/>
        </w:rPr>
        <w:t>rënë</w:t>
      </w:r>
      <w:proofErr w:type="spellEnd"/>
      <w:r w:rsidRPr="00994995">
        <w:rPr>
          <w:rFonts w:ascii="Garamond" w:hAnsi="Garamond"/>
          <w:sz w:val="24"/>
          <w:szCs w:val="24"/>
        </w:rPr>
        <w:t xml:space="preserve"> </w:t>
      </w:r>
      <w:proofErr w:type="spellStart"/>
      <w:r w:rsidRPr="00994995">
        <w:rPr>
          <w:rFonts w:ascii="Garamond" w:hAnsi="Garamond"/>
          <w:sz w:val="24"/>
          <w:szCs w:val="24"/>
        </w:rPr>
        <w:t>dakord</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marrëveshje</w:t>
      </w:r>
      <w:proofErr w:type="spellEnd"/>
      <w:r w:rsidRPr="00994995">
        <w:rPr>
          <w:rFonts w:ascii="Garamond" w:hAnsi="Garamond"/>
          <w:sz w:val="24"/>
          <w:szCs w:val="24"/>
        </w:rPr>
        <w:t xml:space="preserve"> a </w:t>
      </w:r>
      <w:proofErr w:type="spellStart"/>
      <w:r w:rsidRPr="00994995">
        <w:rPr>
          <w:rFonts w:ascii="Garamond" w:hAnsi="Garamond"/>
          <w:sz w:val="24"/>
          <w:szCs w:val="24"/>
        </w:rPr>
        <w:t>kontratë</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
    <w:p w:rsidR="00E342A9" w:rsidRPr="00994995" w:rsidRDefault="00E342A9" w:rsidP="00E342A9">
      <w:pPr>
        <w:pStyle w:val="NeniNr"/>
        <w:rPr>
          <w:rFonts w:ascii="Garamond" w:hAnsi="Garamond"/>
          <w:sz w:val="24"/>
          <w:szCs w:val="24"/>
        </w:rPr>
      </w:pPr>
      <w:proofErr w:type="spellStart"/>
      <w:r w:rsidRPr="00994995">
        <w:rPr>
          <w:rFonts w:ascii="Garamond" w:hAnsi="Garamond"/>
          <w:sz w:val="24"/>
          <w:szCs w:val="24"/>
        </w:rPr>
        <w:t>Neni</w:t>
      </w:r>
      <w:proofErr w:type="spellEnd"/>
      <w:r w:rsidRPr="00994995">
        <w:rPr>
          <w:rFonts w:ascii="Garamond" w:hAnsi="Garamond"/>
          <w:sz w:val="24"/>
          <w:szCs w:val="24"/>
        </w:rPr>
        <w:t xml:space="preserve"> 18</w:t>
      </w:r>
    </w:p>
    <w:p w:rsidR="00E342A9" w:rsidRPr="00994995" w:rsidRDefault="00E342A9" w:rsidP="00E342A9">
      <w:pPr>
        <w:pStyle w:val="Paragrafi"/>
        <w:rPr>
          <w:rFonts w:ascii="Garamond" w:hAnsi="Garamond"/>
          <w:sz w:val="24"/>
          <w:szCs w:val="24"/>
        </w:rPr>
      </w:pPr>
    </w:p>
    <w:p w:rsidR="00E342A9" w:rsidRPr="00994995" w:rsidRDefault="00E342A9" w:rsidP="00E342A9">
      <w:pPr>
        <w:pStyle w:val="Paragrafi"/>
        <w:rPr>
          <w:rFonts w:ascii="Garamond" w:hAnsi="Garamond"/>
          <w:sz w:val="24"/>
          <w:szCs w:val="24"/>
        </w:rPr>
      </w:pPr>
      <w:proofErr w:type="spellStart"/>
      <w:r w:rsidRPr="00994995">
        <w:rPr>
          <w:rFonts w:ascii="Garamond" w:hAnsi="Garamond"/>
          <w:sz w:val="24"/>
          <w:szCs w:val="24"/>
        </w:rPr>
        <w:t>Ky</w:t>
      </w:r>
      <w:proofErr w:type="spellEnd"/>
      <w:r w:rsidRPr="00994995">
        <w:rPr>
          <w:rFonts w:ascii="Garamond" w:hAnsi="Garamond"/>
          <w:sz w:val="24"/>
          <w:szCs w:val="24"/>
        </w:rPr>
        <w:t xml:space="preserve"> </w:t>
      </w:r>
      <w:proofErr w:type="spellStart"/>
      <w:r w:rsidRPr="00994995">
        <w:rPr>
          <w:rFonts w:ascii="Garamond" w:hAnsi="Garamond"/>
          <w:sz w:val="24"/>
          <w:szCs w:val="24"/>
        </w:rPr>
        <w:t>ligj</w:t>
      </w:r>
      <w:proofErr w:type="spellEnd"/>
      <w:r w:rsidRPr="00994995">
        <w:rPr>
          <w:rFonts w:ascii="Garamond" w:hAnsi="Garamond"/>
          <w:sz w:val="24"/>
          <w:szCs w:val="24"/>
        </w:rPr>
        <w:t xml:space="preserve"> </w:t>
      </w:r>
      <w:proofErr w:type="spellStart"/>
      <w:r w:rsidRPr="00994995">
        <w:rPr>
          <w:rFonts w:ascii="Garamond" w:hAnsi="Garamond"/>
          <w:sz w:val="24"/>
          <w:szCs w:val="24"/>
        </w:rPr>
        <w:t>hyn</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fuqi</w:t>
      </w:r>
      <w:proofErr w:type="spellEnd"/>
      <w:r w:rsidRPr="00994995">
        <w:rPr>
          <w:rFonts w:ascii="Garamond" w:hAnsi="Garamond"/>
          <w:sz w:val="24"/>
          <w:szCs w:val="24"/>
        </w:rPr>
        <w:t xml:space="preserve"> 15 </w:t>
      </w:r>
      <w:proofErr w:type="spellStart"/>
      <w:r w:rsidRPr="00994995">
        <w:rPr>
          <w:rFonts w:ascii="Garamond" w:hAnsi="Garamond"/>
          <w:sz w:val="24"/>
          <w:szCs w:val="24"/>
        </w:rPr>
        <w:t>ditë</w:t>
      </w:r>
      <w:proofErr w:type="spellEnd"/>
      <w:r w:rsidRPr="00994995">
        <w:rPr>
          <w:rFonts w:ascii="Garamond" w:hAnsi="Garamond"/>
          <w:sz w:val="24"/>
          <w:szCs w:val="24"/>
        </w:rPr>
        <w:t xml:space="preserve"> pas </w:t>
      </w:r>
      <w:proofErr w:type="spellStart"/>
      <w:r w:rsidRPr="00994995">
        <w:rPr>
          <w:rFonts w:ascii="Garamond" w:hAnsi="Garamond"/>
          <w:sz w:val="24"/>
          <w:szCs w:val="24"/>
        </w:rPr>
        <w:t>botimit</w:t>
      </w:r>
      <w:proofErr w:type="spellEnd"/>
      <w:r w:rsidRPr="00994995">
        <w:rPr>
          <w:rFonts w:ascii="Garamond" w:hAnsi="Garamond"/>
          <w:sz w:val="24"/>
          <w:szCs w:val="24"/>
        </w:rPr>
        <w:t xml:space="preserve"> </w:t>
      </w:r>
      <w:proofErr w:type="spellStart"/>
      <w:r w:rsidRPr="00994995">
        <w:rPr>
          <w:rFonts w:ascii="Garamond" w:hAnsi="Garamond"/>
          <w:sz w:val="24"/>
          <w:szCs w:val="24"/>
        </w:rPr>
        <w:t>në</w:t>
      </w:r>
      <w:proofErr w:type="spellEnd"/>
      <w:r w:rsidRPr="00994995">
        <w:rPr>
          <w:rFonts w:ascii="Garamond" w:hAnsi="Garamond"/>
          <w:sz w:val="24"/>
          <w:szCs w:val="24"/>
        </w:rPr>
        <w:t xml:space="preserve"> </w:t>
      </w:r>
      <w:proofErr w:type="spellStart"/>
      <w:r w:rsidRPr="00994995">
        <w:rPr>
          <w:rFonts w:ascii="Garamond" w:hAnsi="Garamond"/>
          <w:sz w:val="24"/>
          <w:szCs w:val="24"/>
        </w:rPr>
        <w:t>Fletoren</w:t>
      </w:r>
      <w:proofErr w:type="spellEnd"/>
      <w:r w:rsidRPr="00994995">
        <w:rPr>
          <w:rFonts w:ascii="Garamond" w:hAnsi="Garamond"/>
          <w:sz w:val="24"/>
          <w:szCs w:val="24"/>
        </w:rPr>
        <w:t xml:space="preserve"> </w:t>
      </w:r>
      <w:proofErr w:type="spellStart"/>
      <w:r w:rsidRPr="00994995">
        <w:rPr>
          <w:rFonts w:ascii="Garamond" w:hAnsi="Garamond"/>
          <w:sz w:val="24"/>
          <w:szCs w:val="24"/>
        </w:rPr>
        <w:t>Zyrtare</w:t>
      </w:r>
      <w:proofErr w:type="spellEnd"/>
      <w:r w:rsidRPr="00994995">
        <w:rPr>
          <w:rFonts w:ascii="Garamond" w:hAnsi="Garamond"/>
          <w:sz w:val="24"/>
          <w:szCs w:val="24"/>
        </w:rPr>
        <w:t>.</w:t>
      </w:r>
    </w:p>
    <w:p w:rsidR="00E342A9" w:rsidRPr="00994995" w:rsidRDefault="00E342A9" w:rsidP="00E342A9">
      <w:pPr>
        <w:pStyle w:val="Paragrafi"/>
        <w:rPr>
          <w:rFonts w:ascii="Garamond" w:hAnsi="Garamond"/>
          <w:sz w:val="24"/>
          <w:szCs w:val="24"/>
        </w:rPr>
      </w:pPr>
    </w:p>
    <w:p w:rsidR="00E342A9" w:rsidRPr="00994995" w:rsidRDefault="00E342A9" w:rsidP="00E342A9">
      <w:pPr>
        <w:pStyle w:val="Shpallja"/>
        <w:rPr>
          <w:rFonts w:ascii="Garamond" w:hAnsi="Garamond"/>
          <w:sz w:val="24"/>
          <w:szCs w:val="24"/>
        </w:rPr>
      </w:pPr>
      <w:r w:rsidRPr="00994995">
        <w:rPr>
          <w:rFonts w:ascii="Garamond" w:hAnsi="Garamond"/>
          <w:sz w:val="24"/>
          <w:szCs w:val="24"/>
        </w:rPr>
        <w:t>Shpallur me dekretin nr.</w:t>
      </w:r>
      <w:r w:rsidR="00414846">
        <w:rPr>
          <w:rFonts w:ascii="Garamond" w:hAnsi="Garamond"/>
          <w:sz w:val="24"/>
          <w:szCs w:val="24"/>
        </w:rPr>
        <w:t xml:space="preserve"> </w:t>
      </w:r>
      <w:r w:rsidRPr="00994995">
        <w:rPr>
          <w:rFonts w:ascii="Garamond" w:hAnsi="Garamond"/>
          <w:sz w:val="24"/>
          <w:szCs w:val="24"/>
        </w:rPr>
        <w:t xml:space="preserve">1192, datë 11.8.1995 të Presidentit të Republikës së Shqipërisë, </w:t>
      </w:r>
      <w:proofErr w:type="spellStart"/>
      <w:r w:rsidRPr="00994995">
        <w:rPr>
          <w:rFonts w:ascii="Garamond" w:hAnsi="Garamond"/>
          <w:sz w:val="24"/>
          <w:szCs w:val="24"/>
        </w:rPr>
        <w:t>Sali</w:t>
      </w:r>
      <w:proofErr w:type="spellEnd"/>
      <w:r w:rsidRPr="00994995">
        <w:rPr>
          <w:rFonts w:ascii="Garamond" w:hAnsi="Garamond"/>
          <w:sz w:val="24"/>
          <w:szCs w:val="24"/>
        </w:rPr>
        <w:t xml:space="preserve"> Berisha</w:t>
      </w:r>
    </w:p>
    <w:p w:rsidR="00A0784B" w:rsidRPr="00994995" w:rsidRDefault="00A0784B" w:rsidP="003941D1">
      <w:pPr>
        <w:pStyle w:val="Paragrafi"/>
        <w:rPr>
          <w:rFonts w:ascii="Garamond" w:hAnsi="Garamond"/>
          <w:sz w:val="24"/>
          <w:szCs w:val="24"/>
        </w:rPr>
      </w:pPr>
    </w:p>
    <w:p w:rsidR="002767D3" w:rsidRPr="00994995" w:rsidRDefault="002767D3" w:rsidP="002767D3">
      <w:pPr>
        <w:pStyle w:val="Figure"/>
        <w:rPr>
          <w:rFonts w:ascii="Garamond" w:hAnsi="Garamond"/>
          <w:sz w:val="24"/>
          <w:szCs w:val="24"/>
        </w:rPr>
      </w:pPr>
    </w:p>
    <w:p w:rsidR="002767D3" w:rsidRPr="00994995" w:rsidRDefault="002767D3" w:rsidP="003941D1">
      <w:pPr>
        <w:pStyle w:val="Paragrafi"/>
        <w:rPr>
          <w:rFonts w:ascii="Garamond" w:hAnsi="Garamond"/>
          <w:sz w:val="24"/>
          <w:szCs w:val="24"/>
        </w:rPr>
      </w:pPr>
    </w:p>
    <w:p w:rsidR="00A74D1F" w:rsidRPr="00994995" w:rsidRDefault="00A74D1F" w:rsidP="003941D1">
      <w:pPr>
        <w:pStyle w:val="Paragrafi"/>
        <w:rPr>
          <w:rFonts w:ascii="Garamond" w:hAnsi="Garamond"/>
          <w:sz w:val="24"/>
          <w:szCs w:val="24"/>
        </w:rPr>
      </w:pPr>
    </w:p>
    <w:p w:rsidR="00A74D1F" w:rsidRPr="00994995" w:rsidRDefault="00A74D1F" w:rsidP="003941D1">
      <w:pPr>
        <w:pStyle w:val="Paragrafi"/>
        <w:rPr>
          <w:rFonts w:ascii="Garamond" w:hAnsi="Garamond"/>
          <w:sz w:val="24"/>
          <w:szCs w:val="24"/>
        </w:rPr>
      </w:pPr>
    </w:p>
    <w:sectPr w:rsidR="00A74D1F" w:rsidRPr="00994995"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86C" w:rsidRDefault="00B7286C" w:rsidP="00DD2F70">
      <w:r>
        <w:separator/>
      </w:r>
    </w:p>
  </w:endnote>
  <w:endnote w:type="continuationSeparator" w:id="0">
    <w:p w:rsidR="00B7286C" w:rsidRDefault="00B7286C" w:rsidP="00DD2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86C" w:rsidRDefault="00B7286C" w:rsidP="00DD2F70">
      <w:r>
        <w:separator/>
      </w:r>
    </w:p>
  </w:footnote>
  <w:footnote w:type="continuationSeparator" w:id="0">
    <w:p w:rsidR="00B7286C" w:rsidRDefault="00B7286C" w:rsidP="00DD2F70">
      <w:r>
        <w:continuationSeparator/>
      </w:r>
    </w:p>
  </w:footnote>
  <w:footnote w:id="1">
    <w:p w:rsidR="00DD2F70" w:rsidRPr="00DD2F70" w:rsidRDefault="00DD2F70">
      <w:pPr>
        <w:pStyle w:val="FootnoteText"/>
        <w:rPr>
          <w:rFonts w:ascii="Garamond" w:hAnsi="Garamond"/>
          <w:i/>
          <w:lang w:val="en-US"/>
        </w:rPr>
      </w:pPr>
      <w:r>
        <w:rPr>
          <w:rStyle w:val="FootnoteReference"/>
        </w:rPr>
        <w:footnoteRef/>
      </w:r>
      <w:r>
        <w:t xml:space="preserve"> </w:t>
      </w:r>
      <w:r w:rsidRPr="00DD2F70">
        <w:rPr>
          <w:rFonts w:ascii="Garamond" w:hAnsi="Garamond"/>
          <w:i/>
          <w:lang w:val="en-US"/>
        </w:rPr>
        <w:t>Dekret nr. 1628, datë 17.10.1996 është miratuar me ligjin n</w:t>
      </w:r>
      <w:r>
        <w:rPr>
          <w:rFonts w:ascii="Garamond" w:hAnsi="Garamond"/>
          <w:i/>
          <w:lang w:val="en-US"/>
        </w:rPr>
        <w:t>r. 8166, datë 21.11.1996 të Kuvendit Popullor.</w:t>
      </w:r>
    </w:p>
  </w:footnote>
  <w:footnote w:id="2">
    <w:p w:rsidR="006D6907" w:rsidRPr="006D6907" w:rsidRDefault="006D6907">
      <w:pPr>
        <w:pStyle w:val="FootnoteText"/>
        <w:rPr>
          <w:rFonts w:ascii="Garamond" w:hAnsi="Garamond"/>
          <w:i/>
          <w:lang w:val="en-US"/>
        </w:rPr>
      </w:pPr>
      <w:r>
        <w:rPr>
          <w:rStyle w:val="FootnoteReference"/>
        </w:rPr>
        <w:footnoteRef/>
      </w:r>
      <w:r>
        <w:t xml:space="preserve"> </w:t>
      </w:r>
      <w:r w:rsidRPr="006D6907">
        <w:rPr>
          <w:rFonts w:ascii="Garamond" w:hAnsi="Garamond"/>
          <w:i/>
        </w:rPr>
        <w:t>L</w:t>
      </w:r>
      <w:r w:rsidRPr="006D6907">
        <w:rPr>
          <w:rFonts w:ascii="Garamond" w:hAnsi="Garamond"/>
          <w:i/>
          <w:lang w:val="en-US"/>
        </w:rPr>
        <w:t>igji nr. 8329, datë 16.4.1998 në nenin 2 shprehet;</w:t>
      </w:r>
    </w:p>
    <w:p w:rsidR="006D6907" w:rsidRPr="006D6907" w:rsidRDefault="006D6907" w:rsidP="006D6907">
      <w:pPr>
        <w:pStyle w:val="Paragrafi"/>
        <w:rPr>
          <w:rFonts w:ascii="Garamond" w:hAnsi="Garamond"/>
          <w:i/>
          <w:sz w:val="20"/>
        </w:rPr>
      </w:pPr>
      <w:r w:rsidRPr="006D6907">
        <w:rPr>
          <w:rFonts w:ascii="Garamond" w:hAnsi="Garamond"/>
          <w:i/>
          <w:sz w:val="20"/>
        </w:rPr>
        <w:t>‘’</w:t>
      </w:r>
      <w:proofErr w:type="spellStart"/>
      <w:r w:rsidRPr="006D6907">
        <w:rPr>
          <w:rFonts w:ascii="Garamond" w:hAnsi="Garamond"/>
          <w:i/>
          <w:sz w:val="20"/>
        </w:rPr>
        <w:t>Projektet</w:t>
      </w:r>
      <w:proofErr w:type="spellEnd"/>
      <w:r w:rsidRPr="006D6907">
        <w:rPr>
          <w:rFonts w:ascii="Garamond" w:hAnsi="Garamond"/>
          <w:i/>
          <w:sz w:val="20"/>
        </w:rPr>
        <w:t xml:space="preserve"> </w:t>
      </w:r>
      <w:proofErr w:type="spellStart"/>
      <w:r w:rsidRPr="006D6907">
        <w:rPr>
          <w:rFonts w:ascii="Garamond" w:hAnsi="Garamond"/>
          <w:i/>
          <w:sz w:val="20"/>
        </w:rPr>
        <w:t>në</w:t>
      </w:r>
      <w:proofErr w:type="spellEnd"/>
      <w:r w:rsidRPr="006D6907">
        <w:rPr>
          <w:rFonts w:ascii="Garamond" w:hAnsi="Garamond"/>
          <w:i/>
          <w:sz w:val="20"/>
        </w:rPr>
        <w:t xml:space="preserve"> </w:t>
      </w:r>
      <w:proofErr w:type="spellStart"/>
      <w:r w:rsidRPr="006D6907">
        <w:rPr>
          <w:rFonts w:ascii="Garamond" w:hAnsi="Garamond"/>
          <w:i/>
          <w:sz w:val="20"/>
        </w:rPr>
        <w:t>shërbimet</w:t>
      </w:r>
      <w:proofErr w:type="spellEnd"/>
      <w:r w:rsidRPr="006D6907">
        <w:rPr>
          <w:rFonts w:ascii="Garamond" w:hAnsi="Garamond"/>
          <w:i/>
          <w:sz w:val="20"/>
        </w:rPr>
        <w:t xml:space="preserve"> </w:t>
      </w:r>
      <w:proofErr w:type="spellStart"/>
      <w:r w:rsidRPr="006D6907">
        <w:rPr>
          <w:rFonts w:ascii="Garamond" w:hAnsi="Garamond"/>
          <w:i/>
          <w:sz w:val="20"/>
        </w:rPr>
        <w:t>publike</w:t>
      </w:r>
      <w:proofErr w:type="spellEnd"/>
      <w:r w:rsidRPr="006D6907">
        <w:rPr>
          <w:rFonts w:ascii="Garamond" w:hAnsi="Garamond"/>
          <w:i/>
          <w:sz w:val="20"/>
        </w:rPr>
        <w:t xml:space="preserve"> </w:t>
      </w:r>
      <w:proofErr w:type="spellStart"/>
      <w:r w:rsidRPr="006D6907">
        <w:rPr>
          <w:rFonts w:ascii="Garamond" w:hAnsi="Garamond"/>
          <w:i/>
          <w:sz w:val="20"/>
        </w:rPr>
        <w:t>apo</w:t>
      </w:r>
      <w:proofErr w:type="spellEnd"/>
      <w:r w:rsidRPr="006D6907">
        <w:rPr>
          <w:rFonts w:ascii="Garamond" w:hAnsi="Garamond"/>
          <w:i/>
          <w:sz w:val="20"/>
        </w:rPr>
        <w:t xml:space="preserve"> </w:t>
      </w:r>
      <w:proofErr w:type="spellStart"/>
      <w:r w:rsidRPr="006D6907">
        <w:rPr>
          <w:rFonts w:ascii="Garamond" w:hAnsi="Garamond"/>
          <w:i/>
          <w:sz w:val="20"/>
        </w:rPr>
        <w:t>infrastrukturë</w:t>
      </w:r>
      <w:proofErr w:type="spellEnd"/>
      <w:r w:rsidRPr="006D6907">
        <w:rPr>
          <w:rFonts w:ascii="Garamond" w:hAnsi="Garamond"/>
          <w:i/>
          <w:sz w:val="20"/>
        </w:rPr>
        <w:t xml:space="preserve">, </w:t>
      </w:r>
      <w:proofErr w:type="spellStart"/>
      <w:r w:rsidRPr="006D6907">
        <w:rPr>
          <w:rFonts w:ascii="Garamond" w:hAnsi="Garamond"/>
          <w:i/>
          <w:sz w:val="20"/>
        </w:rPr>
        <w:t>që</w:t>
      </w:r>
      <w:proofErr w:type="spellEnd"/>
      <w:r w:rsidRPr="006D6907">
        <w:rPr>
          <w:rFonts w:ascii="Garamond" w:hAnsi="Garamond"/>
          <w:i/>
          <w:sz w:val="20"/>
        </w:rPr>
        <w:t xml:space="preserve"> do </w:t>
      </w:r>
      <w:proofErr w:type="spellStart"/>
      <w:r w:rsidRPr="006D6907">
        <w:rPr>
          <w:rFonts w:ascii="Garamond" w:hAnsi="Garamond"/>
          <w:i/>
          <w:sz w:val="20"/>
        </w:rPr>
        <w:t>të</w:t>
      </w:r>
      <w:proofErr w:type="spellEnd"/>
      <w:r w:rsidRPr="006D6907">
        <w:rPr>
          <w:rFonts w:ascii="Garamond" w:hAnsi="Garamond"/>
          <w:i/>
          <w:sz w:val="20"/>
        </w:rPr>
        <w:t xml:space="preserve"> </w:t>
      </w:r>
      <w:proofErr w:type="spellStart"/>
      <w:r w:rsidRPr="006D6907">
        <w:rPr>
          <w:rFonts w:ascii="Garamond" w:hAnsi="Garamond"/>
          <w:i/>
          <w:sz w:val="20"/>
        </w:rPr>
        <w:t>kontraktohen</w:t>
      </w:r>
      <w:proofErr w:type="spellEnd"/>
      <w:r w:rsidRPr="006D6907">
        <w:rPr>
          <w:rFonts w:ascii="Garamond" w:hAnsi="Garamond"/>
          <w:i/>
          <w:sz w:val="20"/>
        </w:rPr>
        <w:t xml:space="preserve"> </w:t>
      </w:r>
      <w:proofErr w:type="spellStart"/>
      <w:r w:rsidRPr="006D6907">
        <w:rPr>
          <w:rFonts w:ascii="Garamond" w:hAnsi="Garamond"/>
          <w:i/>
          <w:sz w:val="20"/>
        </w:rPr>
        <w:t>në</w:t>
      </w:r>
      <w:proofErr w:type="spellEnd"/>
      <w:r w:rsidRPr="006D6907">
        <w:rPr>
          <w:rFonts w:ascii="Garamond" w:hAnsi="Garamond"/>
          <w:i/>
          <w:sz w:val="20"/>
        </w:rPr>
        <w:t xml:space="preserve"> </w:t>
      </w:r>
      <w:proofErr w:type="spellStart"/>
      <w:r w:rsidRPr="006D6907">
        <w:rPr>
          <w:rFonts w:ascii="Garamond" w:hAnsi="Garamond"/>
          <w:i/>
          <w:sz w:val="20"/>
        </w:rPr>
        <w:t>sektorin</w:t>
      </w:r>
      <w:proofErr w:type="spellEnd"/>
      <w:r w:rsidRPr="006D6907">
        <w:rPr>
          <w:rFonts w:ascii="Garamond" w:hAnsi="Garamond"/>
          <w:i/>
          <w:sz w:val="20"/>
        </w:rPr>
        <w:t xml:space="preserve"> </w:t>
      </w:r>
      <w:proofErr w:type="spellStart"/>
      <w:r w:rsidRPr="006D6907">
        <w:rPr>
          <w:rFonts w:ascii="Garamond" w:hAnsi="Garamond"/>
          <w:i/>
          <w:sz w:val="20"/>
        </w:rPr>
        <w:t>privat</w:t>
      </w:r>
      <w:proofErr w:type="spellEnd"/>
      <w:r w:rsidRPr="006D6907">
        <w:rPr>
          <w:rFonts w:ascii="Garamond" w:hAnsi="Garamond"/>
          <w:i/>
          <w:sz w:val="20"/>
        </w:rPr>
        <w:t xml:space="preserve"> </w:t>
      </w:r>
      <w:proofErr w:type="spellStart"/>
      <w:r w:rsidRPr="006D6907">
        <w:rPr>
          <w:rFonts w:ascii="Garamond" w:hAnsi="Garamond"/>
          <w:i/>
          <w:sz w:val="20"/>
        </w:rPr>
        <w:t>për</w:t>
      </w:r>
      <w:proofErr w:type="spellEnd"/>
      <w:r w:rsidRPr="006D6907">
        <w:rPr>
          <w:rFonts w:ascii="Garamond" w:hAnsi="Garamond"/>
          <w:i/>
          <w:sz w:val="20"/>
        </w:rPr>
        <w:t xml:space="preserve"> </w:t>
      </w:r>
      <w:proofErr w:type="spellStart"/>
      <w:r w:rsidRPr="006D6907">
        <w:rPr>
          <w:rFonts w:ascii="Garamond" w:hAnsi="Garamond"/>
          <w:i/>
          <w:sz w:val="20"/>
        </w:rPr>
        <w:t>sektorët</w:t>
      </w:r>
      <w:proofErr w:type="spellEnd"/>
      <w:r w:rsidRPr="006D6907">
        <w:rPr>
          <w:rFonts w:ascii="Garamond" w:hAnsi="Garamond"/>
          <w:i/>
          <w:sz w:val="20"/>
        </w:rPr>
        <w:t xml:space="preserve"> e </w:t>
      </w:r>
      <w:proofErr w:type="spellStart"/>
      <w:r w:rsidRPr="006D6907">
        <w:rPr>
          <w:rFonts w:ascii="Garamond" w:hAnsi="Garamond"/>
          <w:i/>
          <w:sz w:val="20"/>
        </w:rPr>
        <w:t>përcaktuar</w:t>
      </w:r>
      <w:proofErr w:type="spellEnd"/>
      <w:r w:rsidRPr="006D6907">
        <w:rPr>
          <w:rFonts w:ascii="Garamond" w:hAnsi="Garamond"/>
          <w:i/>
          <w:sz w:val="20"/>
        </w:rPr>
        <w:t xml:space="preserve"> </w:t>
      </w:r>
      <w:proofErr w:type="spellStart"/>
      <w:r w:rsidRPr="006D6907">
        <w:rPr>
          <w:rFonts w:ascii="Garamond" w:hAnsi="Garamond"/>
          <w:i/>
          <w:sz w:val="20"/>
        </w:rPr>
        <w:t>në</w:t>
      </w:r>
      <w:proofErr w:type="spellEnd"/>
      <w:r w:rsidRPr="006D6907">
        <w:rPr>
          <w:rFonts w:ascii="Garamond" w:hAnsi="Garamond"/>
          <w:i/>
          <w:sz w:val="20"/>
        </w:rPr>
        <w:t xml:space="preserve"> </w:t>
      </w:r>
      <w:proofErr w:type="spellStart"/>
      <w:r w:rsidRPr="006D6907">
        <w:rPr>
          <w:rFonts w:ascii="Garamond" w:hAnsi="Garamond"/>
          <w:i/>
          <w:sz w:val="20"/>
        </w:rPr>
        <w:t>pikat</w:t>
      </w:r>
      <w:proofErr w:type="spellEnd"/>
      <w:r w:rsidRPr="006D6907">
        <w:rPr>
          <w:rFonts w:ascii="Garamond" w:hAnsi="Garamond"/>
          <w:i/>
          <w:sz w:val="20"/>
        </w:rPr>
        <w:t xml:space="preserve"> 2,3,4,7,8 </w:t>
      </w:r>
      <w:proofErr w:type="spellStart"/>
      <w:r w:rsidRPr="006D6907">
        <w:rPr>
          <w:rFonts w:ascii="Garamond" w:hAnsi="Garamond"/>
          <w:i/>
          <w:sz w:val="20"/>
        </w:rPr>
        <w:t>dhe</w:t>
      </w:r>
      <w:proofErr w:type="spellEnd"/>
      <w:r w:rsidRPr="006D6907">
        <w:rPr>
          <w:rFonts w:ascii="Garamond" w:hAnsi="Garamond"/>
          <w:i/>
          <w:sz w:val="20"/>
        </w:rPr>
        <w:t xml:space="preserve"> 9 </w:t>
      </w:r>
      <w:proofErr w:type="spellStart"/>
      <w:r w:rsidRPr="006D6907">
        <w:rPr>
          <w:rFonts w:ascii="Garamond" w:hAnsi="Garamond"/>
          <w:i/>
          <w:sz w:val="20"/>
        </w:rPr>
        <w:t>të</w:t>
      </w:r>
      <w:proofErr w:type="spellEnd"/>
      <w:r w:rsidRPr="006D6907">
        <w:rPr>
          <w:rFonts w:ascii="Garamond" w:hAnsi="Garamond"/>
          <w:i/>
          <w:sz w:val="20"/>
        </w:rPr>
        <w:t xml:space="preserve"> </w:t>
      </w:r>
      <w:proofErr w:type="spellStart"/>
      <w:r w:rsidRPr="006D6907">
        <w:rPr>
          <w:rFonts w:ascii="Garamond" w:hAnsi="Garamond"/>
          <w:i/>
          <w:sz w:val="20"/>
        </w:rPr>
        <w:t>nenit</w:t>
      </w:r>
      <w:proofErr w:type="spellEnd"/>
      <w:r w:rsidRPr="006D6907">
        <w:rPr>
          <w:rFonts w:ascii="Garamond" w:hAnsi="Garamond"/>
          <w:i/>
          <w:sz w:val="20"/>
        </w:rPr>
        <w:t xml:space="preserve"> 3 </w:t>
      </w:r>
      <w:proofErr w:type="spellStart"/>
      <w:r w:rsidRPr="006D6907">
        <w:rPr>
          <w:rFonts w:ascii="Garamond" w:hAnsi="Garamond"/>
          <w:i/>
          <w:sz w:val="20"/>
        </w:rPr>
        <w:t>miratohen</w:t>
      </w:r>
      <w:proofErr w:type="spellEnd"/>
      <w:r w:rsidRPr="006D6907">
        <w:rPr>
          <w:rFonts w:ascii="Garamond" w:hAnsi="Garamond"/>
          <w:i/>
          <w:sz w:val="20"/>
        </w:rPr>
        <w:t xml:space="preserve"> </w:t>
      </w:r>
      <w:proofErr w:type="spellStart"/>
      <w:r w:rsidRPr="006D6907">
        <w:rPr>
          <w:rFonts w:ascii="Garamond" w:hAnsi="Garamond"/>
          <w:i/>
          <w:sz w:val="20"/>
        </w:rPr>
        <w:t>nga</w:t>
      </w:r>
      <w:proofErr w:type="spellEnd"/>
      <w:r w:rsidRPr="006D6907">
        <w:rPr>
          <w:rFonts w:ascii="Garamond" w:hAnsi="Garamond"/>
          <w:i/>
          <w:sz w:val="20"/>
        </w:rPr>
        <w:t xml:space="preserve"> </w:t>
      </w:r>
      <w:proofErr w:type="spellStart"/>
      <w:r w:rsidRPr="006D6907">
        <w:rPr>
          <w:rFonts w:ascii="Garamond" w:hAnsi="Garamond"/>
          <w:i/>
          <w:sz w:val="20"/>
        </w:rPr>
        <w:t>Këshilli</w:t>
      </w:r>
      <w:proofErr w:type="spellEnd"/>
      <w:r w:rsidRPr="006D6907">
        <w:rPr>
          <w:rFonts w:ascii="Garamond" w:hAnsi="Garamond"/>
          <w:i/>
          <w:sz w:val="20"/>
        </w:rPr>
        <w:t xml:space="preserve"> </w:t>
      </w:r>
      <w:proofErr w:type="spellStart"/>
      <w:r w:rsidRPr="006D6907">
        <w:rPr>
          <w:rFonts w:ascii="Garamond" w:hAnsi="Garamond"/>
          <w:i/>
          <w:sz w:val="20"/>
        </w:rPr>
        <w:t>i</w:t>
      </w:r>
      <w:proofErr w:type="spellEnd"/>
      <w:r w:rsidRPr="006D6907">
        <w:rPr>
          <w:rFonts w:ascii="Garamond" w:hAnsi="Garamond"/>
          <w:i/>
          <w:sz w:val="20"/>
        </w:rPr>
        <w:t xml:space="preserve"> </w:t>
      </w:r>
      <w:proofErr w:type="spellStart"/>
      <w:r w:rsidRPr="006D6907">
        <w:rPr>
          <w:rFonts w:ascii="Garamond" w:hAnsi="Garamond"/>
          <w:i/>
          <w:sz w:val="20"/>
        </w:rPr>
        <w:t>Ministrave</w:t>
      </w:r>
      <w:proofErr w:type="spellEnd"/>
      <w:r w:rsidRPr="006D6907">
        <w:rPr>
          <w:rFonts w:ascii="Garamond" w:hAnsi="Garamond"/>
          <w:i/>
          <w:sz w:val="20"/>
        </w:rPr>
        <w:t xml:space="preserve">, </w:t>
      </w:r>
      <w:proofErr w:type="spellStart"/>
      <w:r w:rsidRPr="006D6907">
        <w:rPr>
          <w:rFonts w:ascii="Garamond" w:hAnsi="Garamond"/>
          <w:i/>
          <w:sz w:val="20"/>
        </w:rPr>
        <w:t>ndërsa</w:t>
      </w:r>
      <w:proofErr w:type="spellEnd"/>
      <w:r w:rsidRPr="006D6907">
        <w:rPr>
          <w:rFonts w:ascii="Garamond" w:hAnsi="Garamond"/>
          <w:i/>
          <w:sz w:val="20"/>
        </w:rPr>
        <w:t xml:space="preserve"> </w:t>
      </w:r>
      <w:proofErr w:type="spellStart"/>
      <w:r w:rsidRPr="006D6907">
        <w:rPr>
          <w:rFonts w:ascii="Garamond" w:hAnsi="Garamond"/>
          <w:i/>
          <w:sz w:val="20"/>
        </w:rPr>
        <w:t>për</w:t>
      </w:r>
      <w:proofErr w:type="spellEnd"/>
      <w:r w:rsidRPr="006D6907">
        <w:rPr>
          <w:rFonts w:ascii="Garamond" w:hAnsi="Garamond"/>
          <w:i/>
          <w:sz w:val="20"/>
        </w:rPr>
        <w:t xml:space="preserve"> </w:t>
      </w:r>
      <w:proofErr w:type="spellStart"/>
      <w:r w:rsidRPr="006D6907">
        <w:rPr>
          <w:rFonts w:ascii="Garamond" w:hAnsi="Garamond"/>
          <w:i/>
          <w:sz w:val="20"/>
        </w:rPr>
        <w:t>sektorët</w:t>
      </w:r>
      <w:proofErr w:type="spellEnd"/>
      <w:r w:rsidRPr="006D6907">
        <w:rPr>
          <w:rFonts w:ascii="Garamond" w:hAnsi="Garamond"/>
          <w:i/>
          <w:sz w:val="20"/>
        </w:rPr>
        <w:t xml:space="preserve"> e </w:t>
      </w:r>
      <w:proofErr w:type="spellStart"/>
      <w:r w:rsidRPr="006D6907">
        <w:rPr>
          <w:rFonts w:ascii="Garamond" w:hAnsi="Garamond"/>
          <w:i/>
          <w:sz w:val="20"/>
        </w:rPr>
        <w:t>përcaktuar</w:t>
      </w:r>
      <w:proofErr w:type="spellEnd"/>
      <w:r w:rsidRPr="006D6907">
        <w:rPr>
          <w:rFonts w:ascii="Garamond" w:hAnsi="Garamond"/>
          <w:i/>
          <w:sz w:val="20"/>
        </w:rPr>
        <w:t xml:space="preserve"> </w:t>
      </w:r>
      <w:proofErr w:type="spellStart"/>
      <w:r w:rsidRPr="006D6907">
        <w:rPr>
          <w:rFonts w:ascii="Garamond" w:hAnsi="Garamond"/>
          <w:i/>
          <w:sz w:val="20"/>
        </w:rPr>
        <w:t>në</w:t>
      </w:r>
      <w:proofErr w:type="spellEnd"/>
      <w:r w:rsidRPr="006D6907">
        <w:rPr>
          <w:rFonts w:ascii="Garamond" w:hAnsi="Garamond"/>
          <w:i/>
          <w:sz w:val="20"/>
        </w:rPr>
        <w:t xml:space="preserve"> </w:t>
      </w:r>
      <w:proofErr w:type="spellStart"/>
      <w:r w:rsidRPr="006D6907">
        <w:rPr>
          <w:rFonts w:ascii="Garamond" w:hAnsi="Garamond"/>
          <w:i/>
          <w:sz w:val="20"/>
        </w:rPr>
        <w:t>pikat</w:t>
      </w:r>
      <w:proofErr w:type="spellEnd"/>
      <w:r w:rsidRPr="006D6907">
        <w:rPr>
          <w:rFonts w:ascii="Garamond" w:hAnsi="Garamond"/>
          <w:i/>
          <w:sz w:val="20"/>
        </w:rPr>
        <w:t xml:space="preserve"> 1,5 </w:t>
      </w:r>
      <w:proofErr w:type="spellStart"/>
      <w:r w:rsidRPr="006D6907">
        <w:rPr>
          <w:rFonts w:ascii="Garamond" w:hAnsi="Garamond"/>
          <w:i/>
          <w:sz w:val="20"/>
        </w:rPr>
        <w:t>dhe</w:t>
      </w:r>
      <w:proofErr w:type="spellEnd"/>
      <w:r w:rsidRPr="006D6907">
        <w:rPr>
          <w:rFonts w:ascii="Garamond" w:hAnsi="Garamond"/>
          <w:i/>
          <w:sz w:val="20"/>
        </w:rPr>
        <w:t xml:space="preserve"> 6 </w:t>
      </w:r>
      <w:proofErr w:type="spellStart"/>
      <w:r w:rsidRPr="006D6907">
        <w:rPr>
          <w:rFonts w:ascii="Garamond" w:hAnsi="Garamond"/>
          <w:i/>
          <w:sz w:val="20"/>
        </w:rPr>
        <w:t>të</w:t>
      </w:r>
      <w:proofErr w:type="spellEnd"/>
      <w:r w:rsidRPr="006D6907">
        <w:rPr>
          <w:rFonts w:ascii="Garamond" w:hAnsi="Garamond"/>
          <w:i/>
          <w:sz w:val="20"/>
        </w:rPr>
        <w:t xml:space="preserve"> </w:t>
      </w:r>
      <w:proofErr w:type="spellStart"/>
      <w:r w:rsidRPr="006D6907">
        <w:rPr>
          <w:rFonts w:ascii="Garamond" w:hAnsi="Garamond"/>
          <w:i/>
          <w:sz w:val="20"/>
        </w:rPr>
        <w:t>nenit</w:t>
      </w:r>
      <w:proofErr w:type="spellEnd"/>
      <w:r w:rsidRPr="006D6907">
        <w:rPr>
          <w:rFonts w:ascii="Garamond" w:hAnsi="Garamond"/>
          <w:i/>
          <w:sz w:val="20"/>
        </w:rPr>
        <w:t xml:space="preserve"> 3 </w:t>
      </w:r>
      <w:proofErr w:type="spellStart"/>
      <w:r w:rsidRPr="006D6907">
        <w:rPr>
          <w:rFonts w:ascii="Garamond" w:hAnsi="Garamond"/>
          <w:i/>
          <w:sz w:val="20"/>
        </w:rPr>
        <w:t>miratohen</w:t>
      </w:r>
      <w:proofErr w:type="spellEnd"/>
      <w:r w:rsidRPr="006D6907">
        <w:rPr>
          <w:rFonts w:ascii="Garamond" w:hAnsi="Garamond"/>
          <w:i/>
          <w:sz w:val="20"/>
        </w:rPr>
        <w:t xml:space="preserve"> </w:t>
      </w:r>
      <w:proofErr w:type="spellStart"/>
      <w:r w:rsidRPr="006D6907">
        <w:rPr>
          <w:rFonts w:ascii="Garamond" w:hAnsi="Garamond"/>
          <w:i/>
          <w:sz w:val="20"/>
        </w:rPr>
        <w:t>nga</w:t>
      </w:r>
      <w:proofErr w:type="spellEnd"/>
      <w:r w:rsidRPr="006D6907">
        <w:rPr>
          <w:rFonts w:ascii="Garamond" w:hAnsi="Garamond"/>
          <w:i/>
          <w:sz w:val="20"/>
        </w:rPr>
        <w:t xml:space="preserve"> </w:t>
      </w:r>
      <w:proofErr w:type="spellStart"/>
      <w:r w:rsidRPr="006D6907">
        <w:rPr>
          <w:rFonts w:ascii="Garamond" w:hAnsi="Garamond"/>
          <w:i/>
          <w:sz w:val="20"/>
        </w:rPr>
        <w:t>pushteti</w:t>
      </w:r>
      <w:proofErr w:type="spellEnd"/>
      <w:r w:rsidRPr="006D6907">
        <w:rPr>
          <w:rFonts w:ascii="Garamond" w:hAnsi="Garamond"/>
          <w:i/>
          <w:sz w:val="20"/>
        </w:rPr>
        <w:t xml:space="preserve"> </w:t>
      </w:r>
      <w:proofErr w:type="spellStart"/>
      <w:r w:rsidRPr="006D6907">
        <w:rPr>
          <w:rFonts w:ascii="Garamond" w:hAnsi="Garamond"/>
          <w:i/>
          <w:sz w:val="20"/>
        </w:rPr>
        <w:t>lokal</w:t>
      </w:r>
      <w:proofErr w:type="spellEnd"/>
      <w:r w:rsidRPr="006D6907">
        <w:rPr>
          <w:rFonts w:ascii="Garamond" w:hAnsi="Garamond"/>
          <w:i/>
          <w:sz w:val="20"/>
        </w:rPr>
        <w:t>.</w:t>
      </w:r>
      <w:r w:rsidRPr="006D6907">
        <w:rPr>
          <w:rFonts w:ascii="Garamond" w:hAnsi="Garamond"/>
          <w:i/>
          <w:sz w:val="20"/>
        </w:rPr>
        <w:t>’’</w:t>
      </w:r>
    </w:p>
    <w:p w:rsidR="006D6907" w:rsidRPr="006D6907" w:rsidRDefault="006D6907">
      <w:pPr>
        <w:pStyle w:val="FootnoteText"/>
        <w:rPr>
          <w:rFonts w:ascii="Garamond" w:hAnsi="Garamond"/>
          <w:i/>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4F6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767D3"/>
    <w:rsid w:val="002C6BAB"/>
    <w:rsid w:val="002D303F"/>
    <w:rsid w:val="00304413"/>
    <w:rsid w:val="00354A65"/>
    <w:rsid w:val="00383FD5"/>
    <w:rsid w:val="003941D1"/>
    <w:rsid w:val="003D7DF9"/>
    <w:rsid w:val="003E06F6"/>
    <w:rsid w:val="003F043A"/>
    <w:rsid w:val="004107B9"/>
    <w:rsid w:val="00411E6E"/>
    <w:rsid w:val="00414846"/>
    <w:rsid w:val="004477EC"/>
    <w:rsid w:val="00460373"/>
    <w:rsid w:val="00470F9C"/>
    <w:rsid w:val="004B2D8A"/>
    <w:rsid w:val="0050367C"/>
    <w:rsid w:val="00504A56"/>
    <w:rsid w:val="00507AF2"/>
    <w:rsid w:val="00543147"/>
    <w:rsid w:val="00544065"/>
    <w:rsid w:val="00545117"/>
    <w:rsid w:val="0058563C"/>
    <w:rsid w:val="005A53C5"/>
    <w:rsid w:val="005C0A10"/>
    <w:rsid w:val="005D4BA8"/>
    <w:rsid w:val="005E62A5"/>
    <w:rsid w:val="00607F6D"/>
    <w:rsid w:val="00630CEB"/>
    <w:rsid w:val="00634290"/>
    <w:rsid w:val="00697FDD"/>
    <w:rsid w:val="006A37D8"/>
    <w:rsid w:val="006D6907"/>
    <w:rsid w:val="006E35E0"/>
    <w:rsid w:val="00705463"/>
    <w:rsid w:val="0074183C"/>
    <w:rsid w:val="00767527"/>
    <w:rsid w:val="007B0B5A"/>
    <w:rsid w:val="0080475E"/>
    <w:rsid w:val="008072B9"/>
    <w:rsid w:val="00841EC5"/>
    <w:rsid w:val="008521B4"/>
    <w:rsid w:val="008656D4"/>
    <w:rsid w:val="00872000"/>
    <w:rsid w:val="00877240"/>
    <w:rsid w:val="00881600"/>
    <w:rsid w:val="008A0C3B"/>
    <w:rsid w:val="008F66D6"/>
    <w:rsid w:val="009164C8"/>
    <w:rsid w:val="009564F9"/>
    <w:rsid w:val="009617AE"/>
    <w:rsid w:val="0099468E"/>
    <w:rsid w:val="00994995"/>
    <w:rsid w:val="009B6492"/>
    <w:rsid w:val="009C29DF"/>
    <w:rsid w:val="009F72BC"/>
    <w:rsid w:val="00A0784B"/>
    <w:rsid w:val="00A16F91"/>
    <w:rsid w:val="00A246D1"/>
    <w:rsid w:val="00A43657"/>
    <w:rsid w:val="00A47BC4"/>
    <w:rsid w:val="00A74D1F"/>
    <w:rsid w:val="00A923BE"/>
    <w:rsid w:val="00AA3124"/>
    <w:rsid w:val="00AA4D4B"/>
    <w:rsid w:val="00AF7A6F"/>
    <w:rsid w:val="00B673CE"/>
    <w:rsid w:val="00B7286C"/>
    <w:rsid w:val="00BB3954"/>
    <w:rsid w:val="00BB5AB5"/>
    <w:rsid w:val="00BC6B73"/>
    <w:rsid w:val="00C22BA7"/>
    <w:rsid w:val="00C36B40"/>
    <w:rsid w:val="00C40649"/>
    <w:rsid w:val="00C7710C"/>
    <w:rsid w:val="00D1319A"/>
    <w:rsid w:val="00D255DC"/>
    <w:rsid w:val="00D64CAA"/>
    <w:rsid w:val="00D7455C"/>
    <w:rsid w:val="00D92AC6"/>
    <w:rsid w:val="00D97A55"/>
    <w:rsid w:val="00DC64E5"/>
    <w:rsid w:val="00DD2F70"/>
    <w:rsid w:val="00E06AA7"/>
    <w:rsid w:val="00E147EE"/>
    <w:rsid w:val="00E342A9"/>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BF90FD"/>
  <w15:chartTrackingRefBased/>
  <w15:docId w15:val="{4954E3B6-5463-48D4-B941-AC81CA4FA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KreuTitullChar">
    <w:name w:val="Kreu_Titull Char"/>
    <w:basedOn w:val="DefaultParagraphFont"/>
    <w:link w:val="KreuTitull"/>
    <w:rsid w:val="00E342A9"/>
    <w:rPr>
      <w:rFonts w:ascii="CG Times" w:hAnsi="CG Times"/>
      <w:caps/>
      <w:sz w:val="22"/>
      <w:szCs w:val="22"/>
      <w:lang w:val="en-US" w:eastAsia="en-US" w:bidi="ar-SA"/>
    </w:rPr>
  </w:style>
  <w:style w:type="paragraph" w:styleId="FootnoteText">
    <w:name w:val="footnote text"/>
    <w:basedOn w:val="Normal"/>
    <w:link w:val="FootnoteTextChar"/>
    <w:rsid w:val="00DD2F70"/>
    <w:rPr>
      <w:sz w:val="20"/>
      <w:szCs w:val="20"/>
    </w:rPr>
  </w:style>
  <w:style w:type="character" w:customStyle="1" w:styleId="FootnoteTextChar">
    <w:name w:val="Footnote Text Char"/>
    <w:basedOn w:val="DefaultParagraphFont"/>
    <w:link w:val="FootnoteText"/>
    <w:rsid w:val="00DD2F70"/>
    <w:rPr>
      <w:rFonts w:ascii="CG Times" w:hAnsi="CG Times"/>
      <w:noProof/>
      <w:lang w:val="sq-AL"/>
    </w:rPr>
  </w:style>
  <w:style w:type="character" w:styleId="FootnoteReference">
    <w:name w:val="footnote reference"/>
    <w:basedOn w:val="DefaultParagraphFont"/>
    <w:rsid w:val="00DD2F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4CCA3-B499-4F30-A175-1AD1689AF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2944</Words>
  <Characters>16786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cp:revision>
  <dcterms:created xsi:type="dcterms:W3CDTF">2026-03-17T12:54:00Z</dcterms:created>
  <dcterms:modified xsi:type="dcterms:W3CDTF">2026-03-17T12:54:00Z</dcterms:modified>
</cp:coreProperties>
</file>