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6E" w:rsidRPr="00D109BF" w:rsidRDefault="0089356E" w:rsidP="0089356E">
      <w:pPr>
        <w:pStyle w:val="Akti"/>
        <w:rPr>
          <w:rFonts w:ascii="Garamond" w:hAnsi="Garamond"/>
          <w:sz w:val="24"/>
          <w:szCs w:val="24"/>
        </w:rPr>
      </w:pPr>
      <w:r w:rsidRPr="00D109BF">
        <w:rPr>
          <w:rFonts w:ascii="Garamond" w:hAnsi="Garamond"/>
          <w:sz w:val="24"/>
          <w:szCs w:val="24"/>
        </w:rPr>
        <w:t>L I G J</w:t>
      </w:r>
    </w:p>
    <w:p w:rsidR="0089356E" w:rsidRPr="00D109BF" w:rsidRDefault="0089356E" w:rsidP="0089356E">
      <w:pPr>
        <w:pStyle w:val="NumriData"/>
        <w:rPr>
          <w:rFonts w:ascii="Garamond" w:hAnsi="Garamond"/>
          <w:sz w:val="24"/>
          <w:szCs w:val="24"/>
        </w:rPr>
      </w:pPr>
      <w:r w:rsidRPr="00D109BF">
        <w:rPr>
          <w:rFonts w:ascii="Garamond" w:hAnsi="Garamond"/>
          <w:sz w:val="24"/>
          <w:szCs w:val="24"/>
        </w:rPr>
        <w:t>Nr.</w:t>
      </w:r>
      <w:r w:rsidR="00D109BF" w:rsidRPr="00D109BF">
        <w:rPr>
          <w:rFonts w:ascii="Garamond" w:hAnsi="Garamond"/>
          <w:sz w:val="24"/>
          <w:szCs w:val="24"/>
        </w:rPr>
        <w:t xml:space="preserve"> </w:t>
      </w:r>
      <w:r w:rsidRPr="00D109BF">
        <w:rPr>
          <w:rFonts w:ascii="Garamond" w:hAnsi="Garamond"/>
          <w:sz w:val="24"/>
          <w:szCs w:val="24"/>
        </w:rPr>
        <w:t xml:space="preserve">8000, </w:t>
      </w:r>
      <w:proofErr w:type="spellStart"/>
      <w:r w:rsidRPr="00D109BF">
        <w:rPr>
          <w:rFonts w:ascii="Garamond" w:hAnsi="Garamond"/>
          <w:sz w:val="24"/>
          <w:szCs w:val="24"/>
        </w:rPr>
        <w:t>datë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21.9.1995</w:t>
      </w:r>
    </w:p>
    <w:p w:rsidR="0089356E" w:rsidRPr="00D109BF" w:rsidRDefault="0089356E" w:rsidP="0089356E">
      <w:pPr>
        <w:pStyle w:val="Paragrafi"/>
        <w:rPr>
          <w:rFonts w:ascii="Garamond" w:hAnsi="Garamond"/>
          <w:sz w:val="24"/>
          <w:szCs w:val="24"/>
        </w:rPr>
      </w:pPr>
    </w:p>
    <w:p w:rsidR="0089356E" w:rsidRPr="00D109BF" w:rsidRDefault="0089356E" w:rsidP="0089356E">
      <w:pPr>
        <w:pStyle w:val="Titulli"/>
        <w:rPr>
          <w:rFonts w:ascii="Garamond" w:hAnsi="Garamond"/>
          <w:sz w:val="24"/>
          <w:szCs w:val="24"/>
        </w:rPr>
      </w:pPr>
      <w:r w:rsidRPr="00D109BF">
        <w:rPr>
          <w:rFonts w:ascii="Garamond" w:hAnsi="Garamond"/>
          <w:sz w:val="24"/>
          <w:szCs w:val="24"/>
        </w:rPr>
        <w:t>PËR RATIFIKIMIN E “KONVENTËS NDËRMJET QEVERISË SË REPUBLIKËS TË SHQIPËRISË DHE QEVERISË SË REPUBLIKËS TË GREQISË PËR ELEMINIMIN E TATIMEVE TË DYFISHTA LIDHUR ME TATIMET MBI TË ARDHURAT DHE MBI KAPITALIN”</w:t>
      </w:r>
    </w:p>
    <w:p w:rsidR="0089356E" w:rsidRPr="00D109BF" w:rsidRDefault="0089356E" w:rsidP="0089356E">
      <w:pPr>
        <w:pStyle w:val="Paragrafi"/>
        <w:rPr>
          <w:rFonts w:ascii="Garamond" w:hAnsi="Garamond"/>
          <w:sz w:val="24"/>
          <w:szCs w:val="24"/>
        </w:rPr>
      </w:pPr>
    </w:p>
    <w:p w:rsidR="0089356E" w:rsidRPr="00D109BF" w:rsidRDefault="0089356E" w:rsidP="0089356E">
      <w:pPr>
        <w:pStyle w:val="BazLigjPropozues"/>
        <w:rPr>
          <w:rFonts w:ascii="Garamond" w:hAnsi="Garamond"/>
          <w:sz w:val="24"/>
          <w:szCs w:val="24"/>
        </w:rPr>
      </w:pPr>
      <w:proofErr w:type="spellStart"/>
      <w:r w:rsidRPr="00D109BF">
        <w:rPr>
          <w:rFonts w:ascii="Garamond" w:hAnsi="Garamond"/>
          <w:sz w:val="24"/>
          <w:szCs w:val="24"/>
        </w:rPr>
        <w:t>Në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mbështetje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të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nenit</w:t>
      </w:r>
      <w:proofErr w:type="spellEnd"/>
      <w:r w:rsidRPr="00D109BF">
        <w:rPr>
          <w:rFonts w:ascii="Garamond" w:hAnsi="Garamond"/>
          <w:sz w:val="24"/>
          <w:szCs w:val="24"/>
        </w:rPr>
        <w:t xml:space="preserve"> 16 </w:t>
      </w:r>
      <w:proofErr w:type="spellStart"/>
      <w:r w:rsidRPr="00D109BF">
        <w:rPr>
          <w:rFonts w:ascii="Garamond" w:hAnsi="Garamond"/>
          <w:sz w:val="24"/>
          <w:szCs w:val="24"/>
        </w:rPr>
        <w:t>të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ligjit</w:t>
      </w:r>
      <w:proofErr w:type="spellEnd"/>
      <w:r w:rsidRPr="00D109BF">
        <w:rPr>
          <w:rFonts w:ascii="Garamond" w:hAnsi="Garamond"/>
          <w:sz w:val="24"/>
          <w:szCs w:val="24"/>
        </w:rPr>
        <w:t xml:space="preserve"> nr.7491, </w:t>
      </w:r>
      <w:proofErr w:type="spellStart"/>
      <w:r w:rsidRPr="00D109BF">
        <w:rPr>
          <w:rFonts w:ascii="Garamond" w:hAnsi="Garamond"/>
          <w:sz w:val="24"/>
          <w:szCs w:val="24"/>
        </w:rPr>
        <w:t>datë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29.4.1991 “</w:t>
      </w:r>
      <w:proofErr w:type="spellStart"/>
      <w:r w:rsidRPr="00D109BF">
        <w:rPr>
          <w:rFonts w:ascii="Garamond" w:hAnsi="Garamond"/>
          <w:sz w:val="24"/>
          <w:szCs w:val="24"/>
        </w:rPr>
        <w:t>Për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dispozitat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kryesore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kushtetuese</w:t>
      </w:r>
      <w:proofErr w:type="spellEnd"/>
      <w:r w:rsidRPr="00D109BF">
        <w:rPr>
          <w:rFonts w:ascii="Garamond" w:hAnsi="Garamond"/>
          <w:sz w:val="24"/>
          <w:szCs w:val="24"/>
        </w:rPr>
        <w:t xml:space="preserve">”, me </w:t>
      </w:r>
      <w:proofErr w:type="spellStart"/>
      <w:r w:rsidRPr="00D109BF">
        <w:rPr>
          <w:rFonts w:ascii="Garamond" w:hAnsi="Garamond"/>
          <w:sz w:val="24"/>
          <w:szCs w:val="24"/>
        </w:rPr>
        <w:t>propozimin</w:t>
      </w:r>
      <w:proofErr w:type="spellEnd"/>
      <w:r w:rsidRPr="00D109BF">
        <w:rPr>
          <w:rFonts w:ascii="Garamond" w:hAnsi="Garamond"/>
          <w:sz w:val="24"/>
          <w:szCs w:val="24"/>
        </w:rPr>
        <w:t xml:space="preserve"> e </w:t>
      </w:r>
      <w:proofErr w:type="spellStart"/>
      <w:r w:rsidRPr="00D109BF">
        <w:rPr>
          <w:rFonts w:ascii="Garamond" w:hAnsi="Garamond"/>
          <w:sz w:val="24"/>
          <w:szCs w:val="24"/>
        </w:rPr>
        <w:t>Këshillit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të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Ministrave</w:t>
      </w:r>
      <w:proofErr w:type="spellEnd"/>
    </w:p>
    <w:p w:rsidR="0089356E" w:rsidRPr="00D109BF" w:rsidRDefault="0089356E" w:rsidP="0089356E">
      <w:pPr>
        <w:pStyle w:val="Paragrafi"/>
        <w:rPr>
          <w:rFonts w:ascii="Garamond" w:hAnsi="Garamond"/>
          <w:sz w:val="24"/>
          <w:szCs w:val="24"/>
        </w:rPr>
      </w:pPr>
    </w:p>
    <w:p w:rsidR="0089356E" w:rsidRPr="00D109BF" w:rsidRDefault="0089356E" w:rsidP="0089356E">
      <w:pPr>
        <w:pStyle w:val="Institucioni"/>
        <w:rPr>
          <w:rFonts w:ascii="Garamond" w:hAnsi="Garamond"/>
          <w:sz w:val="24"/>
          <w:szCs w:val="24"/>
        </w:rPr>
      </w:pPr>
      <w:r w:rsidRPr="00D109BF">
        <w:rPr>
          <w:rFonts w:ascii="Garamond" w:hAnsi="Garamond"/>
          <w:sz w:val="24"/>
          <w:szCs w:val="24"/>
        </w:rPr>
        <w:t>KUVENDI POPULLOR</w:t>
      </w:r>
    </w:p>
    <w:p w:rsidR="0089356E" w:rsidRPr="00D109BF" w:rsidRDefault="0089356E" w:rsidP="0089356E">
      <w:pPr>
        <w:pStyle w:val="Institucioni"/>
        <w:rPr>
          <w:rFonts w:ascii="Garamond" w:hAnsi="Garamond"/>
          <w:sz w:val="24"/>
          <w:szCs w:val="24"/>
        </w:rPr>
      </w:pPr>
      <w:r w:rsidRPr="00D109BF">
        <w:rPr>
          <w:rFonts w:ascii="Garamond" w:hAnsi="Garamond"/>
          <w:sz w:val="24"/>
          <w:szCs w:val="24"/>
        </w:rPr>
        <w:t>I REPUBLIKËS SË SHQIPËRISË</w:t>
      </w:r>
    </w:p>
    <w:p w:rsidR="0089356E" w:rsidRPr="00D109BF" w:rsidRDefault="0089356E" w:rsidP="0089356E">
      <w:pPr>
        <w:pStyle w:val="Institucioni"/>
        <w:rPr>
          <w:rFonts w:ascii="Garamond" w:hAnsi="Garamond"/>
          <w:sz w:val="24"/>
          <w:szCs w:val="24"/>
        </w:rPr>
      </w:pPr>
    </w:p>
    <w:p w:rsidR="0089356E" w:rsidRPr="00D109BF" w:rsidRDefault="0089356E" w:rsidP="0089356E">
      <w:pPr>
        <w:pStyle w:val="VENDOSI"/>
        <w:rPr>
          <w:rFonts w:ascii="Garamond" w:hAnsi="Garamond"/>
          <w:sz w:val="24"/>
          <w:szCs w:val="24"/>
        </w:rPr>
      </w:pPr>
      <w:r w:rsidRPr="00D109BF">
        <w:rPr>
          <w:rFonts w:ascii="Garamond" w:hAnsi="Garamond"/>
          <w:sz w:val="24"/>
          <w:szCs w:val="24"/>
        </w:rPr>
        <w:t>V E N D O S I:</w:t>
      </w:r>
    </w:p>
    <w:p w:rsidR="0089356E" w:rsidRPr="00D109BF" w:rsidRDefault="0089356E" w:rsidP="0089356E">
      <w:pPr>
        <w:pStyle w:val="Paragrafi"/>
        <w:rPr>
          <w:rFonts w:ascii="Garamond" w:hAnsi="Garamond"/>
          <w:sz w:val="24"/>
          <w:szCs w:val="24"/>
        </w:rPr>
      </w:pPr>
    </w:p>
    <w:p w:rsidR="0089356E" w:rsidRPr="00D109BF" w:rsidRDefault="0089356E" w:rsidP="0089356E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D109BF">
        <w:rPr>
          <w:rFonts w:ascii="Garamond" w:hAnsi="Garamond"/>
          <w:sz w:val="24"/>
          <w:szCs w:val="24"/>
        </w:rPr>
        <w:t>Neni</w:t>
      </w:r>
      <w:proofErr w:type="spellEnd"/>
      <w:r w:rsidRPr="00D109BF">
        <w:rPr>
          <w:rFonts w:ascii="Garamond" w:hAnsi="Garamond"/>
          <w:sz w:val="24"/>
          <w:szCs w:val="24"/>
        </w:rPr>
        <w:t xml:space="preserve"> 1</w:t>
      </w:r>
    </w:p>
    <w:p w:rsidR="0089356E" w:rsidRPr="00D109BF" w:rsidRDefault="0089356E" w:rsidP="0089356E">
      <w:pPr>
        <w:pStyle w:val="Paragrafi"/>
        <w:rPr>
          <w:rFonts w:ascii="Garamond" w:hAnsi="Garamond"/>
          <w:sz w:val="24"/>
          <w:szCs w:val="24"/>
        </w:rPr>
      </w:pPr>
    </w:p>
    <w:p w:rsidR="0089356E" w:rsidRPr="00D109BF" w:rsidRDefault="0089356E" w:rsidP="0089356E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D109BF">
        <w:rPr>
          <w:rFonts w:ascii="Garamond" w:hAnsi="Garamond"/>
          <w:sz w:val="24"/>
          <w:szCs w:val="24"/>
        </w:rPr>
        <w:t>Ratifikohet</w:t>
      </w:r>
      <w:proofErr w:type="spellEnd"/>
      <w:r w:rsidRPr="00D109BF">
        <w:rPr>
          <w:rFonts w:ascii="Garamond" w:hAnsi="Garamond"/>
          <w:sz w:val="24"/>
          <w:szCs w:val="24"/>
        </w:rPr>
        <w:t xml:space="preserve"> “</w:t>
      </w:r>
      <w:proofErr w:type="spellStart"/>
      <w:r w:rsidRPr="00D109BF">
        <w:rPr>
          <w:rFonts w:ascii="Garamond" w:hAnsi="Garamond"/>
          <w:sz w:val="24"/>
          <w:szCs w:val="24"/>
        </w:rPr>
        <w:t>Konventa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ndërmjet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Qeverisë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së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Republikës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të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Shqipërisë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D109BF">
        <w:rPr>
          <w:rFonts w:ascii="Garamond" w:hAnsi="Garamond"/>
          <w:sz w:val="24"/>
          <w:szCs w:val="24"/>
        </w:rPr>
        <w:t>dhe</w:t>
      </w:r>
      <w:proofErr w:type="spellEnd"/>
      <w:r w:rsidRPr="00D109BF">
        <w:rPr>
          <w:rFonts w:ascii="Garamond" w:hAnsi="Garamond"/>
          <w:sz w:val="24"/>
          <w:szCs w:val="24"/>
        </w:rPr>
        <w:t xml:space="preserve">  </w:t>
      </w:r>
      <w:proofErr w:type="spellStart"/>
      <w:r w:rsidRPr="00D109BF">
        <w:rPr>
          <w:rFonts w:ascii="Garamond" w:hAnsi="Garamond"/>
          <w:sz w:val="24"/>
          <w:szCs w:val="24"/>
        </w:rPr>
        <w:t>Qeverisë</w:t>
      </w:r>
      <w:proofErr w:type="spellEnd"/>
      <w:proofErr w:type="gram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së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Republikës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së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="00D109BF" w:rsidRPr="00D109BF">
        <w:rPr>
          <w:rFonts w:ascii="Garamond" w:hAnsi="Garamond"/>
          <w:sz w:val="24"/>
          <w:szCs w:val="24"/>
        </w:rPr>
        <w:t>Greqisë</w:t>
      </w:r>
      <w:proofErr w:type="spellEnd"/>
      <w:r w:rsidR="00D109BF"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për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eleminimin</w:t>
      </w:r>
      <w:proofErr w:type="spellEnd"/>
      <w:r w:rsidRPr="00D109BF">
        <w:rPr>
          <w:rFonts w:ascii="Garamond" w:hAnsi="Garamond"/>
          <w:sz w:val="24"/>
          <w:szCs w:val="24"/>
        </w:rPr>
        <w:t xml:space="preserve"> e </w:t>
      </w:r>
      <w:proofErr w:type="spellStart"/>
      <w:r w:rsidRPr="00D109BF">
        <w:rPr>
          <w:rFonts w:ascii="Garamond" w:hAnsi="Garamond"/>
          <w:sz w:val="24"/>
          <w:szCs w:val="24"/>
        </w:rPr>
        <w:t>tatimeve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të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dyfishta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lidhur</w:t>
      </w:r>
      <w:proofErr w:type="spellEnd"/>
      <w:r w:rsidRPr="00D109BF">
        <w:rPr>
          <w:rFonts w:ascii="Garamond" w:hAnsi="Garamond"/>
          <w:sz w:val="24"/>
          <w:szCs w:val="24"/>
        </w:rPr>
        <w:t xml:space="preserve"> me </w:t>
      </w:r>
      <w:proofErr w:type="spellStart"/>
      <w:r w:rsidRPr="00D109BF">
        <w:rPr>
          <w:rFonts w:ascii="Garamond" w:hAnsi="Garamond"/>
          <w:sz w:val="24"/>
          <w:szCs w:val="24"/>
        </w:rPr>
        <w:t>tatimet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mbi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të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ardhurat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dhe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mbi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kapitalin</w:t>
      </w:r>
      <w:proofErr w:type="spellEnd"/>
      <w:r w:rsidRPr="00D109BF">
        <w:rPr>
          <w:rFonts w:ascii="Garamond" w:hAnsi="Garamond"/>
          <w:sz w:val="24"/>
          <w:szCs w:val="24"/>
        </w:rPr>
        <w:t xml:space="preserve">” </w:t>
      </w:r>
    </w:p>
    <w:p w:rsidR="0089356E" w:rsidRPr="00D109BF" w:rsidRDefault="0089356E" w:rsidP="0089356E">
      <w:pPr>
        <w:pStyle w:val="Paragrafi"/>
        <w:rPr>
          <w:rFonts w:ascii="Garamond" w:hAnsi="Garamond"/>
          <w:sz w:val="24"/>
          <w:szCs w:val="24"/>
        </w:rPr>
      </w:pPr>
    </w:p>
    <w:p w:rsidR="0089356E" w:rsidRPr="00D109BF" w:rsidRDefault="0089356E" w:rsidP="0089356E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D109BF">
        <w:rPr>
          <w:rFonts w:ascii="Garamond" w:hAnsi="Garamond"/>
          <w:sz w:val="24"/>
          <w:szCs w:val="24"/>
        </w:rPr>
        <w:t>Neni</w:t>
      </w:r>
      <w:proofErr w:type="spellEnd"/>
      <w:r w:rsidRPr="00D109BF">
        <w:rPr>
          <w:rFonts w:ascii="Garamond" w:hAnsi="Garamond"/>
          <w:sz w:val="24"/>
          <w:szCs w:val="24"/>
        </w:rPr>
        <w:t xml:space="preserve"> 2</w:t>
      </w:r>
    </w:p>
    <w:p w:rsidR="0089356E" w:rsidRPr="00D109BF" w:rsidRDefault="0089356E" w:rsidP="0089356E">
      <w:pPr>
        <w:pStyle w:val="Paragrafi"/>
        <w:rPr>
          <w:rFonts w:ascii="Garamond" w:hAnsi="Garamond"/>
          <w:sz w:val="24"/>
          <w:szCs w:val="24"/>
        </w:rPr>
      </w:pPr>
    </w:p>
    <w:p w:rsidR="0089356E" w:rsidRPr="00D109BF" w:rsidRDefault="0089356E" w:rsidP="0089356E">
      <w:pPr>
        <w:pStyle w:val="Paragrafi"/>
        <w:rPr>
          <w:rFonts w:ascii="Garamond" w:hAnsi="Garamond"/>
          <w:sz w:val="24"/>
          <w:szCs w:val="24"/>
        </w:rPr>
      </w:pPr>
      <w:proofErr w:type="spellStart"/>
      <w:proofErr w:type="gramStart"/>
      <w:r w:rsidRPr="00D109BF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ligj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hyn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në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fuqi</w:t>
      </w:r>
      <w:proofErr w:type="spellEnd"/>
      <w:r w:rsidRPr="00D109BF">
        <w:rPr>
          <w:rFonts w:ascii="Garamond" w:hAnsi="Garamond"/>
          <w:sz w:val="24"/>
          <w:szCs w:val="24"/>
        </w:rPr>
        <w:t xml:space="preserve"> </w:t>
      </w:r>
      <w:proofErr w:type="spellStart"/>
      <w:r w:rsidRPr="00D109BF">
        <w:rPr>
          <w:rFonts w:ascii="Garamond" w:hAnsi="Garamond"/>
          <w:sz w:val="24"/>
          <w:szCs w:val="24"/>
        </w:rPr>
        <w:t>menjëherë</w:t>
      </w:r>
      <w:proofErr w:type="spellEnd"/>
      <w:r w:rsidRPr="00D109BF">
        <w:rPr>
          <w:rFonts w:ascii="Garamond" w:hAnsi="Garamond"/>
          <w:sz w:val="24"/>
          <w:szCs w:val="24"/>
        </w:rPr>
        <w:t>.</w:t>
      </w:r>
    </w:p>
    <w:p w:rsidR="0089356E" w:rsidRPr="00D109BF" w:rsidRDefault="0089356E" w:rsidP="0089356E">
      <w:pPr>
        <w:pStyle w:val="Paragrafi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89356E" w:rsidRPr="00D109BF" w:rsidRDefault="0089356E" w:rsidP="0089356E">
      <w:pPr>
        <w:pStyle w:val="Shpallja"/>
        <w:rPr>
          <w:rFonts w:ascii="Garamond" w:hAnsi="Garamond"/>
          <w:sz w:val="24"/>
          <w:szCs w:val="24"/>
        </w:rPr>
      </w:pPr>
      <w:r w:rsidRPr="00D109BF">
        <w:rPr>
          <w:rFonts w:ascii="Garamond" w:hAnsi="Garamond"/>
          <w:sz w:val="24"/>
          <w:szCs w:val="24"/>
        </w:rPr>
        <w:t>Shpallur me dekretin nr.1227, datë 26.9.1995 të Presidentit të Republikës së Shqipërisë, Sali Berisha</w:t>
      </w:r>
    </w:p>
    <w:p w:rsidR="00A0784B" w:rsidRPr="00D109BF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D109BF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9356E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06EAE"/>
    <w:rsid w:val="00D109BF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Marsela Xhepa</cp:lastModifiedBy>
  <cp:revision>2</cp:revision>
  <dcterms:created xsi:type="dcterms:W3CDTF">2025-03-17T12:32:00Z</dcterms:created>
  <dcterms:modified xsi:type="dcterms:W3CDTF">2025-03-17T12:32:00Z</dcterms:modified>
</cp:coreProperties>
</file>