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366" w:rsidRDefault="004B6366" w:rsidP="004B6366">
      <w:pPr>
        <w:jc w:val="center"/>
      </w:pPr>
      <w:proofErr w:type="spellStart"/>
      <w:r>
        <w:rPr>
          <w:sz w:val="28"/>
          <w:szCs w:val="28"/>
        </w:rPr>
        <w:t>Ndreqje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Gabimi</w:t>
      </w:r>
      <w:proofErr w:type="spellEnd"/>
    </w:p>
    <w:p w:rsidR="004B6366" w:rsidRPr="004B6366" w:rsidRDefault="004B6366" w:rsidP="004B6366">
      <w:proofErr w:type="spellStart"/>
      <w:r w:rsidRPr="004B6366">
        <w:t>Në</w:t>
      </w:r>
      <w:proofErr w:type="spellEnd"/>
      <w:r>
        <w:t xml:space="preserve"> </w:t>
      </w:r>
      <w:proofErr w:type="spellStart"/>
      <w:r>
        <w:t>Fletoren</w:t>
      </w:r>
      <w:proofErr w:type="spellEnd"/>
      <w:r>
        <w:t xml:space="preserve"> </w:t>
      </w:r>
      <w:proofErr w:type="spellStart"/>
      <w:r>
        <w:t>Zyrtare</w:t>
      </w:r>
      <w:proofErr w:type="spellEnd"/>
      <w:r>
        <w:t xml:space="preserve"> nr.19, </w:t>
      </w:r>
      <w:proofErr w:type="spellStart"/>
      <w:r>
        <w:t>viti</w:t>
      </w:r>
      <w:proofErr w:type="spellEnd"/>
      <w:r>
        <w:t xml:space="preserve"> 1995, </w:t>
      </w:r>
      <w:proofErr w:type="spellStart"/>
      <w:r>
        <w:t>në</w:t>
      </w:r>
      <w:proofErr w:type="spellEnd"/>
      <w:r>
        <w:t xml:space="preserve"> </w:t>
      </w:r>
      <w:proofErr w:type="spellStart"/>
      <w:r>
        <w:t>ligjin</w:t>
      </w:r>
      <w:proofErr w:type="spellEnd"/>
      <w:r>
        <w:t xml:space="preserve"> nr.7978, date 26.7.1995, “</w:t>
      </w:r>
      <w:proofErr w:type="spellStart"/>
      <w:r>
        <w:t>Për</w:t>
      </w:r>
      <w:proofErr w:type="spellEnd"/>
      <w:r>
        <w:t xml:space="preserve"> </w:t>
      </w:r>
      <w:proofErr w:type="spellStart"/>
      <w:r>
        <w:t>Forcat</w:t>
      </w:r>
      <w:proofErr w:type="spellEnd"/>
      <w:r>
        <w:t xml:space="preserve"> e </w:t>
      </w:r>
      <w:proofErr w:type="spellStart"/>
      <w:r>
        <w:t>Armatosura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Republikës</w:t>
      </w:r>
      <w:proofErr w:type="spellEnd"/>
      <w:r>
        <w:t xml:space="preserve"> </w:t>
      </w:r>
      <w:proofErr w:type="spellStart"/>
      <w:r>
        <w:t>së</w:t>
      </w:r>
      <w:proofErr w:type="spellEnd"/>
      <w:r>
        <w:t xml:space="preserve"> </w:t>
      </w:r>
      <w:proofErr w:type="spellStart"/>
      <w:r>
        <w:t>Shqipërisë</w:t>
      </w:r>
      <w:proofErr w:type="spellEnd"/>
      <w:r>
        <w:t xml:space="preserve">”, </w:t>
      </w:r>
      <w:proofErr w:type="spellStart"/>
      <w:r>
        <w:t>në</w:t>
      </w:r>
      <w:proofErr w:type="spellEnd"/>
      <w:r>
        <w:t xml:space="preserve"> </w:t>
      </w:r>
      <w:proofErr w:type="spellStart"/>
      <w:r>
        <w:t>faqen</w:t>
      </w:r>
      <w:proofErr w:type="spellEnd"/>
      <w:r>
        <w:t xml:space="preserve"> 821, </w:t>
      </w:r>
      <w:proofErr w:type="spellStart"/>
      <w:r>
        <w:t>në</w:t>
      </w:r>
      <w:proofErr w:type="spellEnd"/>
      <w:r>
        <w:t xml:space="preserve"> </w:t>
      </w:r>
      <w:proofErr w:type="spellStart"/>
      <w:r>
        <w:t>nenin</w:t>
      </w:r>
      <w:proofErr w:type="spellEnd"/>
      <w:r>
        <w:t xml:space="preserve"> 32, </w:t>
      </w:r>
      <w:proofErr w:type="spellStart"/>
      <w:r>
        <w:t>në</w:t>
      </w:r>
      <w:proofErr w:type="spellEnd"/>
      <w:r>
        <w:t xml:space="preserve"> </w:t>
      </w:r>
      <w:proofErr w:type="spellStart"/>
      <w:r>
        <w:t>rreshtin</w:t>
      </w:r>
      <w:proofErr w:type="spellEnd"/>
      <w:r>
        <w:t xml:space="preserve"> e </w:t>
      </w:r>
      <w:proofErr w:type="spellStart"/>
      <w:r>
        <w:t>fundit</w:t>
      </w:r>
      <w:proofErr w:type="spellEnd"/>
      <w:r>
        <w:t xml:space="preserve"> , </w:t>
      </w:r>
      <w:proofErr w:type="spellStart"/>
      <w:r>
        <w:t>fjalët</w:t>
      </w:r>
      <w:proofErr w:type="spellEnd"/>
      <w:r>
        <w:t xml:space="preserve"> “</w:t>
      </w:r>
      <w:proofErr w:type="spellStart"/>
      <w:r>
        <w:t>ligj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veçantë</w:t>
      </w:r>
      <w:proofErr w:type="spellEnd"/>
      <w:r>
        <w:t xml:space="preserve">”, </w:t>
      </w:r>
      <w:proofErr w:type="spellStart"/>
      <w:r>
        <w:t>të</w:t>
      </w:r>
      <w:proofErr w:type="spellEnd"/>
      <w:r>
        <w:t xml:space="preserve"> </w:t>
      </w:r>
      <w:proofErr w:type="spellStart"/>
      <w:r>
        <w:t>lexohen</w:t>
      </w:r>
      <w:proofErr w:type="spellEnd"/>
      <w:r>
        <w:t xml:space="preserve"> “ </w:t>
      </w:r>
      <w:proofErr w:type="spellStart"/>
      <w:r>
        <w:t>dispozita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vecanta</w:t>
      </w:r>
      <w:proofErr w:type="spellEnd"/>
      <w:r>
        <w:t xml:space="preserve">”. </w:t>
      </w:r>
      <w:proofErr w:type="spellStart"/>
      <w:r>
        <w:t>Në</w:t>
      </w:r>
      <w:proofErr w:type="spellEnd"/>
      <w:r>
        <w:t xml:space="preserve"> </w:t>
      </w:r>
      <w:proofErr w:type="spellStart"/>
      <w:r>
        <w:t>faqen</w:t>
      </w:r>
      <w:proofErr w:type="spellEnd"/>
      <w:r>
        <w:t xml:space="preserve"> 824, </w:t>
      </w:r>
      <w:proofErr w:type="spellStart"/>
      <w:r>
        <w:t>në</w:t>
      </w:r>
      <w:proofErr w:type="spellEnd"/>
      <w:r>
        <w:t xml:space="preserve"> </w:t>
      </w:r>
      <w:proofErr w:type="spellStart"/>
      <w:r>
        <w:t>nenin</w:t>
      </w:r>
      <w:proofErr w:type="spellEnd"/>
      <w:r>
        <w:t xml:space="preserve"> 46, </w:t>
      </w:r>
      <w:proofErr w:type="spellStart"/>
      <w:r>
        <w:t>hiqen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rreshtin</w:t>
      </w:r>
      <w:proofErr w:type="spellEnd"/>
      <w:r>
        <w:t xml:space="preserve"> e </w:t>
      </w:r>
      <w:proofErr w:type="spellStart"/>
      <w:r>
        <w:t>parafundit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fundit</w:t>
      </w:r>
      <w:proofErr w:type="spellEnd"/>
      <w:r>
        <w:t xml:space="preserve"> </w:t>
      </w:r>
      <w:proofErr w:type="spellStart"/>
      <w:r>
        <w:t>fjalët</w:t>
      </w:r>
      <w:proofErr w:type="spellEnd"/>
      <w:r>
        <w:t>: “</w:t>
      </w:r>
      <w:proofErr w:type="spellStart"/>
      <w:r>
        <w:t>dhe</w:t>
      </w:r>
      <w:proofErr w:type="spellEnd"/>
      <w:r>
        <w:t xml:space="preserve"> </w:t>
      </w:r>
      <w:proofErr w:type="spellStart"/>
      <w:r>
        <w:t>kontrollohen</w:t>
      </w:r>
      <w:proofErr w:type="spellEnd"/>
      <w:r>
        <w:t xml:space="preserve"> </w:t>
      </w:r>
      <w:proofErr w:type="spellStart"/>
      <w:r>
        <w:t>nga</w:t>
      </w:r>
      <w:proofErr w:type="spellEnd"/>
      <w:r>
        <w:t xml:space="preserve"> </w:t>
      </w:r>
      <w:proofErr w:type="spellStart"/>
      <w:r>
        <w:t>Komisioni</w:t>
      </w:r>
      <w:proofErr w:type="spellEnd"/>
      <w:r>
        <w:t xml:space="preserve"> i </w:t>
      </w:r>
      <w:proofErr w:type="spellStart"/>
      <w:r>
        <w:t>Përhershëm</w:t>
      </w:r>
      <w:proofErr w:type="spellEnd"/>
      <w:r>
        <w:t xml:space="preserve"> i </w:t>
      </w:r>
      <w:proofErr w:type="spellStart"/>
      <w:r>
        <w:t>Mbrojtjes</w:t>
      </w:r>
      <w:proofErr w:type="spellEnd"/>
      <w:r>
        <w:t xml:space="preserve">, </w:t>
      </w:r>
      <w:proofErr w:type="spellStart"/>
      <w:r>
        <w:t>Renditit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SHIK-</w:t>
      </w:r>
      <w:proofErr w:type="spellStart"/>
      <w:proofErr w:type="gramStart"/>
      <w:r>
        <w:t>ut</w:t>
      </w:r>
      <w:proofErr w:type="spellEnd"/>
      <w:r>
        <w:t xml:space="preserve">  </w:t>
      </w:r>
      <w:proofErr w:type="spellStart"/>
      <w:r>
        <w:t>të</w:t>
      </w:r>
      <w:proofErr w:type="spellEnd"/>
      <w:proofErr w:type="gramEnd"/>
      <w:r>
        <w:t xml:space="preserve"> </w:t>
      </w:r>
      <w:proofErr w:type="spellStart"/>
      <w:r>
        <w:t>Kuvendit</w:t>
      </w:r>
      <w:proofErr w:type="spellEnd"/>
      <w:r>
        <w:t xml:space="preserve"> </w:t>
      </w:r>
      <w:proofErr w:type="spellStart"/>
      <w:r>
        <w:t>Popullor</w:t>
      </w:r>
      <w:proofErr w:type="spellEnd"/>
      <w:r>
        <w:t>”.</w:t>
      </w:r>
      <w:bookmarkStart w:id="0" w:name="_GoBack"/>
      <w:bookmarkEnd w:id="0"/>
    </w:p>
    <w:sectPr w:rsidR="004B6366" w:rsidRPr="004B63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366"/>
    <w:rsid w:val="004B6366"/>
    <w:rsid w:val="00DA4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65</Words>
  <Characters>373</Characters>
  <Application>Microsoft Office Word</Application>
  <DocSecurity>0</DocSecurity>
  <Lines>3</Lines>
  <Paragraphs>1</Paragraphs>
  <ScaleCrop>false</ScaleCrop>
  <Company/>
  <LinksUpToDate>false</LinksUpToDate>
  <CharactersWithSpaces>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Malvin Zaimi</dc:creator>
  <cp:lastModifiedBy>Malvin Zaimi</cp:lastModifiedBy>
  <cp:revision>1</cp:revision>
  <dcterms:created xsi:type="dcterms:W3CDTF">2019-03-25T14:29:00Z</dcterms:created>
  <dcterms:modified xsi:type="dcterms:W3CDTF">2019-03-25T14:39:00Z</dcterms:modified>
</cp:coreProperties>
</file>