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E20" w:rsidRPr="00C02369" w:rsidRDefault="00C65E20" w:rsidP="00C65E20">
      <w:pPr>
        <w:pStyle w:val="Akti"/>
      </w:pPr>
      <w:bookmarkStart w:id="0" w:name="_GoBack"/>
      <w:bookmarkEnd w:id="0"/>
      <w:r w:rsidRPr="00C02369">
        <w:t>L I G J</w:t>
      </w:r>
    </w:p>
    <w:p w:rsidR="00C65E20" w:rsidRPr="00C02369" w:rsidRDefault="00C65E20" w:rsidP="00C65E20">
      <w:pPr>
        <w:pStyle w:val="NumriData"/>
      </w:pPr>
      <w:r w:rsidRPr="00C02369">
        <w:t>Nr.8031, datë 16.11.1995</w:t>
      </w:r>
    </w:p>
    <w:p w:rsidR="00C65E20" w:rsidRPr="00C02369" w:rsidRDefault="00C65E20" w:rsidP="00C65E20">
      <w:pPr>
        <w:pStyle w:val="Paragrafi"/>
      </w:pPr>
    </w:p>
    <w:p w:rsidR="00C65E20" w:rsidRPr="00C02369" w:rsidRDefault="00C65E20" w:rsidP="00C65E20">
      <w:pPr>
        <w:pStyle w:val="Titulli"/>
      </w:pPr>
      <w:r w:rsidRPr="00C02369">
        <w:t>PËR RATIFIKIMIN E “TRAKTATIT TË MIQËSISË DHE BASHKËPUNIMIT NDËRMJET REPUBLIKËS SË SHQIPËRISË DHE REPUBLIKËS ITALIANE”</w:t>
      </w:r>
    </w:p>
    <w:p w:rsidR="00C65E20" w:rsidRPr="00C02369" w:rsidRDefault="00C65E20" w:rsidP="00C65E20">
      <w:pPr>
        <w:pStyle w:val="Paragrafi"/>
      </w:pPr>
    </w:p>
    <w:p w:rsidR="00C65E20" w:rsidRPr="00C02369" w:rsidRDefault="00C65E20" w:rsidP="00C65E20">
      <w:pPr>
        <w:pStyle w:val="BazLigjPropozues"/>
      </w:pPr>
      <w:r w:rsidRPr="00C02369">
        <w:t xml:space="preserve">Në mbështetje të nenit 16 të ligjit nr.7491, datë 29.4.1991 “Për dispozitat kryesore kushtetuese”, me propozimin e Këshillit të Ministrave, </w:t>
      </w:r>
    </w:p>
    <w:p w:rsidR="00C65E20" w:rsidRPr="00C02369" w:rsidRDefault="00C65E20" w:rsidP="00C65E20">
      <w:pPr>
        <w:pStyle w:val="Paragrafi"/>
      </w:pPr>
    </w:p>
    <w:p w:rsidR="00C65E20" w:rsidRPr="00C02369" w:rsidRDefault="00C65E20" w:rsidP="00C65E20">
      <w:pPr>
        <w:pStyle w:val="Institucioni"/>
      </w:pPr>
      <w:r w:rsidRPr="00C02369">
        <w:t>KUVENDI POPULLOR</w:t>
      </w:r>
    </w:p>
    <w:p w:rsidR="00C65E20" w:rsidRPr="00C02369" w:rsidRDefault="00C65E20" w:rsidP="00C65E20">
      <w:pPr>
        <w:pStyle w:val="Institucioni"/>
      </w:pPr>
      <w:r w:rsidRPr="00C02369">
        <w:t>I REPUBLIKËS SË SHQIPËRISË</w:t>
      </w:r>
    </w:p>
    <w:p w:rsidR="00C65E20" w:rsidRPr="00C02369" w:rsidRDefault="00C65E20" w:rsidP="00C65E20">
      <w:pPr>
        <w:pStyle w:val="Paragrafi"/>
      </w:pPr>
    </w:p>
    <w:p w:rsidR="00C65E20" w:rsidRPr="00C02369" w:rsidRDefault="00C65E20" w:rsidP="00C65E20">
      <w:pPr>
        <w:pStyle w:val="VENDOSI"/>
      </w:pPr>
      <w:r w:rsidRPr="00C02369">
        <w:t>V E N D O S I:</w:t>
      </w:r>
    </w:p>
    <w:p w:rsidR="00C65E20" w:rsidRPr="00C02369" w:rsidRDefault="00C65E20" w:rsidP="00C65E20">
      <w:pPr>
        <w:pStyle w:val="Paragrafi"/>
      </w:pPr>
    </w:p>
    <w:p w:rsidR="00C65E20" w:rsidRPr="00C02369" w:rsidRDefault="00C65E20" w:rsidP="00C65E20">
      <w:pPr>
        <w:pStyle w:val="NeniNr"/>
      </w:pPr>
      <w:r w:rsidRPr="00C02369">
        <w:t>Neni 1</w:t>
      </w:r>
    </w:p>
    <w:p w:rsidR="00C65E20" w:rsidRPr="00C02369" w:rsidRDefault="00C65E20" w:rsidP="00C65E20">
      <w:pPr>
        <w:pStyle w:val="Paragrafi"/>
      </w:pPr>
    </w:p>
    <w:p w:rsidR="00C65E20" w:rsidRPr="00C02369" w:rsidRDefault="00C65E20" w:rsidP="00C65E20">
      <w:pPr>
        <w:pStyle w:val="Paragrafi"/>
      </w:pPr>
      <w:r w:rsidRPr="00C02369">
        <w:t>Ratifikohet “Traktati i miqësisë dhe bashkëpunimit ndërmjet Republikës së Shqipërisë dhe Republikës Italiane”.</w:t>
      </w:r>
    </w:p>
    <w:p w:rsidR="00C65E20" w:rsidRPr="00C02369" w:rsidRDefault="00C65E20" w:rsidP="00C65E20">
      <w:pPr>
        <w:pStyle w:val="Paragrafi"/>
      </w:pPr>
    </w:p>
    <w:p w:rsidR="00C65E20" w:rsidRPr="00C02369" w:rsidRDefault="00C65E20" w:rsidP="00C65E20">
      <w:pPr>
        <w:pStyle w:val="NeniNr"/>
      </w:pPr>
      <w:r w:rsidRPr="00C02369">
        <w:t>Neni 2</w:t>
      </w:r>
    </w:p>
    <w:p w:rsidR="00C65E20" w:rsidRPr="00C02369" w:rsidRDefault="00C65E20" w:rsidP="00C65E20">
      <w:pPr>
        <w:pStyle w:val="Paragrafi"/>
      </w:pPr>
    </w:p>
    <w:p w:rsidR="00C65E20" w:rsidRPr="00C02369" w:rsidRDefault="00C65E20" w:rsidP="00C65E20">
      <w:pPr>
        <w:pStyle w:val="Paragrafi"/>
      </w:pPr>
      <w:r w:rsidRPr="00C02369">
        <w:t>Ky ligj hyn në fuqi menjëherë.</w:t>
      </w:r>
    </w:p>
    <w:p w:rsidR="00C65E20" w:rsidRPr="00C02369" w:rsidRDefault="00C65E20" w:rsidP="00C65E20">
      <w:pPr>
        <w:pStyle w:val="Paragrafi"/>
      </w:pPr>
    </w:p>
    <w:p w:rsidR="00C65E20" w:rsidRPr="00C02369" w:rsidRDefault="00C65E20" w:rsidP="00C65E20">
      <w:pPr>
        <w:pStyle w:val="Shpallja"/>
      </w:pPr>
      <w:r w:rsidRPr="00C02369">
        <w:t>Shpallur me dekretin nr.1307, datë 30.11.1995 të Presidentit të Republikës së Shqipërisë, Sali Berisha</w:t>
      </w:r>
    </w:p>
    <w:p w:rsidR="00C65E20" w:rsidRDefault="00C65E20" w:rsidP="00C65E20">
      <w:pPr>
        <w:pStyle w:val="Shpallja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65E20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D5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FED6725-C825-4FED-BE6E-26C54A0C4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2019-04-17T11:27:00Z</dcterms:created>
  <dcterms:modified xsi:type="dcterms:W3CDTF">2019-04-17T11:27:00Z</dcterms:modified>
</cp:coreProperties>
</file>