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368" w:rsidRPr="003F4FBF" w:rsidRDefault="00670368" w:rsidP="00670368">
      <w:pPr>
        <w:pStyle w:val="Akti"/>
      </w:pPr>
      <w:bookmarkStart w:id="0" w:name="_GoBack"/>
      <w:bookmarkEnd w:id="0"/>
      <w:r w:rsidRPr="003F4FBF">
        <w:t>L I G J</w:t>
      </w:r>
    </w:p>
    <w:p w:rsidR="00670368" w:rsidRPr="003F4FBF" w:rsidRDefault="00670368" w:rsidP="00670368">
      <w:pPr>
        <w:pStyle w:val="NumriData"/>
      </w:pPr>
      <w:r w:rsidRPr="003F4FBF">
        <w:t>Nr.8060, datë 8.2.1996</w:t>
      </w:r>
    </w:p>
    <w:p w:rsidR="00670368" w:rsidRPr="003F4FBF" w:rsidRDefault="00670368" w:rsidP="00670368">
      <w:pPr>
        <w:pStyle w:val="Paragrafi"/>
      </w:pPr>
    </w:p>
    <w:p w:rsidR="00670368" w:rsidRPr="003F4FBF" w:rsidRDefault="00670368" w:rsidP="00670368">
      <w:pPr>
        <w:pStyle w:val="Titulli"/>
      </w:pPr>
      <w:r w:rsidRPr="003F4FBF">
        <w:t>PËR RATIFIKIMIN E KONTRATËS FINANCIARE NDËRMJET REPUBLIKËS SË SHQIPËRISË, BANKËS EUROPIANE TË INVESTIMEVE DHE DREJTORISË SË PËRGJITHSHME Të RRUGËVE PËR PROJEKTIN E KORIDORIT TË RRUGËS LINDJE-PERËNDIM</w:t>
      </w:r>
    </w:p>
    <w:p w:rsidR="00670368" w:rsidRPr="003F4FBF" w:rsidRDefault="00670368" w:rsidP="00670368">
      <w:pPr>
        <w:pStyle w:val="Paragrafi"/>
      </w:pPr>
    </w:p>
    <w:p w:rsidR="00670368" w:rsidRPr="003F4FBF" w:rsidRDefault="00670368" w:rsidP="00670368">
      <w:pPr>
        <w:pStyle w:val="BazLigjPropozues"/>
      </w:pPr>
      <w:r w:rsidRPr="003F4FBF">
        <w:t>Në mbështetje të nenit 16 të ligjit nr.7491, datë 29.4.1991 “Për dispozitat kryesore kushtetuese”, me propozimin e Këshillit të Ministrave</w:t>
      </w:r>
    </w:p>
    <w:p w:rsidR="00670368" w:rsidRPr="003F4FBF" w:rsidRDefault="00670368" w:rsidP="00670368">
      <w:pPr>
        <w:pStyle w:val="Paragrafi"/>
      </w:pPr>
    </w:p>
    <w:p w:rsidR="00670368" w:rsidRPr="003F4FBF" w:rsidRDefault="00670368" w:rsidP="00670368">
      <w:pPr>
        <w:pStyle w:val="Institucioni"/>
      </w:pPr>
      <w:r w:rsidRPr="003F4FBF">
        <w:t xml:space="preserve">KUVENDI POPULLOR </w:t>
      </w:r>
    </w:p>
    <w:p w:rsidR="00670368" w:rsidRPr="003F4FBF" w:rsidRDefault="00670368" w:rsidP="00670368">
      <w:pPr>
        <w:pStyle w:val="Institucioni"/>
      </w:pPr>
      <w:r w:rsidRPr="003F4FBF">
        <w:t>I REPUBLIKËS SË SHQIPËRISË</w:t>
      </w:r>
    </w:p>
    <w:p w:rsidR="00670368" w:rsidRPr="003F4FBF" w:rsidRDefault="00670368" w:rsidP="00670368">
      <w:pPr>
        <w:pStyle w:val="Paragrafi"/>
      </w:pPr>
    </w:p>
    <w:p w:rsidR="00670368" w:rsidRPr="003F4FBF" w:rsidRDefault="00670368" w:rsidP="00670368">
      <w:pPr>
        <w:pStyle w:val="VENDOSI"/>
      </w:pPr>
      <w:r w:rsidRPr="003F4FBF">
        <w:t>V E N D O S I:</w:t>
      </w:r>
    </w:p>
    <w:p w:rsidR="00670368" w:rsidRPr="003F4FBF" w:rsidRDefault="00670368" w:rsidP="00670368">
      <w:pPr>
        <w:pStyle w:val="Paragrafi"/>
      </w:pPr>
    </w:p>
    <w:p w:rsidR="00670368" w:rsidRPr="003F4FBF" w:rsidRDefault="00670368" w:rsidP="00670368">
      <w:pPr>
        <w:pStyle w:val="NeniNr"/>
      </w:pPr>
      <w:r w:rsidRPr="003F4FBF">
        <w:t>Neni 1</w:t>
      </w:r>
    </w:p>
    <w:p w:rsidR="00670368" w:rsidRPr="003F4FBF" w:rsidRDefault="00670368" w:rsidP="00670368">
      <w:pPr>
        <w:pStyle w:val="Paragrafi"/>
      </w:pPr>
    </w:p>
    <w:p w:rsidR="00670368" w:rsidRPr="003F4FBF" w:rsidRDefault="00670368" w:rsidP="00670368">
      <w:pPr>
        <w:pStyle w:val="Paragrafi"/>
      </w:pPr>
      <w:r w:rsidRPr="003F4FBF">
        <w:t>Ratifikimin e kontratës financiare ndërmjet Republikës së Shqipërisë, Bankës Europiane të Investimeve dhe Drejtorisë së Përgjithshme të Rrugëve për projektin e koridorit të rrugës Lindje-Perëndim.</w:t>
      </w:r>
    </w:p>
    <w:p w:rsidR="00670368" w:rsidRPr="003F4FBF" w:rsidRDefault="00670368" w:rsidP="00670368">
      <w:pPr>
        <w:pStyle w:val="Paragrafi"/>
      </w:pPr>
    </w:p>
    <w:p w:rsidR="00670368" w:rsidRPr="003F4FBF" w:rsidRDefault="00670368" w:rsidP="00670368">
      <w:pPr>
        <w:pStyle w:val="NeniNr"/>
      </w:pPr>
      <w:r w:rsidRPr="003F4FBF">
        <w:t>Neni 2</w:t>
      </w:r>
    </w:p>
    <w:p w:rsidR="00670368" w:rsidRPr="003F4FBF" w:rsidRDefault="00670368" w:rsidP="00670368">
      <w:pPr>
        <w:pStyle w:val="Paragrafi"/>
      </w:pPr>
    </w:p>
    <w:p w:rsidR="00670368" w:rsidRPr="003F4FBF" w:rsidRDefault="00670368" w:rsidP="00670368">
      <w:pPr>
        <w:pStyle w:val="Paragrafi"/>
      </w:pPr>
      <w:r w:rsidRPr="003F4FBF">
        <w:t>Ky ligj hyn në fuqi menjëherë.</w:t>
      </w:r>
    </w:p>
    <w:p w:rsidR="00670368" w:rsidRPr="003F4FBF" w:rsidRDefault="00670368" w:rsidP="00670368">
      <w:pPr>
        <w:pStyle w:val="Paragrafi"/>
      </w:pPr>
    </w:p>
    <w:p w:rsidR="00670368" w:rsidRPr="003F4FBF" w:rsidRDefault="00670368" w:rsidP="00670368">
      <w:pPr>
        <w:pStyle w:val="Shpallja"/>
      </w:pPr>
      <w:r w:rsidRPr="003F4FBF">
        <w:t>Shpallur me dekretin nr.1370, datë 16.2.1996 të Presidentit të Republikës së Shqiprisë, Sali Berisha</w:t>
      </w:r>
    </w:p>
    <w:p w:rsidR="00670368" w:rsidRPr="003F4FBF" w:rsidRDefault="00670368" w:rsidP="0067036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0368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7D57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E9DAFE-4A6D-40DD-9041-02943501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670368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