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E60" w:rsidRPr="00CF25A2" w:rsidRDefault="00BB6E60" w:rsidP="0075291A">
      <w:pPr>
        <w:pStyle w:val="Akti"/>
      </w:pPr>
      <w:bookmarkStart w:id="0" w:name="_GoBack"/>
      <w:bookmarkEnd w:id="0"/>
      <w:r w:rsidRPr="00CF25A2">
        <w:t>L I G J</w:t>
      </w:r>
    </w:p>
    <w:p w:rsidR="00BB6E60" w:rsidRPr="00CF25A2" w:rsidRDefault="00BB6E60" w:rsidP="0075291A">
      <w:pPr>
        <w:pStyle w:val="NumriData"/>
      </w:pPr>
      <w:r w:rsidRPr="00CF25A2">
        <w:t>Nr.8088, datë 21.3.1996</w:t>
      </w:r>
    </w:p>
    <w:p w:rsidR="00BB6E60" w:rsidRPr="00CF25A2" w:rsidRDefault="00BB6E60" w:rsidP="00BB6E60">
      <w:pPr>
        <w:pStyle w:val="Paragrafi"/>
      </w:pPr>
    </w:p>
    <w:p w:rsidR="00BB6E60" w:rsidRPr="00CF25A2" w:rsidRDefault="00A35597" w:rsidP="0075291A">
      <w:pPr>
        <w:pStyle w:val="Titulli"/>
      </w:pPr>
      <w:r>
        <w:t>PëR SHOQERITë E BASHKë</w:t>
      </w:r>
      <w:r w:rsidR="00BB6E60" w:rsidRPr="00CF25A2">
        <w:t>PUNIMIT RECIPROK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75291A">
      <w:pPr>
        <w:pStyle w:val="BazLigjPropozues"/>
      </w:pPr>
      <w:r w:rsidRPr="00CF25A2">
        <w:t>Në mbësh</w:t>
      </w:r>
      <w:r w:rsidR="00A35597">
        <w:t>tetje të nenit 16 të ligjit nr.</w:t>
      </w:r>
      <w:r w:rsidRPr="00CF25A2">
        <w:t>7491, datë 29.4.1991</w:t>
      </w:r>
      <w:r w:rsidR="0075291A">
        <w:t xml:space="preserve"> </w:t>
      </w:r>
      <w:r w:rsidRPr="00CF25A2">
        <w:t>"Për dispozitat kryesore Kushtetuese", me propozimin e Këshillit të</w:t>
      </w:r>
      <w:r w:rsidR="0075291A">
        <w:t xml:space="preserve"> </w:t>
      </w:r>
      <w:r w:rsidRPr="00CF25A2">
        <w:t>Ministrave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75291A">
      <w:pPr>
        <w:pStyle w:val="Institucioni"/>
      </w:pPr>
      <w:r w:rsidRPr="00CF25A2">
        <w:t>KUVENDI POPULLOR</w:t>
      </w:r>
    </w:p>
    <w:p w:rsidR="00BB6E60" w:rsidRPr="00CF25A2" w:rsidRDefault="00A35597" w:rsidP="0075291A">
      <w:pPr>
        <w:pStyle w:val="Institucioni"/>
      </w:pPr>
      <w:r>
        <w:t>I REPUBLIKëS Së</w:t>
      </w:r>
      <w:r w:rsidR="00BB6E60" w:rsidRPr="00CF25A2">
        <w:t xml:space="preserve"> SHQI</w:t>
      </w:r>
      <w:r>
        <w:t>PëRISë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75291A">
      <w:pPr>
        <w:pStyle w:val="VENDOSI"/>
      </w:pPr>
      <w:r w:rsidRPr="00CF25A2">
        <w:t>V E N D O S I: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75291A">
      <w:pPr>
        <w:pStyle w:val="KreuNr"/>
      </w:pPr>
      <w:r w:rsidRPr="00CF25A2">
        <w:t>KREU I</w:t>
      </w:r>
    </w:p>
    <w:p w:rsidR="00BB6E60" w:rsidRPr="00CF25A2" w:rsidRDefault="00A35597" w:rsidP="0075291A">
      <w:pPr>
        <w:pStyle w:val="KreuTitull"/>
      </w:pPr>
      <w:r>
        <w:t>DISPOZITA Të Pë</w:t>
      </w:r>
      <w:r w:rsidR="00BB6E60" w:rsidRPr="00CF25A2">
        <w:t>RGJITHSHME</w:t>
      </w:r>
    </w:p>
    <w:p w:rsidR="0075291A" w:rsidRDefault="0075291A" w:rsidP="0075291A">
      <w:pPr>
        <w:pStyle w:val="NeniNr"/>
      </w:pPr>
    </w:p>
    <w:p w:rsidR="00BB6E60" w:rsidRPr="00CF25A2" w:rsidRDefault="00BB6E60" w:rsidP="0075291A">
      <w:pPr>
        <w:pStyle w:val="NeniNr"/>
      </w:pPr>
      <w:r w:rsidRPr="00CF25A2">
        <w:t>Neni 1</w:t>
      </w:r>
    </w:p>
    <w:p w:rsidR="00BB6E60" w:rsidRPr="00CF25A2" w:rsidRDefault="00BB6E60" w:rsidP="0075291A">
      <w:pPr>
        <w:pStyle w:val="NeniTitull"/>
      </w:pPr>
      <w:r w:rsidRPr="00CF25A2">
        <w:t>Përkufizim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janë bashkime vullnetare të</w:t>
      </w:r>
      <w:r w:rsidR="0075291A">
        <w:t xml:space="preserve"> </w:t>
      </w:r>
      <w:r w:rsidRPr="00CF25A2">
        <w:t>personave fizikë ose juridikë, për kryerjen e veprimeve ekonomike</w:t>
      </w:r>
      <w:r w:rsidR="0075291A">
        <w:t xml:space="preserve"> </w:t>
      </w:r>
      <w:r w:rsidRPr="00CF25A2">
        <w:t>në fusha të ndryshme.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</w:t>
      </w:r>
    </w:p>
    <w:p w:rsidR="00BB6E60" w:rsidRPr="00CF25A2" w:rsidRDefault="00BB6E60" w:rsidP="00AB0400">
      <w:pPr>
        <w:pStyle w:val="NeniTitull"/>
      </w:pPr>
      <w:r w:rsidRPr="00CF25A2">
        <w:t>Ligjet e referimit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rregullohen nga dispozitat</w:t>
      </w:r>
      <w:r w:rsidR="0075291A">
        <w:t xml:space="preserve"> </w:t>
      </w:r>
      <w:r w:rsidRPr="00CF25A2">
        <w:t>e këtij ligji. Shoqëri të bashkëpunimit reciprok për fusha</w:t>
      </w:r>
      <w:r w:rsidR="0075291A">
        <w:t xml:space="preserve"> </w:t>
      </w:r>
      <w:r w:rsidRPr="00CF25A2">
        <w:t>veprimtarie të caktuara mund të rregullohen me ligje të veçanta.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</w:t>
      </w:r>
    </w:p>
    <w:p w:rsidR="00BB6E60" w:rsidRPr="00CF25A2" w:rsidRDefault="00BB6E60" w:rsidP="00AB0400">
      <w:pPr>
        <w:pStyle w:val="NeniTitull"/>
      </w:pPr>
      <w:r w:rsidRPr="00CF25A2">
        <w:t>Pavarësia në marrjen e vendimeve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janë të lira të ushtrojnë</w:t>
      </w:r>
      <w:r w:rsidR="0075291A">
        <w:t xml:space="preserve"> </w:t>
      </w:r>
      <w:r w:rsidRPr="00CF25A2">
        <w:t>veprimtarinë e tyre dhe të marrin vendime përkatëse, brenda kuadrit</w:t>
      </w:r>
      <w:r w:rsidR="0075291A">
        <w:t xml:space="preserve"> </w:t>
      </w:r>
      <w:r w:rsidRPr="00CF25A2">
        <w:t>të akteve ligjore e nënligjore.</w:t>
      </w:r>
      <w:r w:rsidR="0075291A">
        <w:t xml:space="preserve"> </w:t>
      </w:r>
    </w:p>
    <w:p w:rsidR="0075291A" w:rsidRDefault="0075291A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</w:t>
      </w:r>
    </w:p>
    <w:p w:rsidR="00BB6E60" w:rsidRPr="00CF25A2" w:rsidRDefault="00BB6E60" w:rsidP="00AB0400">
      <w:pPr>
        <w:pStyle w:val="NeniTitull"/>
      </w:pPr>
      <w:r w:rsidRPr="00CF25A2">
        <w:t>Personaliteti juridik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janë persona juridikë. Çdo</w:t>
      </w:r>
      <w:r w:rsidR="0075291A">
        <w:t xml:space="preserve"> </w:t>
      </w:r>
      <w:r w:rsidRPr="00CF25A2">
        <w:t>shoqëri e bashkëpunimit reciprok ka vulën e saj.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</w:t>
      </w:r>
    </w:p>
    <w:p w:rsidR="00BB6E60" w:rsidRPr="00CF25A2" w:rsidRDefault="00BB6E60" w:rsidP="00AB0400">
      <w:pPr>
        <w:pStyle w:val="NeniTitull"/>
      </w:pPr>
      <w:r w:rsidRPr="00CF25A2">
        <w:t>Afati i veprimtarisë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mund të ushtrojnë</w:t>
      </w:r>
      <w:r w:rsidR="0075291A">
        <w:t xml:space="preserve"> </w:t>
      </w:r>
      <w:r w:rsidRPr="00CF25A2">
        <w:t>veprimtarinë e tyre me një afat maksimal deri në 99 vjet. Shoqëritë</w:t>
      </w:r>
      <w:r w:rsidR="0075291A">
        <w:t xml:space="preserve"> </w:t>
      </w:r>
      <w:r w:rsidRPr="00CF25A2">
        <w:t>e bashkëpunimit reciprok duhet të caktojnë afatin e veprimtarisë në</w:t>
      </w:r>
      <w:r w:rsidR="0075291A">
        <w:t xml:space="preserve"> </w:t>
      </w:r>
      <w:r w:rsidRPr="00CF25A2">
        <w:t>statutet e tyre. Shoqëria mund të vendosë zgjatjen ose përsëritjen</w:t>
      </w:r>
      <w:r w:rsidR="0075291A">
        <w:t xml:space="preserve"> </w:t>
      </w:r>
      <w:r w:rsidRPr="00CF25A2">
        <w:t>e afatit të caktuar.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6</w:t>
      </w:r>
    </w:p>
    <w:p w:rsidR="00BB6E60" w:rsidRPr="00CF25A2" w:rsidRDefault="00BB6E60" w:rsidP="00AB0400">
      <w:pPr>
        <w:pStyle w:val="NeniTitull"/>
      </w:pPr>
      <w:r w:rsidRPr="00CF25A2">
        <w:t>Territori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kanë territorin e tyre</w:t>
      </w:r>
      <w:r w:rsidR="0075291A">
        <w:t xml:space="preserve"> </w:t>
      </w:r>
      <w:r w:rsidRPr="00CF25A2">
        <w:t>përkatës, shtrirja e të cilit përcaktohet në statutin e shoqërisë.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lastRenderedPageBreak/>
        <w:t>Neni 7</w:t>
      </w:r>
    </w:p>
    <w:p w:rsidR="00BB6E60" w:rsidRPr="00CF25A2" w:rsidRDefault="00BB6E60" w:rsidP="00AB0400">
      <w:pPr>
        <w:pStyle w:val="NeniTitull"/>
      </w:pPr>
      <w:r w:rsidRPr="00CF25A2">
        <w:t>Selia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kanë selinë e tyre, e cila</w:t>
      </w:r>
      <w:r w:rsidR="0075291A">
        <w:t xml:space="preserve"> </w:t>
      </w:r>
      <w:r w:rsidRPr="00CF25A2">
        <w:t>përcaktohet në statutin e shoqërisë.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8</w:t>
      </w:r>
    </w:p>
    <w:p w:rsidR="00BB6E60" w:rsidRPr="00CF25A2" w:rsidRDefault="00BB6E60" w:rsidP="00AB0400">
      <w:pPr>
        <w:pStyle w:val="NeniTitull"/>
      </w:pPr>
      <w:r w:rsidRPr="00CF25A2">
        <w:t>Emërtimi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kanë emërtimin e tyre që</w:t>
      </w:r>
      <w:r w:rsidR="0075291A">
        <w:t xml:space="preserve"> </w:t>
      </w:r>
      <w:r w:rsidRPr="00CF25A2">
        <w:t>caktohet në statut. Në shkresat, publikimet dhe të gjitha</w:t>
      </w:r>
      <w:r w:rsidR="0075291A">
        <w:t xml:space="preserve"> </w:t>
      </w:r>
      <w:r w:rsidRPr="00CF25A2">
        <w:t>dokumentet e shoqërisë emërtimi i saj duhet të paraprihet nga</w:t>
      </w:r>
      <w:r w:rsidR="0075291A">
        <w:t xml:space="preserve"> </w:t>
      </w:r>
      <w:r w:rsidRPr="00CF25A2">
        <w:t>fjalët "shoqëritë e bashkëpunimit reciprok", pas të cilave shënohet</w:t>
      </w:r>
      <w:r w:rsidR="0075291A">
        <w:t xml:space="preserve"> </w:t>
      </w:r>
      <w:r w:rsidRPr="00CF25A2">
        <w:t>emri i saj dhe numri i regjistrimit të shoqërisë në gjykatë.</w:t>
      </w:r>
    </w:p>
    <w:p w:rsidR="0075291A" w:rsidRDefault="0075291A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9</w:t>
      </w:r>
    </w:p>
    <w:p w:rsidR="00BB6E60" w:rsidRPr="00CF25A2" w:rsidRDefault="00BB6E60" w:rsidP="00AB0400">
      <w:pPr>
        <w:pStyle w:val="NeniTitull"/>
      </w:pPr>
      <w:r w:rsidRPr="00CF25A2">
        <w:t>Objekti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Objekti i veprimtarisë së shoqërisë së bashkëpunimit reciprok</w:t>
      </w:r>
      <w:r w:rsidR="0075291A">
        <w:t xml:space="preserve"> </w:t>
      </w:r>
      <w:r w:rsidRPr="00CF25A2">
        <w:t>është realizimi i veprimtarisë ekonomike bashkërisht nga anëtarët</w:t>
      </w:r>
      <w:r w:rsidR="0075291A">
        <w:t xml:space="preserve"> </w:t>
      </w:r>
      <w:r w:rsidRPr="00CF25A2">
        <w:t>e saj. Veprimtaritë ekonomike mund të jenë të ndryshme, si në</w:t>
      </w:r>
      <w:r w:rsidR="0075291A">
        <w:t xml:space="preserve"> </w:t>
      </w:r>
      <w:r w:rsidRPr="00CF25A2">
        <w:t>fushën e prodhimit, të shitblerjes së mallrave, në fushën e</w:t>
      </w:r>
      <w:r w:rsidR="0075291A">
        <w:t xml:space="preserve"> </w:t>
      </w:r>
      <w:r w:rsidRPr="00CF25A2">
        <w:t>shërbimeve, të kreditit, në fushën e ndërtimeve, si dhe në të</w:t>
      </w:r>
      <w:r w:rsidR="0075291A">
        <w:t xml:space="preserve"> </w:t>
      </w:r>
      <w:r w:rsidRPr="00CF25A2">
        <w:t>gjitha fushat e tjera. Qëllimi i veprimarisë së shoqërisë së</w:t>
      </w:r>
      <w:r w:rsidR="0075291A">
        <w:t xml:space="preserve"> </w:t>
      </w:r>
      <w:r w:rsidRPr="00CF25A2">
        <w:t>bashkëpunimit reciprok është ndihma e ndërsjellë e anëtarëve që</w:t>
      </w:r>
      <w:r w:rsidR="0075291A">
        <w:t xml:space="preserve"> </w:t>
      </w:r>
      <w:r w:rsidRPr="00CF25A2">
        <w:t>bëjnë pjesë në to.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10</w:t>
      </w:r>
    </w:p>
    <w:p w:rsidR="00BB6E60" w:rsidRPr="00CF25A2" w:rsidRDefault="00BB6E60" w:rsidP="00AB0400">
      <w:pPr>
        <w:pStyle w:val="NeniTitull"/>
      </w:pPr>
      <w:r w:rsidRPr="00CF25A2">
        <w:t>Kryerja e veprimeve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mund të kryejnë vetëm</w:t>
      </w:r>
      <w:r w:rsidR="0075291A">
        <w:t xml:space="preserve"> </w:t>
      </w:r>
      <w:r w:rsidRPr="00CF25A2">
        <w:t>veprime që përfshihen në objektin e veprimtarisë së përcaktuar në</w:t>
      </w:r>
      <w:r w:rsidR="0075291A">
        <w:t xml:space="preserve"> </w:t>
      </w:r>
      <w:r w:rsidRPr="00CF25A2">
        <w:t>statutin e tyre, si dhe çdo veprim tjetër të nevojshëm për</w:t>
      </w:r>
      <w:r w:rsidR="0075291A">
        <w:t xml:space="preserve"> </w:t>
      </w:r>
      <w:r w:rsidRPr="00CF25A2">
        <w:t>plotësimin e këtij objekti.</w:t>
      </w:r>
    </w:p>
    <w:p w:rsidR="00BB6E60" w:rsidRPr="00CF25A2" w:rsidRDefault="00BB6E60" w:rsidP="00BB6E60">
      <w:pPr>
        <w:pStyle w:val="Paragrafi"/>
      </w:pPr>
    </w:p>
    <w:p w:rsidR="00BB6E60" w:rsidRPr="00CF25A2" w:rsidRDefault="00A35597" w:rsidP="00AB0400">
      <w:pPr>
        <w:pStyle w:val="NeniNr"/>
      </w:pPr>
      <w:r>
        <w:t>Neni</w:t>
      </w:r>
      <w:r w:rsidR="00BB6E60" w:rsidRPr="00CF25A2">
        <w:t xml:space="preserve"> 11</w:t>
      </w:r>
    </w:p>
    <w:p w:rsidR="00BB6E60" w:rsidRPr="00CF25A2" w:rsidRDefault="00BB6E60" w:rsidP="00AB0400">
      <w:pPr>
        <w:pStyle w:val="NeniTitull"/>
      </w:pPr>
      <w:r w:rsidRPr="00CF25A2">
        <w:t>Bashkimi i shoqërive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mund të formojnë ndërmjet</w:t>
      </w:r>
      <w:r w:rsidR="0075291A">
        <w:t xml:space="preserve"> </w:t>
      </w:r>
      <w:r w:rsidRPr="00CF25A2">
        <w:t>tyre bashkime, të cilat rregullohen nga ky ligj. Llojet e</w:t>
      </w:r>
      <w:r w:rsidR="0075291A">
        <w:t xml:space="preserve"> </w:t>
      </w:r>
      <w:r w:rsidRPr="00CF25A2">
        <w:t xml:space="preserve">bashkimeve të shoqërive të bashkëpunimit reciprok, emërtimet, </w:t>
      </w:r>
      <w:r w:rsidR="0075291A">
        <w:t xml:space="preserve"> </w:t>
      </w:r>
      <w:r w:rsidRPr="00CF25A2">
        <w:t>qëllimet dhe objekti i veprimtarisë përcaktohet në statutet e tyre.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12</w:t>
      </w:r>
    </w:p>
    <w:p w:rsidR="00BB6E60" w:rsidRPr="00CF25A2" w:rsidRDefault="00BB6E60" w:rsidP="00AB0400">
      <w:pPr>
        <w:pStyle w:val="NeniTitull"/>
      </w:pPr>
      <w:r w:rsidRPr="00CF25A2">
        <w:t>Pjesëmarrja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mund të marrin pjesë e të</w:t>
      </w:r>
      <w:r w:rsidR="0075291A">
        <w:t xml:space="preserve"> </w:t>
      </w:r>
      <w:r w:rsidRPr="00CF25A2">
        <w:t>jenë anëtarë në bashkimet e shoqërive të bashkëpunimit reciprok a</w:t>
      </w:r>
      <w:r w:rsidR="0075291A">
        <w:t xml:space="preserve"> </w:t>
      </w:r>
      <w:r w:rsidRPr="00CF25A2">
        <w:t>në çdo shoqëri tjetër, ose të krijojnë edhe shoqëri të reja në</w:t>
      </w:r>
      <w:r w:rsidR="0075291A">
        <w:t xml:space="preserve"> </w:t>
      </w:r>
      <w:r w:rsidRPr="00CF25A2">
        <w:t>përputhje me kërkesat e ligjit përkatës.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13</w:t>
      </w:r>
    </w:p>
    <w:p w:rsidR="00BB6E60" w:rsidRPr="00CF25A2" w:rsidRDefault="00BB6E60" w:rsidP="00AB0400">
      <w:pPr>
        <w:pStyle w:val="NeniTitull"/>
      </w:pPr>
      <w:r w:rsidRPr="00CF25A2">
        <w:t>Veprimet me të tretët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Shoqëritë e bashkëpunimit reciprok i kryejnë veprimet me</w:t>
      </w:r>
      <w:r w:rsidR="0075291A">
        <w:t xml:space="preserve"> </w:t>
      </w:r>
      <w:r w:rsidRPr="00CF25A2">
        <w:t>anëtarët e shoqërisë, ose edhe me persona të tretë, që nuk janë</w:t>
      </w:r>
      <w:r w:rsidR="0075291A">
        <w:t xml:space="preserve"> </w:t>
      </w:r>
      <w:r w:rsidRPr="00CF25A2">
        <w:t>anëtarë të shoqërisë, sipas përcaktimeve të parashikuara në</w:t>
      </w:r>
      <w:r w:rsidR="0075291A">
        <w:t xml:space="preserve"> </w:t>
      </w:r>
      <w:r w:rsidRPr="00CF25A2">
        <w:t>statutet e tyre.</w:t>
      </w:r>
    </w:p>
    <w:p w:rsidR="0075291A" w:rsidRDefault="00BB6E60" w:rsidP="0075291A">
      <w:pPr>
        <w:pStyle w:val="Paragrafi"/>
      </w:pPr>
      <w:r w:rsidRPr="00CF25A2">
        <w:t>Shoqëritë e bashkëpunimit reciprok lejohet të kryejnë veprime</w:t>
      </w:r>
      <w:r w:rsidR="0075291A">
        <w:t xml:space="preserve"> </w:t>
      </w:r>
      <w:r w:rsidRPr="00CF25A2">
        <w:t>me persona të tretë që nuk janë anëtarë të shoqërisë vetëm në</w:t>
      </w:r>
      <w:r w:rsidR="0075291A">
        <w:t xml:space="preserve"> </w:t>
      </w:r>
      <w:r w:rsidRPr="00CF25A2">
        <w:t>kushtet që vijojnë:</w:t>
      </w:r>
    </w:p>
    <w:p w:rsidR="00BB6E60" w:rsidRPr="00CF25A2" w:rsidRDefault="00BB6E60" w:rsidP="00BB6E60">
      <w:pPr>
        <w:pStyle w:val="Paragrafi"/>
      </w:pPr>
      <w:r w:rsidRPr="00CF25A2">
        <w:t>- Veprimet me të tretët duhet të përputhen me veprimet që</w:t>
      </w:r>
      <w:r w:rsidR="0075291A">
        <w:t xml:space="preserve"> </w:t>
      </w:r>
      <w:r w:rsidRPr="00CF25A2">
        <w:t>figurojnë në objektin e veprimtarisë së shoqërisë së bashkëpunimit</w:t>
      </w:r>
      <w:r w:rsidR="0075291A">
        <w:t xml:space="preserve"> </w:t>
      </w:r>
      <w:r w:rsidRPr="00CF25A2">
        <w:t>reciprok.</w:t>
      </w:r>
    </w:p>
    <w:p w:rsidR="00BB6E60" w:rsidRPr="00CF25A2" w:rsidRDefault="00BB6E60" w:rsidP="00BB6E60">
      <w:pPr>
        <w:pStyle w:val="Paragrafi"/>
      </w:pPr>
      <w:r w:rsidRPr="00CF25A2">
        <w:t>- Veprimet me të tretët nuk mund të kryhen në kushte më të</w:t>
      </w:r>
      <w:r w:rsidR="0075291A">
        <w:t xml:space="preserve"> </w:t>
      </w:r>
      <w:r w:rsidRPr="00CF25A2">
        <w:t>favorshme për të tretët në raport me anëtarët e shoqësisë.</w:t>
      </w:r>
    </w:p>
    <w:p w:rsidR="00BB6E60" w:rsidRPr="00CF25A2" w:rsidRDefault="00BB6E60" w:rsidP="00BB6E60">
      <w:pPr>
        <w:pStyle w:val="Paragrafi"/>
      </w:pPr>
      <w:r w:rsidRPr="00CF25A2">
        <w:lastRenderedPageBreak/>
        <w:t>- Xhiroja e secilës veprimtari, që përcaktohet në statutin e</w:t>
      </w:r>
      <w:r w:rsidR="0075291A">
        <w:t xml:space="preserve"> </w:t>
      </w:r>
      <w:r w:rsidRPr="00CF25A2">
        <w:t>shoqërisë së bashkëpunimit reciprok, duhet të realizohet jo më pak</w:t>
      </w:r>
      <w:r w:rsidR="00FC70B8">
        <w:t xml:space="preserve"> </w:t>
      </w:r>
      <w:r w:rsidRPr="00CF25A2">
        <w:t xml:space="preserve">se gjysma me anëtarët e shoqërisë dhe vetëm pjesa tjetër me </w:t>
      </w:r>
      <w:r w:rsidR="00FC70B8">
        <w:t>p</w:t>
      </w:r>
      <w:r w:rsidRPr="00CF25A2">
        <w:t>ersona</w:t>
      </w:r>
      <w:r w:rsidR="0075291A">
        <w:t xml:space="preserve"> </w:t>
      </w:r>
      <w:r w:rsidRPr="00CF25A2">
        <w:t>të tretë.</w:t>
      </w:r>
    </w:p>
    <w:p w:rsidR="00BB6E60" w:rsidRPr="00CF25A2" w:rsidRDefault="00BB6E60" w:rsidP="00BB6E60">
      <w:pPr>
        <w:pStyle w:val="Paragrafi"/>
      </w:pPr>
      <w:r w:rsidRPr="00CF25A2">
        <w:t>- Veprimet e realizuara me personat e tretë duhet të</w:t>
      </w:r>
      <w:r w:rsidR="0075291A">
        <w:t xml:space="preserve"> </w:t>
      </w:r>
      <w:r w:rsidRPr="00CF25A2">
        <w:t>kontabilizohen në veçanti e qartë.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75291A">
      <w:pPr>
        <w:pStyle w:val="KreuNr"/>
      </w:pPr>
      <w:r w:rsidRPr="00CF25A2">
        <w:t>KREU II</w:t>
      </w:r>
    </w:p>
    <w:p w:rsidR="00BB6E60" w:rsidRPr="00CF25A2" w:rsidRDefault="00A35597" w:rsidP="0075291A">
      <w:pPr>
        <w:pStyle w:val="KreuTitull"/>
      </w:pPr>
      <w:r>
        <w:t>ANëTARëT E SHOQëRISë</w:t>
      </w:r>
    </w:p>
    <w:p w:rsidR="0075291A" w:rsidRDefault="0075291A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14</w:t>
      </w:r>
    </w:p>
    <w:p w:rsidR="00BB6E60" w:rsidRPr="00CF25A2" w:rsidRDefault="00BB6E60" w:rsidP="00AB0400">
      <w:pPr>
        <w:pStyle w:val="NeniTitull"/>
      </w:pPr>
      <w:r w:rsidRPr="00CF25A2">
        <w:t>Anëtarët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Anëtarë të shoqërisë së bashkëpunimit reciprok janë persona</w:t>
      </w:r>
      <w:r w:rsidR="0075291A">
        <w:t xml:space="preserve"> </w:t>
      </w:r>
      <w:r w:rsidRPr="00CF25A2">
        <w:t>fizikë ose juridikë, të cilët dëshirojnë të realizojnë bashkërisht</w:t>
      </w:r>
      <w:r w:rsidR="0075291A">
        <w:t xml:space="preserve"> </w:t>
      </w:r>
      <w:r w:rsidRPr="00CF25A2">
        <w:t>veprime ekonomike në gjirin e shoqërisë dhe që pranojnë statutin e</w:t>
      </w:r>
      <w:r w:rsidR="0075291A">
        <w:t xml:space="preserve"> </w:t>
      </w:r>
      <w:r w:rsidRPr="00CF25A2">
        <w:t>miratuar nga shoqëria e bashkëpunimit 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15</w:t>
      </w:r>
    </w:p>
    <w:p w:rsidR="00BB6E60" w:rsidRPr="00CF25A2" w:rsidRDefault="00BB6E60" w:rsidP="00AB0400">
      <w:pPr>
        <w:pStyle w:val="NeniTitull"/>
      </w:pPr>
      <w:r w:rsidRPr="00CF25A2">
        <w:t>Numri i anëtarëve</w:t>
      </w:r>
    </w:p>
    <w:p w:rsidR="00BB6E60" w:rsidRPr="00CF25A2" w:rsidRDefault="00BB6E60" w:rsidP="00BB6E60">
      <w:pPr>
        <w:pStyle w:val="Paragrafi"/>
      </w:pPr>
    </w:p>
    <w:p w:rsidR="00664413" w:rsidRDefault="00BB6E60" w:rsidP="00BB6E60">
      <w:pPr>
        <w:pStyle w:val="Paragrafi"/>
      </w:pPr>
      <w:r w:rsidRPr="00CF25A2">
        <w:t xml:space="preserve">Shoqëria </w:t>
      </w:r>
      <w:r w:rsidR="00070DAB">
        <w:t>e bashkëpunimit reciprok, për t'</w:t>
      </w:r>
      <w:r w:rsidRPr="00CF25A2">
        <w:t>u themeluar, duhet të</w:t>
      </w:r>
      <w:r w:rsidR="0075291A">
        <w:t xml:space="preserve"> </w:t>
      </w:r>
      <w:r w:rsidRPr="00CF25A2">
        <w:t>ketë jo më pak se 7 anëtarë. Numri i anëtarëve të shoqërisë gjatë</w:t>
      </w:r>
      <w:r w:rsidR="0075291A">
        <w:t xml:space="preserve"> </w:t>
      </w:r>
      <w:r w:rsidRPr="00CF25A2">
        <w:t>qenies së saj mund të rritet pa asnjë kufizim. Ky numër mund edhe</w:t>
      </w:r>
      <w:r w:rsidR="0075291A">
        <w:t xml:space="preserve"> </w:t>
      </w:r>
      <w:r w:rsidRPr="00CF25A2">
        <w:t>të pakësohet, por gjithmonë me kusht që të mbeten jo më pak se 7</w:t>
      </w:r>
      <w:r w:rsidR="0075291A">
        <w:t xml:space="preserve"> </w:t>
      </w:r>
      <w:r w:rsidRPr="00CF25A2">
        <w:t>anëtarë të shoqërisë. Kur shoqërisë i mbeten jo më pak se 7 anëtarë</w:t>
      </w:r>
      <w:r w:rsidR="0075291A">
        <w:t xml:space="preserve"> </w:t>
      </w:r>
      <w:r w:rsidRPr="00CF25A2">
        <w:t>dhe numri i tyre nuk plotësohet gjatë një viti, shoqëria prishet.</w:t>
      </w:r>
      <w:r w:rsidR="0075291A">
        <w:t xml:space="preserve"> </w:t>
      </w:r>
    </w:p>
    <w:p w:rsidR="00BB6E60" w:rsidRPr="00CF25A2" w:rsidRDefault="00BB6E60" w:rsidP="00BB6E60">
      <w:pPr>
        <w:pStyle w:val="Paragrafi"/>
      </w:pPr>
      <w:r w:rsidRPr="00CF25A2">
        <w:t xml:space="preserve">Bashkimet e shoqërive të bashkëpunimit reciprok, për </w:t>
      </w:r>
      <w:r w:rsidR="00070DAB">
        <w:t>t'</w:t>
      </w:r>
      <w:r w:rsidRPr="00CF25A2">
        <w:t>u</w:t>
      </w:r>
      <w:r w:rsidR="0075291A">
        <w:t xml:space="preserve"> </w:t>
      </w:r>
      <w:r w:rsidRPr="00CF25A2">
        <w:t>themeluar, duhet të kenë jo më pak se dy shoqëri të tilla.</w:t>
      </w:r>
      <w:r w:rsidR="0075291A">
        <w:t xml:space="preserve"> </w:t>
      </w:r>
    </w:p>
    <w:p w:rsidR="0075291A" w:rsidRDefault="0075291A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16</w:t>
      </w:r>
    </w:p>
    <w:p w:rsidR="00BB6E60" w:rsidRPr="00CF25A2" w:rsidRDefault="00BB6E60" w:rsidP="00AB0400">
      <w:pPr>
        <w:pStyle w:val="NeniTitull"/>
      </w:pPr>
      <w:r w:rsidRPr="00CF25A2">
        <w:t>Kushtet e pranimit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Anëtar i shoqërisë së bashkëpunimit reciprok mund të bëhet çdo</w:t>
      </w:r>
      <w:r w:rsidR="0075291A">
        <w:t xml:space="preserve"> </w:t>
      </w:r>
      <w:r w:rsidRPr="00CF25A2">
        <w:t xml:space="preserve">person </w:t>
      </w:r>
      <w:r w:rsidR="003B57FB">
        <w:t>f</w:t>
      </w:r>
      <w:r w:rsidRPr="00CF25A2">
        <w:t>izik ose juridik që plotëson kushtet për pranim, të</w:t>
      </w:r>
      <w:r w:rsidR="0075291A">
        <w:t xml:space="preserve"> </w:t>
      </w:r>
      <w:r w:rsidRPr="00CF25A2">
        <w:t>përcaktuara në statutin e shoqërisë. Kërkesa për pranim bëhet me</w:t>
      </w:r>
      <w:r w:rsidR="0075291A">
        <w:t xml:space="preserve"> </w:t>
      </w:r>
      <w:r w:rsidRPr="00CF25A2">
        <w:t>shkrim dhe i paraqitet për shqyrtim këshillit administrativ të</w:t>
      </w:r>
      <w:r w:rsidR="0075291A">
        <w:t xml:space="preserve"> </w:t>
      </w:r>
      <w:r w:rsidRPr="00CF25A2">
        <w:t>shoqërisë, i cili është organi kompetent që vendos pranimin ose jo</w:t>
      </w:r>
      <w:r w:rsidR="0075291A">
        <w:t xml:space="preserve"> </w:t>
      </w:r>
      <w:r w:rsidRPr="00CF25A2">
        <w:t>të kërkesës.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17</w:t>
      </w:r>
    </w:p>
    <w:p w:rsidR="00BB6E60" w:rsidRPr="00CF25A2" w:rsidRDefault="00BB6E60" w:rsidP="00AB0400">
      <w:pPr>
        <w:pStyle w:val="NeniTitull"/>
      </w:pPr>
      <w:r w:rsidRPr="00CF25A2">
        <w:t>Humbja e cilësisë së anëtarit</w:t>
      </w:r>
    </w:p>
    <w:p w:rsidR="00BB6E60" w:rsidRPr="00CF25A2" w:rsidRDefault="00BB6E60" w:rsidP="00BB6E60">
      <w:pPr>
        <w:pStyle w:val="Paragrafi"/>
      </w:pPr>
    </w:p>
    <w:p w:rsidR="00D80B7B" w:rsidRDefault="00BB6E60" w:rsidP="00BB6E60">
      <w:pPr>
        <w:pStyle w:val="Paragrafi"/>
      </w:pPr>
      <w:r w:rsidRPr="00CF25A2">
        <w:t>Anëtarësimi në shoqërinë e bashkëpunimit reciprok humbet kur</w:t>
      </w:r>
      <w:r w:rsidR="0075291A">
        <w:t xml:space="preserve"> </w:t>
      </w:r>
      <w:r w:rsidRPr="00CF25A2">
        <w:t>anëtari heq dorë a përjashtohet nga shoqëria ose vdes. Çdo anëtar</w:t>
      </w:r>
      <w:r w:rsidR="0075291A">
        <w:t xml:space="preserve"> </w:t>
      </w:r>
      <w:r w:rsidRPr="00CF25A2">
        <w:t>i shoqërisë mund të japë dorëheqjen nga shoqëria, kur mbaron</w:t>
      </w:r>
      <w:r w:rsidR="0075291A">
        <w:t xml:space="preserve"> </w:t>
      </w:r>
      <w:r w:rsidRPr="00CF25A2">
        <w:t>angazhimi individual i veprimtarisë së tij ose në kushtet e</w:t>
      </w:r>
      <w:r w:rsidR="0075291A">
        <w:t xml:space="preserve"> </w:t>
      </w:r>
      <w:r w:rsidRPr="00CF25A2">
        <w:t>përcaktuara në statutin e saj. Përjashtimi nga shoqëria bëhet me</w:t>
      </w:r>
      <w:r w:rsidR="0075291A">
        <w:t xml:space="preserve"> </w:t>
      </w:r>
      <w:r w:rsidRPr="00CF25A2">
        <w:t>vendim të këshillit administrativ të shoqërisë.</w:t>
      </w:r>
      <w:r w:rsidR="0075291A">
        <w:t xml:space="preserve"> </w:t>
      </w:r>
    </w:p>
    <w:p w:rsidR="00BB6E60" w:rsidRPr="00CF25A2" w:rsidRDefault="00BB6E60" w:rsidP="00BB6E60">
      <w:pPr>
        <w:pStyle w:val="Paragrafi"/>
      </w:pPr>
      <w:r w:rsidRPr="00CF25A2">
        <w:t>Anëtari i shoqërisë së bashkëpunimit reciprok që jep</w:t>
      </w:r>
      <w:r w:rsidR="0075291A">
        <w:t xml:space="preserve"> </w:t>
      </w:r>
      <w:r w:rsidRPr="00CF25A2">
        <w:t>dorëheqjen ose përjashtohet, mbetet i detyruar ndaj detyrimeve të</w:t>
      </w:r>
      <w:r w:rsidR="0075291A">
        <w:t xml:space="preserve"> </w:t>
      </w:r>
      <w:r w:rsidRPr="00CF25A2">
        <w:t>shoqërisë për një periudhë prej 5 vjetësh në raport me pjesët që ai</w:t>
      </w:r>
      <w:r w:rsidR="0075291A">
        <w:t xml:space="preserve"> </w:t>
      </w:r>
      <w:r w:rsidRPr="00CF25A2">
        <w:t>ka në kapitalin e shoqërisë.</w:t>
      </w:r>
      <w:r w:rsidR="0075291A">
        <w:t xml:space="preserve"> </w:t>
      </w:r>
    </w:p>
    <w:p w:rsidR="0075291A" w:rsidRDefault="0075291A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18</w:t>
      </w:r>
    </w:p>
    <w:p w:rsidR="00BB6E60" w:rsidRPr="00CF25A2" w:rsidRDefault="00BB6E60" w:rsidP="00AB0400">
      <w:pPr>
        <w:pStyle w:val="NeniTitull"/>
      </w:pPr>
      <w:r w:rsidRPr="00CF25A2">
        <w:t>Regjistrimi i pranimeve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 mban një regjistër, i cili</w:t>
      </w:r>
      <w:r w:rsidR="0075291A">
        <w:t xml:space="preserve"> </w:t>
      </w:r>
      <w:r w:rsidRPr="00CF25A2">
        <w:t>përmban datën e pranimit të çdo anëtari, si dhe datën në të cilën</w:t>
      </w:r>
      <w:r w:rsidR="0075291A">
        <w:t xml:space="preserve"> </w:t>
      </w:r>
      <w:r w:rsidRPr="00CF25A2">
        <w:t>ai humbet cilësinë e anëtarit.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19</w:t>
      </w:r>
    </w:p>
    <w:p w:rsidR="00BB6E60" w:rsidRPr="00CF25A2" w:rsidRDefault="00BB6E60" w:rsidP="00AB0400">
      <w:pPr>
        <w:pStyle w:val="NeniTitull"/>
      </w:pPr>
      <w:r w:rsidRPr="00CF25A2">
        <w:t>Të drejtat dhe detyrimet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Anëtarët e shoqërisë së bashkëpunimit reciprok kanë të drejta</w:t>
      </w:r>
      <w:r w:rsidR="0075291A">
        <w:t xml:space="preserve"> </w:t>
      </w:r>
      <w:r w:rsidRPr="00CF25A2">
        <w:t xml:space="preserve">dhe detyra të barabarta, me </w:t>
      </w:r>
      <w:r w:rsidRPr="00CF25A2">
        <w:lastRenderedPageBreak/>
        <w:t>përjashtim të rasteve të parashikuara</w:t>
      </w:r>
      <w:r w:rsidR="0075291A">
        <w:t xml:space="preserve"> </w:t>
      </w:r>
      <w:r w:rsidRPr="00CF25A2">
        <w:t>në këtë ligj. Të drejtat dhe detyrat e anëtarëve të shoqërisë</w:t>
      </w:r>
      <w:r w:rsidR="0075291A">
        <w:t xml:space="preserve"> </w:t>
      </w:r>
      <w:r w:rsidRPr="00CF25A2">
        <w:t>parashikohen në statutin e saj.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20</w:t>
      </w:r>
    </w:p>
    <w:p w:rsidR="00BB6E60" w:rsidRPr="00CF25A2" w:rsidRDefault="00BB6E60" w:rsidP="00AB0400">
      <w:pPr>
        <w:pStyle w:val="NeniTitull"/>
      </w:pPr>
      <w:r w:rsidRPr="00CF25A2">
        <w:t>Masat disiplinore</w:t>
      </w:r>
    </w:p>
    <w:p w:rsidR="00BB6E60" w:rsidRPr="00CF25A2" w:rsidRDefault="00BB6E60" w:rsidP="00BB6E60">
      <w:pPr>
        <w:pStyle w:val="Paragrafi"/>
      </w:pPr>
    </w:p>
    <w:p w:rsidR="00BB2E55" w:rsidRDefault="00BB6E60" w:rsidP="00BB6E60">
      <w:pPr>
        <w:pStyle w:val="Paragrafi"/>
      </w:pPr>
      <w:r w:rsidRPr="00CF25A2">
        <w:t>Llojet e masave disiplinore që merren ndaj anëtarëve të</w:t>
      </w:r>
      <w:r w:rsidR="0075291A">
        <w:t xml:space="preserve"> </w:t>
      </w:r>
      <w:r w:rsidRPr="00CF25A2">
        <w:t>shoqërisë përcaktohen në statutin e saj. Masa më e rëndë</w:t>
      </w:r>
      <w:r w:rsidR="0075291A">
        <w:t xml:space="preserve"> </w:t>
      </w:r>
      <w:r w:rsidRPr="00CF25A2">
        <w:t>disiplinore është përjashtimi nga shoqëria e bashkëpunimit</w:t>
      </w:r>
      <w:r w:rsidR="0075291A">
        <w:t xml:space="preserve"> </w:t>
      </w:r>
      <w:r w:rsidRPr="00CF25A2">
        <w:t>reciprok.</w:t>
      </w:r>
      <w:r w:rsidR="0075291A">
        <w:t xml:space="preserve"> </w:t>
      </w:r>
    </w:p>
    <w:p w:rsidR="00BB6E60" w:rsidRPr="00CF25A2" w:rsidRDefault="00BB6E60" w:rsidP="00BB6E60">
      <w:pPr>
        <w:pStyle w:val="Paragrafi"/>
      </w:pPr>
      <w:r w:rsidRPr="00CF25A2">
        <w:t>Masat disiplinore jepen për shkeljet e parashikuara në</w:t>
      </w:r>
      <w:r w:rsidR="00BB2E55">
        <w:t xml:space="preserve"> </w:t>
      </w:r>
      <w:r w:rsidRPr="00CF25A2">
        <w:t>statutin e shoqërisë.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KreuNr"/>
      </w:pPr>
      <w:r w:rsidRPr="00CF25A2">
        <w:t>KREU III</w:t>
      </w:r>
    </w:p>
    <w:p w:rsidR="00BB6E60" w:rsidRPr="00CF25A2" w:rsidRDefault="00A35597" w:rsidP="00AB0400">
      <w:pPr>
        <w:pStyle w:val="KreuTitull"/>
      </w:pPr>
      <w:r>
        <w:t>ORGANET E SHOQëRISë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21</w:t>
      </w:r>
    </w:p>
    <w:p w:rsidR="00BB6E60" w:rsidRPr="00CF25A2" w:rsidRDefault="00BB6E60" w:rsidP="00AB0400">
      <w:pPr>
        <w:pStyle w:val="NeniTitull"/>
      </w:pPr>
      <w:r w:rsidRPr="00CF25A2">
        <w:t>Organet drejtuese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Organet e shoqërisë së bashkëpunimit reciprok janë asambleja</w:t>
      </w:r>
      <w:r w:rsidR="00BB2E55">
        <w:t xml:space="preserve"> </w:t>
      </w:r>
      <w:r w:rsidRPr="00CF25A2">
        <w:t>e përgjithshme, këshilli administrativ dhe këshilli mbikëqyrës. Në</w:t>
      </w:r>
      <w:r w:rsidR="00BB2E55">
        <w:t xml:space="preserve"> </w:t>
      </w:r>
      <w:r w:rsidRPr="00CF25A2">
        <w:t>rastin e një shoqërie me shtrirje territoriale të madhe, statuti</w:t>
      </w:r>
      <w:r w:rsidR="00BB2E55">
        <w:t xml:space="preserve"> </w:t>
      </w:r>
      <w:r w:rsidRPr="00CF25A2">
        <w:t>mund të parashikojë si organe edhe asamblenë rajonale.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22</w:t>
      </w:r>
    </w:p>
    <w:p w:rsidR="00BB6E60" w:rsidRPr="00CF25A2" w:rsidRDefault="00BB6E60" w:rsidP="00AB0400">
      <w:pPr>
        <w:pStyle w:val="NeniTitull"/>
      </w:pPr>
      <w:r w:rsidRPr="00CF25A2">
        <w:t>Asambleja e përgjithshme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Asambleja e përgjithshmne përbëhet nga gjithë anëtarët e</w:t>
      </w:r>
      <w:r w:rsidR="00BB2E55">
        <w:t xml:space="preserve"> </w:t>
      </w:r>
      <w:r w:rsidRPr="00CF25A2">
        <w:t>shoqërisë dhe është organi vendimor i shoqërisë. Vendimet e</w:t>
      </w:r>
      <w:r w:rsidR="00BB2E55">
        <w:t xml:space="preserve"> </w:t>
      </w:r>
      <w:r w:rsidRPr="00CF25A2">
        <w:t>asamblesë janë të detyrueshme për çdo anëtar të shoqërisë së</w:t>
      </w:r>
      <w:r w:rsidR="00BB2E55">
        <w:t xml:space="preserve"> </w:t>
      </w:r>
      <w:r w:rsidRPr="00CF25A2">
        <w:t>bashkëpunimit reciprok.</w:t>
      </w:r>
    </w:p>
    <w:p w:rsidR="00BB6E60" w:rsidRPr="00CF25A2" w:rsidRDefault="00BB6E60" w:rsidP="00BB6E60">
      <w:pPr>
        <w:pStyle w:val="Paragrafi"/>
      </w:pPr>
      <w:r w:rsidRPr="00CF25A2">
        <w:t>Mbledhja e asamblesë së përgjithshme është e vlefshme, kur në</w:t>
      </w:r>
      <w:r w:rsidR="00BB2E55">
        <w:t xml:space="preserve"> </w:t>
      </w:r>
      <w:r w:rsidRPr="00CF25A2">
        <w:t>të marrin pjesë më shumë se tre të katërtat e numrit të anëtarëve.</w:t>
      </w:r>
      <w:r w:rsidR="0068226C">
        <w:t xml:space="preserve"> </w:t>
      </w:r>
      <w:r w:rsidRPr="00CF25A2">
        <w:t>Vendimet e mbledhjes së asamblesë së përgjithshme janë të vlefshme,</w:t>
      </w:r>
      <w:r w:rsidR="00BB2E55">
        <w:t xml:space="preserve"> </w:t>
      </w:r>
      <w:r w:rsidRPr="00CF25A2">
        <w:t>kur miratohen nga shumica e anëtarëve të pranishëm. Asambleja e</w:t>
      </w:r>
      <w:r w:rsidR="00BB2E55">
        <w:t xml:space="preserve"> </w:t>
      </w:r>
      <w:r w:rsidRPr="00CF25A2">
        <w:t>përgjithshme është e zakonshme ose e jashtëzakonshme. Asambleja</w:t>
      </w:r>
      <w:r w:rsidR="00BB2E55">
        <w:t xml:space="preserve"> </w:t>
      </w:r>
      <w:r w:rsidRPr="00CF25A2">
        <w:t>e</w:t>
      </w:r>
      <w:r w:rsidR="0068226C">
        <w:t xml:space="preserve"> </w:t>
      </w:r>
      <w:r w:rsidRPr="00CF25A2">
        <w:t>përgjithshme e zakonshme vjetore thirret një herë në vit nga</w:t>
      </w:r>
      <w:r w:rsidR="00BB2E55">
        <w:t xml:space="preserve"> </w:t>
      </w:r>
      <w:r w:rsidRPr="00CF25A2">
        <w:t>këshilli administrativ. Asambleja e përgjithshme e jashtëzakonshme</w:t>
      </w:r>
      <w:r w:rsidR="00BB2E55">
        <w:t xml:space="preserve"> </w:t>
      </w:r>
      <w:r w:rsidRPr="00CF25A2">
        <w:t>thirret nga këshilli administrativ ose nga këshilli mbikëqyrës ose</w:t>
      </w:r>
      <w:r w:rsidR="00BB2E55">
        <w:t xml:space="preserve"> </w:t>
      </w:r>
      <w:r w:rsidRPr="00CF25A2">
        <w:t>kur atë e kërkon të paktën 1/3 e numrit të përgjithshëm të</w:t>
      </w:r>
      <w:r w:rsidR="00BB2E55">
        <w:t xml:space="preserve"> </w:t>
      </w:r>
      <w:r w:rsidRPr="00CF25A2">
        <w:t>anëtarëve të shoqërisë së bashkëpunimit reciprok. Asambleja e</w:t>
      </w:r>
      <w:r w:rsidR="00BB2E55">
        <w:t xml:space="preserve"> </w:t>
      </w:r>
      <w:r w:rsidRPr="00CF25A2">
        <w:t>përgjithshme e zakonshme thirret nga këshilli administrativ ose nga</w:t>
      </w:r>
      <w:r w:rsidR="00BB2E55">
        <w:t xml:space="preserve"> </w:t>
      </w:r>
      <w:r w:rsidRPr="00CF25A2">
        <w:t>këshilli mbikëqyrës, ose kur kërkohet nga 1/10 e numri të</w:t>
      </w:r>
      <w:r w:rsidR="00BB2E55">
        <w:t xml:space="preserve"> </w:t>
      </w:r>
      <w:r w:rsidRPr="00CF25A2">
        <w:t>përgjithshëm të anëtarëve.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23</w:t>
      </w:r>
    </w:p>
    <w:p w:rsidR="00BB6E60" w:rsidRPr="00CF25A2" w:rsidRDefault="00BB6E60" w:rsidP="00AB0400">
      <w:pPr>
        <w:pStyle w:val="NeniTitull"/>
      </w:pPr>
      <w:r w:rsidRPr="00CF25A2">
        <w:t>E drejta e votës</w:t>
      </w:r>
    </w:p>
    <w:p w:rsidR="00BB6E60" w:rsidRPr="00CF25A2" w:rsidRDefault="00BB6E60" w:rsidP="00AB0400">
      <w:pPr>
        <w:pStyle w:val="NeniTitull"/>
      </w:pPr>
    </w:p>
    <w:p w:rsidR="00BB6E60" w:rsidRPr="00CF25A2" w:rsidRDefault="00BB6E60" w:rsidP="00BB6E60">
      <w:pPr>
        <w:pStyle w:val="Paragrafi"/>
      </w:pPr>
      <w:r w:rsidRPr="00CF25A2">
        <w:t>Çdo anëtar i shoqërisë së bashkëpunimit reciprok, në kohën e</w:t>
      </w:r>
      <w:r w:rsidR="00BB2E55">
        <w:t xml:space="preserve"> </w:t>
      </w:r>
      <w:r w:rsidRPr="00CF25A2">
        <w:t>ushtrimit të veprimtar</w:t>
      </w:r>
      <w:r w:rsidR="009E6A50">
        <w:t>isë së asamblesë së përgjithshm</w:t>
      </w:r>
      <w:r w:rsidRPr="00CF25A2">
        <w:t>e, ka të</w:t>
      </w:r>
      <w:r w:rsidR="00BB2E55">
        <w:t xml:space="preserve"> </w:t>
      </w:r>
      <w:r w:rsidRPr="00CF25A2">
        <w:t>drejtën e një vote. Në bashkimet e shoqërive të bashkëpunimit</w:t>
      </w:r>
      <w:r w:rsidR="00BB2E55">
        <w:t xml:space="preserve"> </w:t>
      </w:r>
      <w:r w:rsidRPr="00CF25A2">
        <w:t>reciprok e drejta për numrin e votave që do të ketë çdo anëtar,</w:t>
      </w:r>
      <w:r w:rsidR="00BB2E55">
        <w:t xml:space="preserve"> </w:t>
      </w:r>
      <w:r w:rsidRPr="00CF25A2">
        <w:t>caktohet në statutet e tyre.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24</w:t>
      </w:r>
    </w:p>
    <w:p w:rsidR="00BB6E60" w:rsidRPr="00CF25A2" w:rsidRDefault="00BB6E60" w:rsidP="00AB0400">
      <w:pPr>
        <w:pStyle w:val="NeniTitull"/>
      </w:pPr>
      <w:r w:rsidRPr="00CF25A2">
        <w:t>Shpërblimi i funksioneve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Funksionet e anëtarëve të shoqërisë në organet e ndryshme të</w:t>
      </w:r>
      <w:r w:rsidR="00BB2E55">
        <w:t xml:space="preserve"> </w:t>
      </w:r>
      <w:r w:rsidRPr="00CF25A2">
        <w:t>saj ushtrohen, si rregull, pa pagesë. Shpenzimet që anëtarët bëjnë</w:t>
      </w:r>
      <w:r w:rsidR="00BB2E55">
        <w:t xml:space="preserve"> </w:t>
      </w:r>
      <w:r w:rsidRPr="00CF25A2">
        <w:t>gjatë ushtrimit të këtyre funksioneve, paguhen. Në statutet e</w:t>
      </w:r>
      <w:r w:rsidR="00BB2E55">
        <w:t xml:space="preserve"> </w:t>
      </w:r>
      <w:r w:rsidRPr="00CF25A2">
        <w:t>shoqërive të bashkëpunimit reciprok, kur është e nevojshme,</w:t>
      </w:r>
      <w:r w:rsidR="00BB2E55">
        <w:t xml:space="preserve"> </w:t>
      </w:r>
      <w:r w:rsidRPr="00CF25A2">
        <w:t>caktohen funksionet e pagueshme.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25</w:t>
      </w:r>
    </w:p>
    <w:p w:rsidR="00BB6E60" w:rsidRPr="00CF25A2" w:rsidRDefault="00BB6E60" w:rsidP="00AB0400">
      <w:pPr>
        <w:pStyle w:val="NeniTitull"/>
      </w:pPr>
      <w:r w:rsidRPr="00CF25A2">
        <w:t>Asambleja e përgjithshme e zakonshme vjetore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Asambleja e përgjithshme e zakonshme vjetore mblidhet brenda</w:t>
      </w:r>
      <w:r w:rsidR="00BB2E55">
        <w:t xml:space="preserve"> </w:t>
      </w:r>
      <w:r w:rsidRPr="00CF25A2">
        <w:t>katër muajve pas mbarimit të veprimtarisë së vitit kalendarik. Ajo</w:t>
      </w:r>
      <w:r w:rsidR="00BB2E55">
        <w:t xml:space="preserve"> </w:t>
      </w:r>
      <w:r w:rsidRPr="00CF25A2">
        <w:t>shqyrton raportin e gjendjes financiare të shoqërisë, raportin e</w:t>
      </w:r>
      <w:r w:rsidR="00BB2E55">
        <w:t xml:space="preserve"> </w:t>
      </w:r>
      <w:r w:rsidRPr="00CF25A2">
        <w:lastRenderedPageBreak/>
        <w:t>veprimtarisë së këshillit administrativ, si dhe të gjitha çështjet</w:t>
      </w:r>
      <w:r w:rsidR="00BB2E55">
        <w:t xml:space="preserve"> </w:t>
      </w:r>
      <w:r w:rsidRPr="00CF25A2">
        <w:t>e tjera të veprimtarisë ekonomike e të drejtimit, që çmohen të</w:t>
      </w:r>
      <w:r w:rsidR="00BB2E55">
        <w:t xml:space="preserve"> </w:t>
      </w:r>
      <w:r w:rsidRPr="00CF25A2">
        <w:t>rëndësishme prej saj. Për çështjet që shqyrton, asambleja merr</w:t>
      </w:r>
      <w:r w:rsidR="00BB2E55">
        <w:t xml:space="preserve"> </w:t>
      </w:r>
      <w:r w:rsidRPr="00CF25A2">
        <w:t>vendimet përkatëse.</w:t>
      </w:r>
    </w:p>
    <w:p w:rsidR="00BB6E60" w:rsidRDefault="00BB6E60" w:rsidP="00BB6E60">
      <w:pPr>
        <w:pStyle w:val="Paragrafi"/>
      </w:pPr>
      <w:r w:rsidRPr="00CF25A2">
        <w:t>Anëtarët e shoqërisë së bashkëpunimit reciprok mund të</w:t>
      </w:r>
      <w:r w:rsidR="00BB2E55">
        <w:t xml:space="preserve"> </w:t>
      </w:r>
      <w:r w:rsidRPr="00CF25A2">
        <w:t>mblidhen në çdo kohë në një asamble të përgjithshme të zakonshme,</w:t>
      </w:r>
      <w:r w:rsidR="00BB2E55">
        <w:t xml:space="preserve"> </w:t>
      </w:r>
      <w:r w:rsidRPr="00CF25A2">
        <w:t>për të marrë vendime për çështje të tjera nga ato që janë</w:t>
      </w:r>
      <w:r w:rsidR="00BB2E55">
        <w:t xml:space="preserve"> </w:t>
      </w:r>
      <w:r w:rsidRPr="00CF25A2">
        <w:t>kompetencë e asamblesë së përgjithshme të jashtëzakonshme.</w:t>
      </w:r>
      <w:r w:rsidR="00BB2E55">
        <w:t xml:space="preserve"> </w:t>
      </w:r>
    </w:p>
    <w:p w:rsidR="00BB2E55" w:rsidRPr="00CF25A2" w:rsidRDefault="00BB2E55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26</w:t>
      </w:r>
    </w:p>
    <w:p w:rsidR="00BB6E60" w:rsidRPr="00CF25A2" w:rsidRDefault="00BB6E60" w:rsidP="00BB2E55">
      <w:pPr>
        <w:pStyle w:val="NeniTitull"/>
      </w:pPr>
      <w:r w:rsidRPr="00CF25A2">
        <w:t>Asambleja e përgjithshme e jashtëzakonshme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Asambleja e përgjithshme e jashtëzakonshme mblidhet në çdo</w:t>
      </w:r>
      <w:r w:rsidR="00BB2E55">
        <w:t xml:space="preserve"> </w:t>
      </w:r>
      <w:r w:rsidRPr="00CF25A2">
        <w:t>kohë, si në rastet kur paraqitet nevoja që të vendosë për</w:t>
      </w:r>
      <w:r w:rsidR="00BB2E55">
        <w:t xml:space="preserve"> </w:t>
      </w:r>
      <w:r w:rsidRPr="00CF25A2">
        <w:t>ndryshimin e statutit të shoqërisë, për prishjen e shoqërisë, për</w:t>
      </w:r>
      <w:r w:rsidR="00BB2E55">
        <w:t xml:space="preserve"> </w:t>
      </w:r>
      <w:r w:rsidRPr="00CF25A2">
        <w:t>transformimin e shoqërisë në një formë tjetër, ose për pjesëmarrjen</w:t>
      </w:r>
      <w:r w:rsidR="00BB2E55">
        <w:t xml:space="preserve"> </w:t>
      </w:r>
      <w:r w:rsidRPr="00CF25A2">
        <w:t>në bashkimet e shoqërive të bashkëpunimit 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27</w:t>
      </w:r>
    </w:p>
    <w:p w:rsidR="00BB6E60" w:rsidRPr="00CF25A2" w:rsidRDefault="00BB6E60" w:rsidP="00AB0400">
      <w:pPr>
        <w:pStyle w:val="NeniTitull"/>
      </w:pPr>
      <w:r w:rsidRPr="00CF25A2">
        <w:t xml:space="preserve">Asambleja rajonale </w:t>
      </w:r>
    </w:p>
    <w:p w:rsidR="00BB6E60" w:rsidRPr="00CF25A2" w:rsidRDefault="00BB6E60" w:rsidP="00AB0400">
      <w:pPr>
        <w:pStyle w:val="NeniTitull"/>
      </w:pPr>
    </w:p>
    <w:p w:rsidR="00BB6E60" w:rsidRPr="00CF25A2" w:rsidRDefault="00BB6E60" w:rsidP="00BB6E60">
      <w:pPr>
        <w:pStyle w:val="Paragrafi"/>
      </w:pPr>
      <w:r w:rsidRPr="00CF25A2">
        <w:t>Asambleja rajonale mblidhet në çdo rajon para asamblesë së</w:t>
      </w:r>
      <w:r w:rsidR="00BB2E55">
        <w:t xml:space="preserve"> </w:t>
      </w:r>
      <w:r w:rsidRPr="00CF25A2">
        <w:t>përgjithshme, për të debatuar në lidhje me çështjet e rendit të</w:t>
      </w:r>
      <w:r w:rsidR="00BB2E55">
        <w:t xml:space="preserve"> </w:t>
      </w:r>
      <w:r w:rsidRPr="00CF25A2">
        <w:t>ditës të asamblesë së përgjithshme, por nuk merr vendim për to.</w:t>
      </w:r>
      <w:r w:rsidR="00BB2E55">
        <w:t xml:space="preserve"> </w:t>
      </w:r>
      <w:r w:rsidRPr="00CF25A2">
        <w:t>Asambletë rajonale caktojnë të deleguarit që përfaqësojnë anëtarët</w:t>
      </w:r>
      <w:r w:rsidR="00BB2E55">
        <w:t xml:space="preserve"> </w:t>
      </w:r>
      <w:r w:rsidRPr="00CF25A2">
        <w:t>e shoqërisë në asamblenë e përgjithshme. Numri i të deleguarve të</w:t>
      </w:r>
      <w:r w:rsidR="00BB2E55">
        <w:t xml:space="preserve"> </w:t>
      </w:r>
      <w:r w:rsidRPr="00CF25A2">
        <w:t>çdo rajoni caktohet nga këshilli administrativ i shoqërisë së</w:t>
      </w:r>
      <w:r w:rsidR="00BB2E55">
        <w:t xml:space="preserve"> </w:t>
      </w:r>
      <w:r w:rsidRPr="00CF25A2">
        <w:t>bashkëpunimit 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28</w:t>
      </w:r>
    </w:p>
    <w:p w:rsidR="00BB6E60" w:rsidRPr="00CF25A2" w:rsidRDefault="00BB6E60" w:rsidP="00AB0400">
      <w:pPr>
        <w:pStyle w:val="NeniTitull"/>
      </w:pPr>
      <w:r w:rsidRPr="00CF25A2">
        <w:t>Këshilli administrativ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Këshilli administrativ përbëhet nga jo më pak se tre anëtarë,</w:t>
      </w:r>
      <w:r w:rsidR="00BB2E55">
        <w:t xml:space="preserve"> </w:t>
      </w:r>
      <w:r w:rsidRPr="00CF25A2">
        <w:t>që zgjidhen nga asambleja e përgjithshme ndër anëtarët e shoqërisë,</w:t>
      </w:r>
      <w:r w:rsidR="00BB2E55">
        <w:t xml:space="preserve"> </w:t>
      </w:r>
      <w:r w:rsidRPr="00CF25A2">
        <w:t>për një periudhë të caktuar në statut dhe që mund të hiqen në çdo</w:t>
      </w:r>
      <w:r w:rsidR="00BB2E55">
        <w:t xml:space="preserve"> </w:t>
      </w:r>
      <w:r w:rsidRPr="00CF25A2">
        <w:t>kohë prej saj. Këshilli administrativ zgjedh nga gjiri i tij</w:t>
      </w:r>
      <w:r w:rsidR="00BB2E55">
        <w:t xml:space="preserve"> </w:t>
      </w:r>
      <w:r w:rsidRPr="00CF25A2">
        <w:t>kryetarin dhe zëvendësin e tij.</w:t>
      </w:r>
    </w:p>
    <w:p w:rsidR="00BB6E60" w:rsidRPr="00CF25A2" w:rsidRDefault="00BB6E60" w:rsidP="00BB6E60">
      <w:pPr>
        <w:pStyle w:val="Paragrafi"/>
      </w:pPr>
      <w:r w:rsidRPr="00CF25A2">
        <w:t>Për bashkimet e shoqërive të bashkëpunimit reciprok rregullat</w:t>
      </w:r>
      <w:r w:rsidR="00BB2E55">
        <w:t xml:space="preserve"> </w:t>
      </w:r>
      <w:r w:rsidRPr="00CF25A2">
        <w:t>për përbërjen e këshillit administrativ, periudhën e veprimtarisë</w:t>
      </w:r>
      <w:r w:rsidR="00BB2E55">
        <w:t xml:space="preserve"> </w:t>
      </w:r>
      <w:r w:rsidRPr="00CF25A2">
        <w:t>dhe për shkarkimin e anëtarëve të këshillit administrativ caktohen</w:t>
      </w:r>
      <w:r w:rsidR="00BB2E55">
        <w:t xml:space="preserve"> </w:t>
      </w:r>
      <w:r w:rsidRPr="00CF25A2">
        <w:t>në statut.</w:t>
      </w:r>
    </w:p>
    <w:p w:rsidR="00BB6E60" w:rsidRPr="00CF25A2" w:rsidRDefault="00BB6E60" w:rsidP="00BB6E60">
      <w:pPr>
        <w:pStyle w:val="Paragrafi"/>
      </w:pPr>
      <w:r w:rsidRPr="00CF25A2">
        <w:t>Këshilli administrativ është organi administrativ i shoqërisë,</w:t>
      </w:r>
      <w:r w:rsidR="00BB2E55">
        <w:t xml:space="preserve"> </w:t>
      </w:r>
      <w:r w:rsidRPr="00CF25A2">
        <w:t>i cili administron shoqërinë sipas orientimeve të vendosura nga</w:t>
      </w:r>
      <w:r w:rsidR="00BB2E55">
        <w:t xml:space="preserve"> </w:t>
      </w:r>
      <w:r w:rsidRPr="00CF25A2">
        <w:t>asambleja e përgjithshme dhe jep llogari para saj. Këshilli</w:t>
      </w:r>
      <w:r w:rsidR="00BB2E55">
        <w:t xml:space="preserve"> </w:t>
      </w:r>
      <w:r w:rsidRPr="00CF25A2">
        <w:t>administrativ thirret në mbledhje nga kryetari ose zëvendëskryetari</w:t>
      </w:r>
      <w:r w:rsidR="00BB2E55">
        <w:t xml:space="preserve"> </w:t>
      </w:r>
      <w:r w:rsidRPr="00CF25A2">
        <w:t>jo më pak se një herë në muaj.</w:t>
      </w:r>
    </w:p>
    <w:p w:rsidR="00BB6E60" w:rsidRPr="00CF25A2" w:rsidRDefault="00BB6E60" w:rsidP="00BB6E60">
      <w:pPr>
        <w:pStyle w:val="Paragrafi"/>
      </w:pPr>
      <w:r w:rsidRPr="00CF25A2">
        <w:t>Kryetari i këshillit administrativ përfaqëson shoqërinë në</w:t>
      </w:r>
      <w:r w:rsidR="00BB2E55">
        <w:t xml:space="preserve"> </w:t>
      </w:r>
      <w:r w:rsidRPr="00CF25A2">
        <w:t>marrëdhëniet me të tretët.</w:t>
      </w:r>
    </w:p>
    <w:p w:rsidR="00BB2E55" w:rsidRDefault="00BB2E55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29</w:t>
      </w:r>
    </w:p>
    <w:p w:rsidR="00BB6E60" w:rsidRPr="00CF25A2" w:rsidRDefault="00BB6E60" w:rsidP="00AB0400">
      <w:pPr>
        <w:pStyle w:val="NeniTitull"/>
      </w:pPr>
      <w:r w:rsidRPr="00CF25A2">
        <w:t>Këshilli mbikëqyrës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Këshilli mbikëqyrës është organi i kontrollit të shoqërisë mbi</w:t>
      </w:r>
      <w:r w:rsidR="00BB2E55">
        <w:t xml:space="preserve"> </w:t>
      </w:r>
      <w:r w:rsidRPr="00CF25A2">
        <w:t>veprimtarinë administrative dhe financiare të saj. Këshilli</w:t>
      </w:r>
      <w:r w:rsidR="00BB2E55">
        <w:t xml:space="preserve"> </w:t>
      </w:r>
      <w:r w:rsidRPr="00CF25A2">
        <w:t>mbikëqyrës përbëhet nga tre anëtarë që zgjidhen prej asamblesë së</w:t>
      </w:r>
      <w:r w:rsidR="00BB2E55">
        <w:t xml:space="preserve"> </w:t>
      </w:r>
      <w:r w:rsidRPr="00CF25A2">
        <w:t>përgjithshme nga radhët e anëtarëve të shoqërisë. Anëtarët e</w:t>
      </w:r>
      <w:r w:rsidR="00BB2E55">
        <w:t xml:space="preserve"> </w:t>
      </w:r>
      <w:r w:rsidRPr="00CF25A2">
        <w:t>këshillit mbikëqyrës nuk lejohen që në të njëjtën kohë të jenë</w:t>
      </w:r>
      <w:r w:rsidR="00BB2E55">
        <w:t xml:space="preserve"> </w:t>
      </w:r>
      <w:r w:rsidRPr="00CF25A2">
        <w:t>anëtarë të këshillit administrativ. Këshilli mbikëqyrës nuk merr</w:t>
      </w:r>
      <w:r w:rsidR="00BB2E55">
        <w:t xml:space="preserve"> </w:t>
      </w:r>
      <w:r w:rsidRPr="00CF25A2">
        <w:t xml:space="preserve">asnjë vendim dhe nuk mund të japë asnjë sanksion. Çdo vit ai </w:t>
      </w:r>
      <w:r w:rsidR="00BB2E55">
        <w:t xml:space="preserve">i </w:t>
      </w:r>
      <w:r w:rsidRPr="00CF25A2">
        <w:t>paraqet asamblesë së përgjithshme vjetore një raport për drejtimin</w:t>
      </w:r>
      <w:r w:rsidR="00BB2E55">
        <w:t xml:space="preserve"> </w:t>
      </w:r>
      <w:r w:rsidRPr="00CF25A2">
        <w:t>e veprimtarisë ekonomike e financiare të shoqërisë. Këshilli</w:t>
      </w:r>
      <w:r w:rsidR="00BB2E55">
        <w:t xml:space="preserve"> </w:t>
      </w:r>
      <w:r w:rsidR="009E6A50">
        <w:t>mbikëqyrës mund t'</w:t>
      </w:r>
      <w:r w:rsidRPr="00CF25A2">
        <w:t>i paraqesë një raport të tillë çdo asambleje të</w:t>
      </w:r>
      <w:r w:rsidR="00BB2E55">
        <w:t xml:space="preserve"> </w:t>
      </w:r>
      <w:r w:rsidRPr="00CF25A2">
        <w:t>përgjithshme, ose mund të thërrasë një asamble të zakonshme a të</w:t>
      </w:r>
      <w:r w:rsidR="00BB2E55">
        <w:t xml:space="preserve"> </w:t>
      </w:r>
      <w:r w:rsidRPr="00CF25A2">
        <w:t>jashtëzakonshme, për çdo problem të rëndësishëm që çmon se duhet</w:t>
      </w:r>
      <w:r w:rsidR="00BB2E55">
        <w:t xml:space="preserve"> </w:t>
      </w:r>
      <w:r w:rsidRPr="00CF25A2">
        <w:t>diskutuar.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2E55">
      <w:pPr>
        <w:pStyle w:val="KreuNr"/>
      </w:pPr>
      <w:r w:rsidRPr="00CF25A2">
        <w:t>KREU IV</w:t>
      </w:r>
    </w:p>
    <w:p w:rsidR="00BB6E60" w:rsidRPr="00CF25A2" w:rsidRDefault="00A35597" w:rsidP="00BB2E55">
      <w:pPr>
        <w:pStyle w:val="KreuTitull"/>
      </w:pPr>
      <w:r>
        <w:t>KAPITALI I SHOQëRISë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30</w:t>
      </w:r>
    </w:p>
    <w:p w:rsidR="00BB6E60" w:rsidRPr="00CF25A2" w:rsidRDefault="00BB6E60" w:rsidP="00AB0400">
      <w:pPr>
        <w:pStyle w:val="NeniTitull"/>
      </w:pPr>
      <w:r w:rsidRPr="00CF25A2">
        <w:t>Kapitali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 ka kapitalin e saj, i cili</w:t>
      </w:r>
      <w:r w:rsidR="00BB2E55">
        <w:t xml:space="preserve"> </w:t>
      </w:r>
      <w:r w:rsidRPr="00CF25A2">
        <w:t>përbëhet nga shuma e përgjithshme e pjesëve (kontributeve) që</w:t>
      </w:r>
      <w:r w:rsidR="00BB2E55">
        <w:t xml:space="preserve"> </w:t>
      </w:r>
      <w:r w:rsidRPr="00CF25A2">
        <w:t>derdhin anëtarët e shoqërisë. Vlera e pjesëve të kapitalit caktohet</w:t>
      </w:r>
      <w:r w:rsidR="00BB2E55">
        <w:t xml:space="preserve"> </w:t>
      </w:r>
      <w:r w:rsidRPr="00CF25A2">
        <w:t>në statutin e shoqërisë.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31</w:t>
      </w:r>
    </w:p>
    <w:p w:rsidR="00BB6E60" w:rsidRPr="00CF25A2" w:rsidRDefault="00BB6E60" w:rsidP="00AB0400">
      <w:pPr>
        <w:pStyle w:val="NeniTitull"/>
      </w:pPr>
      <w:r w:rsidRPr="00CF25A2">
        <w:t>Përbërja e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 xml:space="preserve">Kapitali i një shoqërie të bashkëpunimit reciprok është </w:t>
      </w:r>
      <w:r w:rsidR="00BB2E55">
        <w:t xml:space="preserve">i </w:t>
      </w:r>
      <w:r w:rsidRPr="00CF25A2">
        <w:t>përbërë nga një numër pjesësh (kontributesh) që janë nominative</w:t>
      </w:r>
      <w:r w:rsidR="00AB0400">
        <w:t xml:space="preserve"> </w:t>
      </w:r>
      <w:r w:rsidRPr="00CF25A2">
        <w:t>dhe që kanë secila të njëjtën vlerë.</w:t>
      </w:r>
    </w:p>
    <w:p w:rsidR="00BB6E60" w:rsidRPr="00CF25A2" w:rsidRDefault="00BB6E60" w:rsidP="00BB6E60">
      <w:pPr>
        <w:pStyle w:val="Paragrafi"/>
      </w:pPr>
      <w:r w:rsidRPr="00CF25A2">
        <w:t>Vlera e pjesëve të kapitalit, e caktuar në statutin e</w:t>
      </w:r>
      <w:r w:rsidR="00AB0400">
        <w:t xml:space="preserve"> </w:t>
      </w:r>
      <w:r w:rsidRPr="00CF25A2">
        <w:t>shoqërisë së bashkëpunimit reciprok, në asnjë rast nuk mund të</w:t>
      </w:r>
      <w:r w:rsidR="00AB0400">
        <w:t xml:space="preserve"> </w:t>
      </w:r>
      <w:r w:rsidRPr="00CF25A2">
        <w:t>rivlerësohet, duke përfshirë në to fondet e rezervave të krijuara</w:t>
      </w:r>
      <w:r w:rsidR="00AB0400">
        <w:t xml:space="preserve"> </w:t>
      </w:r>
      <w:r w:rsidRPr="00CF25A2">
        <w:t>ose në çdo pasuri tjetër të krijuar nga shoqëria gjatë veprimtarisë</w:t>
      </w:r>
      <w:r w:rsidR="00AB0400">
        <w:t xml:space="preserve"> </w:t>
      </w:r>
      <w:r w:rsidRPr="00CF25A2">
        <w:t>së saj.</w:t>
      </w:r>
    </w:p>
    <w:p w:rsidR="00BB6E60" w:rsidRPr="00CF25A2" w:rsidRDefault="00BB6E60" w:rsidP="00AB0400">
      <w:pPr>
        <w:pStyle w:val="NeniNr"/>
      </w:pPr>
    </w:p>
    <w:p w:rsidR="00BB6E60" w:rsidRPr="00CF25A2" w:rsidRDefault="00BB6E60" w:rsidP="00AB0400">
      <w:pPr>
        <w:pStyle w:val="NeniNr"/>
      </w:pPr>
      <w:r w:rsidRPr="00CF25A2">
        <w:t>Neni 32</w:t>
      </w:r>
    </w:p>
    <w:p w:rsidR="00BB6E60" w:rsidRPr="00CF25A2" w:rsidRDefault="00BB6E60" w:rsidP="00AB0400">
      <w:pPr>
        <w:pStyle w:val="NeniTitull"/>
      </w:pPr>
      <w:r w:rsidRPr="00CF25A2">
        <w:t>Ndryshimi i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Kapitali i shoqërisë së bashkëpunimit reciprok mund të</w:t>
      </w:r>
      <w:r w:rsidR="00AB0400">
        <w:t xml:space="preserve"> </w:t>
      </w:r>
      <w:r w:rsidRPr="00CF25A2">
        <w:t>ndryshojë në rritje a në zbritje, në bazë të numrit të anëtarëve të</w:t>
      </w:r>
      <w:r w:rsidR="00AB0400">
        <w:t xml:space="preserve"> </w:t>
      </w:r>
      <w:r w:rsidRPr="00CF25A2">
        <w:t>shoqërisë dhe të pjesëve të kapitalit që ka çdo anëtar në kapitalin</w:t>
      </w:r>
      <w:r w:rsidR="00AB0400">
        <w:t xml:space="preserve"> </w:t>
      </w:r>
      <w:r w:rsidRPr="00CF25A2">
        <w:t>e shoqërisë.</w:t>
      </w:r>
    </w:p>
    <w:p w:rsidR="00BB6E60" w:rsidRPr="00CF25A2" w:rsidRDefault="00BB6E60" w:rsidP="00AB0400">
      <w:pPr>
        <w:pStyle w:val="NeniNr"/>
      </w:pPr>
    </w:p>
    <w:p w:rsidR="00BB6E60" w:rsidRPr="00CF25A2" w:rsidRDefault="00BB6E60" w:rsidP="00AB0400">
      <w:pPr>
        <w:pStyle w:val="NeniNr"/>
      </w:pPr>
      <w:r w:rsidRPr="00CF25A2">
        <w:t>Neni 33</w:t>
      </w:r>
    </w:p>
    <w:p w:rsidR="00BB6E60" w:rsidRPr="00CF25A2" w:rsidRDefault="00BB6E60" w:rsidP="00AB0400">
      <w:pPr>
        <w:pStyle w:val="NeniTitull"/>
      </w:pPr>
      <w:r w:rsidRPr="00CF25A2">
        <w:t>Kufiri i uljes së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Gjendja neto e kapitalit të shoqërisë së bas</w:t>
      </w:r>
      <w:r w:rsidR="007C3736">
        <w:t>h</w:t>
      </w:r>
      <w:r w:rsidRPr="00CF25A2">
        <w:t>këpunimit reciprok</w:t>
      </w:r>
      <w:r w:rsidR="00AB0400">
        <w:t xml:space="preserve"> </w:t>
      </w:r>
      <w:r w:rsidRPr="00CF25A2">
        <w:t>përbëhet nga kapitali i saj dhe nga fondet e rezervave ose pasuritë</w:t>
      </w:r>
      <w:r w:rsidR="00AB0400">
        <w:t xml:space="preserve"> </w:t>
      </w:r>
      <w:r w:rsidRPr="00CF25A2">
        <w:t>e tjera që rezultojnë pas zbritjes së humbjeve të veprimtarisë së</w:t>
      </w:r>
      <w:r w:rsidR="007C3736">
        <w:t xml:space="preserve"> </w:t>
      </w:r>
      <w:r w:rsidRPr="00CF25A2">
        <w:t>shoqërisë. Gjendja neto e kapitalit të shoqërisë nuk mund të ulet</w:t>
      </w:r>
      <w:r w:rsidR="00AB0400">
        <w:t xml:space="preserve"> </w:t>
      </w:r>
      <w:r w:rsidRPr="00CF25A2">
        <w:t>nën 3/4 e gjendjes neto maksimale të kapitalit të konstatuar nga</w:t>
      </w:r>
      <w:r w:rsidR="00AB0400">
        <w:t xml:space="preserve"> </w:t>
      </w:r>
      <w:r w:rsidRPr="00CF25A2">
        <w:t>një asamble e përgjithshme.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34</w:t>
      </w:r>
    </w:p>
    <w:p w:rsidR="00BB6E60" w:rsidRPr="00CF25A2" w:rsidRDefault="00BB6E60" w:rsidP="00AB0400">
      <w:pPr>
        <w:pStyle w:val="NeniTitull"/>
      </w:pPr>
      <w:r w:rsidRPr="00CF25A2">
        <w:t>Nënshkrimi i pjesëve të kapitalit për pranim</w:t>
      </w:r>
    </w:p>
    <w:p w:rsidR="00BB6E60" w:rsidRPr="00CF25A2" w:rsidRDefault="00BB6E60" w:rsidP="00BB6E60">
      <w:pPr>
        <w:pStyle w:val="Paragrafi"/>
      </w:pPr>
    </w:p>
    <w:p w:rsidR="00AB0400" w:rsidRDefault="00BB6E60" w:rsidP="00BB6E60">
      <w:pPr>
        <w:pStyle w:val="Paragrafi"/>
      </w:pPr>
      <w:r w:rsidRPr="00CF25A2">
        <w:t>Anëtari i shoqërisë së bashkëpunimit reciprok duhet të</w:t>
      </w:r>
      <w:r w:rsidR="00AB0400">
        <w:t xml:space="preserve"> </w:t>
      </w:r>
      <w:r w:rsidRPr="00CF25A2">
        <w:t>nënshkruajë një ose disa pjesë të kapitalit. Pjesët e kapitalit të</w:t>
      </w:r>
      <w:r w:rsidR="00AB0400">
        <w:t xml:space="preserve"> </w:t>
      </w:r>
      <w:r w:rsidRPr="00CF25A2">
        <w:t>shoqërisë kanë vlerë të njëjtë. Numri i pjesëve për të qenë anëtar</w:t>
      </w:r>
      <w:r w:rsidR="00AB0400">
        <w:t xml:space="preserve"> </w:t>
      </w:r>
      <w:r w:rsidRPr="00CF25A2">
        <w:t>i shoqërisë caktohet në statutin e çdo shoqërie dhe nuk varet nga</w:t>
      </w:r>
      <w:r w:rsidR="00AB0400">
        <w:t xml:space="preserve"> </w:t>
      </w:r>
      <w:r w:rsidRPr="00CF25A2">
        <w:t>veprimtaritë që anëtari i shoqërisë kryen me shoqërinë. Ky numër</w:t>
      </w:r>
      <w:r w:rsidR="00AB0400">
        <w:t xml:space="preserve"> </w:t>
      </w:r>
      <w:r w:rsidRPr="00CF25A2">
        <w:t xml:space="preserve">është i njëjtë për çdo person që kërkon të pranohet anëtar </w:t>
      </w:r>
      <w:r w:rsidR="00AB0400">
        <w:t xml:space="preserve">i </w:t>
      </w:r>
      <w:r w:rsidRPr="00CF25A2">
        <w:t>shoqërisë ose për çdo anëtar të pranuar.</w:t>
      </w:r>
      <w:r w:rsidR="00AB0400">
        <w:t xml:space="preserve"> </w:t>
      </w:r>
    </w:p>
    <w:p w:rsidR="00BB6E60" w:rsidRPr="00CF25A2" w:rsidRDefault="00BB6E60" w:rsidP="00BB6E60">
      <w:pPr>
        <w:pStyle w:val="Paragrafi"/>
      </w:pPr>
      <w:r w:rsidRPr="00CF25A2">
        <w:t>Pjesët e kapitalit të nevojshëm për pranimin e çdo anëtari në</w:t>
      </w:r>
      <w:r w:rsidR="00AB0400">
        <w:t xml:space="preserve"> </w:t>
      </w:r>
      <w:r w:rsidRPr="00CF25A2">
        <w:t>shoqërinë e bashkëpunimit reciprok nuk shpërblehen.</w:t>
      </w:r>
    </w:p>
    <w:p w:rsidR="00BB6E60" w:rsidRPr="00CF25A2" w:rsidRDefault="00BB6E60" w:rsidP="00BB6E60">
      <w:pPr>
        <w:pStyle w:val="Paragrafi"/>
      </w:pPr>
      <w:r w:rsidRPr="00CF25A2">
        <w:t>Pjesët e tjera të kapitalit që nuk janë të nevojshme për</w:t>
      </w:r>
      <w:r w:rsidR="00AB0400">
        <w:t xml:space="preserve"> </w:t>
      </w:r>
      <w:r w:rsidRPr="00CF25A2">
        <w:t>pranimin e anëtarit në shoqërinë e bashkëpunimit reciprok,</w:t>
      </w:r>
      <w:r w:rsidR="00AB0400">
        <w:t xml:space="preserve"> </w:t>
      </w:r>
      <w:r w:rsidRPr="00CF25A2">
        <w:t>shpërblehen dhe janë të kthyeshme.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35</w:t>
      </w:r>
    </w:p>
    <w:p w:rsidR="00BB6E60" w:rsidRPr="00CF25A2" w:rsidRDefault="00BB6E60" w:rsidP="00AB0400">
      <w:pPr>
        <w:pStyle w:val="NeniTitull"/>
      </w:pPr>
      <w:r w:rsidRPr="00CF25A2">
        <w:t>Pagimi i pjesëve të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Në statutin e shoqërisë mund të parashikohen kushtet e</w:t>
      </w:r>
      <w:r w:rsidR="00AB0400">
        <w:t xml:space="preserve"> </w:t>
      </w:r>
      <w:r w:rsidRPr="00CF25A2">
        <w:t>nënshkrimit dhe të pagimit të pjesëve të kapitalit, për garanci të</w:t>
      </w:r>
      <w:r w:rsidR="00AB0400">
        <w:t xml:space="preserve"> </w:t>
      </w:r>
      <w:r w:rsidRPr="00CF25A2">
        <w:t>veprimeve që anëtarët kryejnë me shoqërinë e bashkëpunimit</w:t>
      </w:r>
      <w:r w:rsidR="00AB0400">
        <w:t xml:space="preserve"> </w:t>
      </w:r>
      <w:r w:rsidRPr="00CF25A2">
        <w:t>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36</w:t>
      </w:r>
    </w:p>
    <w:p w:rsidR="00BB6E60" w:rsidRPr="00CF25A2" w:rsidRDefault="00BB6E60" w:rsidP="00AB0400">
      <w:pPr>
        <w:pStyle w:val="NeniTitull"/>
      </w:pPr>
      <w:r w:rsidRPr="00CF25A2">
        <w:t>Shpërblimi i pjesëve të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Asnjë e ardhur nga veprimtaria e shoqërisë nuk u shtohet</w:t>
      </w:r>
      <w:r w:rsidR="00AB0400">
        <w:t xml:space="preserve"> </w:t>
      </w:r>
      <w:r w:rsidRPr="00CF25A2">
        <w:t>pjesëve të kapitalit të shoqërisë së bashkëpunimit 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37</w:t>
      </w:r>
    </w:p>
    <w:p w:rsidR="00BB6E60" w:rsidRPr="00CF25A2" w:rsidRDefault="00BB6E60" w:rsidP="00AB0400">
      <w:pPr>
        <w:pStyle w:val="NeniTitull"/>
      </w:pPr>
      <w:r w:rsidRPr="00CF25A2">
        <w:t>Kontributi në natyrë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Pjesët e kapitalit të shoqërisë së bashkëpunimit reciprok mund</w:t>
      </w:r>
      <w:r w:rsidR="00AB0400">
        <w:t xml:space="preserve"> </w:t>
      </w:r>
      <w:r w:rsidRPr="00CF25A2">
        <w:t>të jepen në lekë ose në natyrë. Ato shlyhen plotësisht, kur paguhen</w:t>
      </w:r>
      <w:r w:rsidR="00AB0400">
        <w:t xml:space="preserve"> </w:t>
      </w:r>
      <w:r w:rsidRPr="00CF25A2">
        <w:t>lekët ose kur kontributi në natyrë vlerësohet nga ekspertët</w:t>
      </w:r>
      <w:r w:rsidR="00AB0400">
        <w:t xml:space="preserve"> </w:t>
      </w:r>
      <w:r w:rsidRPr="00CF25A2">
        <w:t>përkatës dhe vihet në dispozicion të shoqërisë.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38</w:t>
      </w:r>
    </w:p>
    <w:p w:rsidR="00BB6E60" w:rsidRPr="00CF25A2" w:rsidRDefault="00BB6E60" w:rsidP="00AB0400">
      <w:pPr>
        <w:pStyle w:val="NeniTitull"/>
      </w:pPr>
      <w:r w:rsidRPr="00CF25A2">
        <w:t>Transferimi i pjesëve të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Pjesët e kapitalit të shoqërisë trashëgohen. Ato mund të</w:t>
      </w:r>
      <w:r w:rsidR="00AB0400">
        <w:t xml:space="preserve"> </w:t>
      </w:r>
      <w:r w:rsidRPr="00CF25A2">
        <w:t>blihen nga persona të tretë ose nga anëtarë të shoqërisë. Në këto</w:t>
      </w:r>
      <w:r w:rsidR="00AB0400">
        <w:t xml:space="preserve"> </w:t>
      </w:r>
      <w:r w:rsidRPr="00CF25A2">
        <w:t>raste transferimet e pjesëve të kapitalit duhet të autorizohen</w:t>
      </w:r>
      <w:r w:rsidR="00AB0400">
        <w:t xml:space="preserve"> </w:t>
      </w:r>
      <w:r w:rsidRPr="00CF25A2">
        <w:t>paraprakisht nga këshilli administrativ i shoqërisë së</w:t>
      </w:r>
      <w:r w:rsidR="00AB0400">
        <w:t xml:space="preserve"> </w:t>
      </w:r>
      <w:r w:rsidRPr="00CF25A2">
        <w:t>bashkëpunimit 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39</w:t>
      </w:r>
    </w:p>
    <w:p w:rsidR="00BB6E60" w:rsidRPr="00CF25A2" w:rsidRDefault="00BB6E60" w:rsidP="00AB0400">
      <w:pPr>
        <w:pStyle w:val="NeniTitull"/>
      </w:pPr>
      <w:r w:rsidRPr="00CF25A2">
        <w:t>Kushtet e kthimit të pjesëve të kapitalit</w:t>
      </w:r>
    </w:p>
    <w:p w:rsidR="00BB6E60" w:rsidRPr="00CF25A2" w:rsidRDefault="00BB6E60" w:rsidP="00AB0400">
      <w:pPr>
        <w:pStyle w:val="NeniTitull"/>
      </w:pPr>
    </w:p>
    <w:p w:rsidR="00BB6E60" w:rsidRPr="00CF25A2" w:rsidRDefault="00BB6E60" w:rsidP="00BB6E60">
      <w:pPr>
        <w:pStyle w:val="Paragrafi"/>
      </w:pPr>
      <w:r w:rsidRPr="00CF25A2">
        <w:t>Pjesët e kapitalit të shoqërisë së bashkëpunimit reciprok, në</w:t>
      </w:r>
      <w:r w:rsidR="00AB0400">
        <w:t xml:space="preserve"> </w:t>
      </w:r>
      <w:r w:rsidRPr="00CF25A2">
        <w:t>rast largimi, u kthehen anëtarëve vetëm në vlerën e tyre nominale,</w:t>
      </w:r>
      <w:r w:rsidR="00AB0400">
        <w:t xml:space="preserve"> </w:t>
      </w:r>
      <w:r w:rsidRPr="00CF25A2">
        <w:t>me vendim të mbledhjes vjetore të asamblesë së përgjithshme dhe</w:t>
      </w:r>
      <w:r w:rsidR="00AB0400">
        <w:t xml:space="preserve"> </w:t>
      </w:r>
      <w:r w:rsidRPr="00CF25A2">
        <w:t>pasi ajo të ketë konstatuar që gjithë borxhet e shoqërisë, të</w:t>
      </w:r>
      <w:r w:rsidR="00AB0400">
        <w:t xml:space="preserve"> </w:t>
      </w:r>
      <w:r w:rsidRPr="00CF25A2">
        <w:t xml:space="preserve">cilave u ka arritur afati i skadimit, janë shlyer dhe që pagimi </w:t>
      </w:r>
      <w:r w:rsidR="00AB0400">
        <w:t xml:space="preserve">i </w:t>
      </w:r>
      <w:r w:rsidRPr="00CF25A2">
        <w:t>pjesëve nuk sjell zvogëlimin e gjendjes neto të kapitalit më poshtë</w:t>
      </w:r>
      <w:r w:rsidR="00AB0400">
        <w:t xml:space="preserve"> </w:t>
      </w:r>
      <w:r w:rsidRPr="00CF25A2">
        <w:t>se 3/4 e shumës maksimale të konstatuar gjatë një asambleje të</w:t>
      </w:r>
      <w:r w:rsidR="00AB0400">
        <w:t xml:space="preserve"> </w:t>
      </w:r>
      <w:r w:rsidRPr="00CF25A2">
        <w:t>përgjithshme.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40</w:t>
      </w:r>
    </w:p>
    <w:p w:rsidR="00BB6E60" w:rsidRPr="00CF25A2" w:rsidRDefault="00BB6E60" w:rsidP="00AB0400">
      <w:pPr>
        <w:pStyle w:val="NeniTitull"/>
      </w:pPr>
      <w:r w:rsidRPr="00CF25A2">
        <w:t>Regjistri i pjesëve të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Çdo shoqëri e bashkëpunimit reciprok mban një regjistër me</w:t>
      </w:r>
      <w:r w:rsidR="00AB0400">
        <w:t xml:space="preserve"> </w:t>
      </w:r>
      <w:r w:rsidRPr="00CF25A2">
        <w:t>emrat e anëtarëve pronarë të pjesëve të kapitalit të shoqërisë së</w:t>
      </w:r>
      <w:r w:rsidR="00AB0400">
        <w:t xml:space="preserve"> </w:t>
      </w:r>
      <w:r w:rsidRPr="00CF25A2">
        <w:t>bashkëpunimit reciprok. Në këtë regjistër shënohen datat e dhënies</w:t>
      </w:r>
      <w:r w:rsidR="00AB0400">
        <w:t xml:space="preserve"> </w:t>
      </w:r>
      <w:r w:rsidRPr="00CF25A2">
        <w:t>e të pagesës së pjesëve, si dhe ndryshimet e pronarit të tyre.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KreuNr"/>
      </w:pPr>
      <w:r w:rsidRPr="00CF25A2">
        <w:t>KREU V</w:t>
      </w:r>
    </w:p>
    <w:p w:rsidR="00BB6E60" w:rsidRPr="00CF25A2" w:rsidRDefault="00BB6E60" w:rsidP="00AB0400">
      <w:pPr>
        <w:pStyle w:val="KreuTitull"/>
      </w:pPr>
      <w:r w:rsidRPr="00CF25A2">
        <w:t>DISPOZITAT FINANCIARE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41</w:t>
      </w:r>
    </w:p>
    <w:p w:rsidR="00BB6E60" w:rsidRPr="00CF25A2" w:rsidRDefault="00BB6E60" w:rsidP="00AB0400">
      <w:pPr>
        <w:pStyle w:val="NeniTitull"/>
      </w:pPr>
      <w:r w:rsidRPr="00CF25A2">
        <w:t>Veprimtaria financiare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Veprimtaria financiare vjetore e shoqërisë së bashkëpunimit</w:t>
      </w:r>
      <w:r w:rsidR="00AB0400">
        <w:t xml:space="preserve"> </w:t>
      </w:r>
      <w:r w:rsidRPr="00CF25A2">
        <w:t>reciprok fillon më 1 janar dhe mbaron më 31 dhjetor të çdo viti.</w:t>
      </w:r>
      <w:r w:rsidR="00AB0400">
        <w:t xml:space="preserve"> </w:t>
      </w:r>
    </w:p>
    <w:p w:rsidR="00AB0400" w:rsidRDefault="00AB040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42</w:t>
      </w:r>
    </w:p>
    <w:p w:rsidR="00BB6E60" w:rsidRPr="00CF25A2" w:rsidRDefault="00BB6E60" w:rsidP="00AB0400">
      <w:pPr>
        <w:pStyle w:val="NeniTitull"/>
      </w:pPr>
      <w:r w:rsidRPr="00CF25A2">
        <w:t>Analiza e veprimtarisë</w:t>
      </w:r>
    </w:p>
    <w:p w:rsidR="00BB6E60" w:rsidRPr="00CF25A2" w:rsidRDefault="00BB6E60" w:rsidP="00AB0400">
      <w:pPr>
        <w:pStyle w:val="NeniTitull"/>
      </w:pPr>
    </w:p>
    <w:p w:rsidR="00BB6E60" w:rsidRPr="00CF25A2" w:rsidRDefault="00BB6E60" w:rsidP="00BB6E60">
      <w:pPr>
        <w:pStyle w:val="Paragrafi"/>
      </w:pPr>
      <w:r w:rsidRPr="00CF25A2">
        <w:t>Këshilli administrativ i shoqërisë së bashkëpunimit reciprok</w:t>
      </w:r>
      <w:r w:rsidR="00AB0400">
        <w:t xml:space="preserve"> </w:t>
      </w:r>
      <w:r w:rsidRPr="00CF25A2">
        <w:t>harton raportin e administrimit, përpilon inventarët dhe llogaritë</w:t>
      </w:r>
      <w:r w:rsidR="00AB0400">
        <w:t xml:space="preserve"> </w:t>
      </w:r>
      <w:r w:rsidRPr="00CF25A2">
        <w:t>vjetore në përputhje me dispozitat përkatëse të ligjit për</w:t>
      </w:r>
      <w:r w:rsidR="00AB0400">
        <w:t xml:space="preserve"> </w:t>
      </w:r>
      <w:r w:rsidRPr="00CF25A2">
        <w:t>kontabilitetin dhe ia paraqet për miratim asamblesë së</w:t>
      </w:r>
      <w:r w:rsidR="00AB0400">
        <w:t xml:space="preserve"> </w:t>
      </w:r>
      <w:r w:rsidRPr="00CF25A2">
        <w:t>përgjithshme, brenda një afati prej tre muaj, duke filluar nga data</w:t>
      </w:r>
      <w:r w:rsidR="00AB0400">
        <w:t xml:space="preserve"> </w:t>
      </w:r>
      <w:r w:rsidRPr="00CF25A2">
        <w:t>e mbylljes së veprimtarisë financiare vjetore.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43</w:t>
      </w:r>
    </w:p>
    <w:p w:rsidR="00BB6E60" w:rsidRPr="00CF25A2" w:rsidRDefault="00BB6E60" w:rsidP="00AB0400">
      <w:pPr>
        <w:pStyle w:val="NeniTitull"/>
      </w:pPr>
      <w:r w:rsidRPr="00CF25A2">
        <w:t>Fondi i rezervës për mbulimin e rreziqeve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 gjatë çdo veprimtarie</w:t>
      </w:r>
      <w:r w:rsidR="00AB0400">
        <w:t xml:space="preserve"> </w:t>
      </w:r>
      <w:r w:rsidRPr="00CF25A2">
        <w:t>fitimprurëse detyrohet të mbajë një shumë të hollash që përcaktohet</w:t>
      </w:r>
      <w:r w:rsidR="00AB0400">
        <w:t xml:space="preserve"> </w:t>
      </w:r>
      <w:r w:rsidRPr="00CF25A2">
        <w:t>në statut për krijimin e fondit për mbulimin e rreziqeve të</w:t>
      </w:r>
      <w:r w:rsidR="00AB0400">
        <w:t xml:space="preserve"> </w:t>
      </w:r>
      <w:r w:rsidRPr="00CF25A2">
        <w:t>veprimtarisë.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44</w:t>
      </w:r>
    </w:p>
    <w:p w:rsidR="00BB6E60" w:rsidRPr="00CF25A2" w:rsidRDefault="00BB6E60" w:rsidP="00AB0400">
      <w:pPr>
        <w:pStyle w:val="NeniTitull"/>
      </w:pPr>
      <w:r w:rsidRPr="00CF25A2">
        <w:t>Fondi i rezervës ligjore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 për krijimin e fondit të</w:t>
      </w:r>
      <w:r w:rsidR="00AB0400">
        <w:t xml:space="preserve"> </w:t>
      </w:r>
      <w:r w:rsidRPr="00CF25A2">
        <w:t>rezervës ligjore depoziton për çdo vit 1/10 (një të dhjetën) e</w:t>
      </w:r>
      <w:r w:rsidR="00AB0400">
        <w:t xml:space="preserve"> </w:t>
      </w:r>
      <w:r w:rsidRPr="00CF25A2">
        <w:t>fitimit neto të shoqërisë, derisa fondi i rezervës ligjore të</w:t>
      </w:r>
      <w:r w:rsidR="00AB0400">
        <w:t xml:space="preserve"> </w:t>
      </w:r>
      <w:r w:rsidRPr="00CF25A2">
        <w:t>barazohet me vlerën maksimale të kapitalit të konstatuar gjatë një</w:t>
      </w:r>
      <w:r w:rsidR="00AB0400">
        <w:t xml:space="preserve"> </w:t>
      </w:r>
      <w:r w:rsidRPr="00CF25A2">
        <w:t>asambleje të përgjithshme vjetore të shoqërisë së bashkëpunimit</w:t>
      </w:r>
      <w:r w:rsidR="00AB0400">
        <w:t xml:space="preserve"> </w:t>
      </w:r>
      <w:r w:rsidRPr="00CF25A2">
        <w:t>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45</w:t>
      </w:r>
    </w:p>
    <w:p w:rsidR="00BB6E60" w:rsidRPr="00CF25A2" w:rsidRDefault="00BB6E60" w:rsidP="00AB0400">
      <w:pPr>
        <w:pStyle w:val="NeniTitull"/>
      </w:pPr>
      <w:r w:rsidRPr="00CF25A2">
        <w:t>Fondi i rezervës së detyrueshme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Të ardhurat që realizohen nga veprimtari të tjera të shoqërisë</w:t>
      </w:r>
      <w:r w:rsidR="00AB0400">
        <w:t xml:space="preserve"> </w:t>
      </w:r>
      <w:r w:rsidRPr="00CF25A2">
        <w:t>së bashkëpunimit reciprok, si nga shitja e pasurisë, nga veprimet</w:t>
      </w:r>
      <w:r w:rsidR="00AB0400">
        <w:t xml:space="preserve"> </w:t>
      </w:r>
      <w:r w:rsidRPr="00CF25A2">
        <w:t>me të tretët, nga shërbimet, nuk lejohet në asnjë rast t'u ndahen</w:t>
      </w:r>
      <w:r w:rsidR="00AB0400">
        <w:t xml:space="preserve"> </w:t>
      </w:r>
      <w:r w:rsidRPr="00CF25A2">
        <w:t>anëtarëve të shoqërisë në çfarëdo forme qoftë. Këto të ardhura</w:t>
      </w:r>
      <w:r w:rsidR="00AB0400">
        <w:t xml:space="preserve"> </w:t>
      </w:r>
      <w:r w:rsidRPr="00CF25A2">
        <w:t>detyrimisht futen në një fond, që quhet fondi i rezervës së</w:t>
      </w:r>
      <w:r w:rsidR="00AB0400">
        <w:t xml:space="preserve"> </w:t>
      </w:r>
      <w:r w:rsidRPr="00CF25A2">
        <w:t>detyrueshme.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46</w:t>
      </w:r>
    </w:p>
    <w:p w:rsidR="00BB6E60" w:rsidRPr="00CF25A2" w:rsidRDefault="00BB6E60" w:rsidP="00AB0400">
      <w:pPr>
        <w:pStyle w:val="NeniTitull"/>
      </w:pPr>
      <w:r w:rsidRPr="00CF25A2">
        <w:t>Fondi i rezervës fakultative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reciprok, me vendim të Asamblesë së</w:t>
      </w:r>
      <w:r w:rsidR="00AB0400">
        <w:t xml:space="preserve"> </w:t>
      </w:r>
      <w:r w:rsidRPr="00CF25A2">
        <w:t>Përgjithshme vjetore, mund të krijojë fondin e rezervës</w:t>
      </w:r>
      <w:r w:rsidR="00AB0400">
        <w:t xml:space="preserve"> </w:t>
      </w:r>
      <w:r w:rsidRPr="00CF25A2">
        <w:t>fakultative, duke derdhur në të një pjesë nga fitimi neto, i cili</w:t>
      </w:r>
      <w:r w:rsidR="00AB0400">
        <w:t xml:space="preserve"> </w:t>
      </w:r>
      <w:r w:rsidRPr="00CF25A2">
        <w:t>përdoret për të përballuar detyrimet ose nevojat e shoqërisë për</w:t>
      </w:r>
      <w:r w:rsidR="00AB0400">
        <w:t xml:space="preserve"> </w:t>
      </w:r>
      <w:r w:rsidRPr="00CF25A2">
        <w:t>raste të paparashikuara.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47</w:t>
      </w:r>
    </w:p>
    <w:p w:rsidR="00BB6E60" w:rsidRPr="00CF25A2" w:rsidRDefault="00BB6E60" w:rsidP="00AB0400">
      <w:pPr>
        <w:pStyle w:val="NeniTitull"/>
      </w:pPr>
      <w:r w:rsidRPr="00CF25A2">
        <w:t>Fondi i rezervës për interesin e pjesëve të kapitalit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reciprok, gjatë veprimtarisë së saj,</w:t>
      </w:r>
      <w:r w:rsidR="00AB0400">
        <w:t xml:space="preserve"> </w:t>
      </w:r>
      <w:r w:rsidR="007C3736">
        <w:t>mund të krijojë një</w:t>
      </w:r>
      <w:r w:rsidRPr="00CF25A2">
        <w:t xml:space="preserve"> fond për shpërblimin e interesit vjetor për</w:t>
      </w:r>
      <w:r w:rsidR="00AB0400">
        <w:t xml:space="preserve"> </w:t>
      </w:r>
      <w:r w:rsidRPr="00CF25A2">
        <w:t>pjesët e kapitalit që shpërblehen. Përqindja e interesit caktohet</w:t>
      </w:r>
      <w:r w:rsidR="00AB0400">
        <w:t xml:space="preserve"> </w:t>
      </w:r>
      <w:r w:rsidRPr="00CF25A2">
        <w:t>çdo vit nga asambleja e përgjithshme e shoqërisë. Ajo nuk mund të</w:t>
      </w:r>
      <w:r w:rsidR="00AB0400">
        <w:t xml:space="preserve"> </w:t>
      </w:r>
      <w:r w:rsidRPr="00CF25A2">
        <w:t>jetë më e madhe se përqindja e depozitave afatgjatë që jep banka e</w:t>
      </w:r>
      <w:r w:rsidR="00AB0400">
        <w:t xml:space="preserve"> </w:t>
      </w:r>
      <w:r w:rsidRPr="00CF25A2">
        <w:t>shtetit.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48</w:t>
      </w:r>
    </w:p>
    <w:p w:rsidR="00BB6E60" w:rsidRPr="00CF25A2" w:rsidRDefault="00BB6E60" w:rsidP="00AB0400">
      <w:pPr>
        <w:pStyle w:val="NeniTitull"/>
      </w:pPr>
      <w:r w:rsidRPr="00CF25A2">
        <w:t>Mosprekja e rezervave financiare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Rezervat e shoqërisë së bashkëpunimit reciprok, ciladoqoftë</w:t>
      </w:r>
      <w:r w:rsidR="00AB0400">
        <w:t xml:space="preserve"> </w:t>
      </w:r>
      <w:r w:rsidR="007C3736">
        <w:t>natyra e tyre, nuk mund t'</w:t>
      </w:r>
      <w:r w:rsidRPr="00CF25A2">
        <w:t>u shpërndahen anëtarëve të shoqërisë. Ato</w:t>
      </w:r>
      <w:r w:rsidR="00AB0400">
        <w:t xml:space="preserve"> </w:t>
      </w:r>
      <w:r w:rsidRPr="00CF25A2">
        <w:t>nuk u shpërndahen anëtarëve edhe në rastin e largimit të tyre nga</w:t>
      </w:r>
      <w:r w:rsidR="00AB0400">
        <w:t xml:space="preserve"> </w:t>
      </w:r>
      <w:r w:rsidRPr="00CF25A2">
        <w:t>shoqëria, si dhe në rastin e likuidimit të saj.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49</w:t>
      </w:r>
    </w:p>
    <w:p w:rsidR="00BB6E60" w:rsidRPr="00CF25A2" w:rsidRDefault="00BB6E60" w:rsidP="00AB0400">
      <w:pPr>
        <w:pStyle w:val="NeniTitull"/>
      </w:pPr>
      <w:r w:rsidRPr="00CF25A2">
        <w:t>Përdorimi i fitimit neto</w:t>
      </w:r>
    </w:p>
    <w:p w:rsidR="00BB6E60" w:rsidRPr="00CF25A2" w:rsidRDefault="00BB6E60" w:rsidP="00AB0400">
      <w:pPr>
        <w:pStyle w:val="NeniTitull"/>
      </w:pPr>
    </w:p>
    <w:p w:rsidR="00BB6E60" w:rsidRPr="00CF25A2" w:rsidRDefault="00BB6E60" w:rsidP="00BB6E60">
      <w:pPr>
        <w:pStyle w:val="Paragrafi"/>
      </w:pPr>
      <w:r w:rsidRPr="00CF25A2">
        <w:t>Asambleja e përgjithshme vjetore, pasi verifikon shlyerjen e</w:t>
      </w:r>
      <w:r w:rsidR="00AB0400">
        <w:t xml:space="preserve"> </w:t>
      </w:r>
      <w:r w:rsidRPr="00CF25A2">
        <w:t>detyrimeve të shoqërisë, që u ka arritur afati i skadimit, vendos</w:t>
      </w:r>
      <w:r w:rsidR="00AB0400">
        <w:t xml:space="preserve"> </w:t>
      </w:r>
      <w:r w:rsidRPr="00CF25A2">
        <w:t>për përdorimin e fitimit neto, i cili deri në shfrytëzimin e tij të</w:t>
      </w:r>
      <w:r w:rsidR="00AB0400">
        <w:t xml:space="preserve"> </w:t>
      </w:r>
      <w:r w:rsidRPr="00CF25A2">
        <w:t>plotë, do të përdoret vetëm për:</w:t>
      </w:r>
    </w:p>
    <w:p w:rsidR="00BB6E60" w:rsidRPr="00CF25A2" w:rsidRDefault="00BB6E60" w:rsidP="00BB6E60">
      <w:pPr>
        <w:pStyle w:val="Paragrafi"/>
      </w:pPr>
      <w:r w:rsidRPr="00CF25A2">
        <w:t>1. krijimin e rezervës ligjore,</w:t>
      </w:r>
    </w:p>
    <w:p w:rsidR="00BB6E60" w:rsidRPr="00CF25A2" w:rsidRDefault="00BB6E60" w:rsidP="00BB6E60">
      <w:pPr>
        <w:pStyle w:val="Paragrafi"/>
      </w:pPr>
      <w:r w:rsidRPr="00CF25A2">
        <w:t>2. krijimin e rezervës së detyrueshme,</w:t>
      </w:r>
    </w:p>
    <w:p w:rsidR="00BB6E60" w:rsidRPr="00CF25A2" w:rsidRDefault="00BB6E60" w:rsidP="00BB6E60">
      <w:pPr>
        <w:pStyle w:val="Paragrafi"/>
      </w:pPr>
      <w:r w:rsidRPr="00CF25A2">
        <w:t>3. krijimin e rezervës fakultative,</w:t>
      </w:r>
    </w:p>
    <w:p w:rsidR="00BB6E60" w:rsidRPr="00CF25A2" w:rsidRDefault="00BB6E60" w:rsidP="00BB6E60">
      <w:pPr>
        <w:pStyle w:val="Paragrafi"/>
      </w:pPr>
      <w:r w:rsidRPr="00CF25A2">
        <w:t>4. caktimin e shpërblimeve për veprimet që anëtarët kanë kryer</w:t>
      </w:r>
      <w:r w:rsidR="00AB0400">
        <w:t xml:space="preserve"> </w:t>
      </w:r>
      <w:r w:rsidRPr="00CF25A2">
        <w:t>me shoqërinë e bashkëpunimit reciprok,</w:t>
      </w:r>
    </w:p>
    <w:p w:rsidR="00AB0400" w:rsidRDefault="00BB6E60" w:rsidP="00BB6E60">
      <w:pPr>
        <w:pStyle w:val="Paragrafi"/>
      </w:pPr>
      <w:r w:rsidRPr="00CF25A2">
        <w:t>5. krijimin e rezervës për rreziqet e veprimtarisë,</w:t>
      </w:r>
    </w:p>
    <w:p w:rsidR="00BB6E60" w:rsidRPr="00CF25A2" w:rsidRDefault="00BB6E60" w:rsidP="00BB6E60">
      <w:pPr>
        <w:pStyle w:val="Paragrafi"/>
      </w:pPr>
      <w:r w:rsidRPr="00CF25A2">
        <w:t>6. krijimin e rezervës për interesin e pjesëve të kapitalit,</w:t>
      </w:r>
    </w:p>
    <w:p w:rsidR="00BB6E60" w:rsidRPr="00CF25A2" w:rsidRDefault="00BB6E60" w:rsidP="00BB6E60">
      <w:pPr>
        <w:pStyle w:val="Paragrafi"/>
      </w:pPr>
      <w:r w:rsidRPr="00CF25A2">
        <w:t>7. caktimin e shumave për të paguar prodhimet e shërbimet të</w:t>
      </w:r>
      <w:r w:rsidR="00AB0400">
        <w:t xml:space="preserve"> </w:t>
      </w:r>
      <w:r w:rsidRPr="00CF25A2">
        <w:t>realizuara nga anëtarët e shoqërisë, ose për të ulur kostot e</w:t>
      </w:r>
      <w:r w:rsidR="00AB0400">
        <w:t xml:space="preserve"> </w:t>
      </w:r>
      <w:r w:rsidRPr="00CF25A2">
        <w:t>blerjes së pasurisë, shërbimeve, si dhe për shlyerjen e kredive.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50</w:t>
      </w:r>
    </w:p>
    <w:p w:rsidR="00BB6E60" w:rsidRPr="00CF25A2" w:rsidRDefault="00BB6E60" w:rsidP="00AB0400">
      <w:pPr>
        <w:pStyle w:val="NeniTitull"/>
      </w:pPr>
      <w:r w:rsidRPr="00CF25A2">
        <w:t>Shpërblimet sipas veprimtarisë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Pjesa e fitimit e caktuar për shpërblimet e anëtarëve të</w:t>
      </w:r>
      <w:r w:rsidR="00AB0400">
        <w:t xml:space="preserve"> </w:t>
      </w:r>
      <w:r w:rsidRPr="00CF25A2">
        <w:t>shoqërisë mund t'u ndahet atyre vetëm në mënyrë përpjesëtimore me</w:t>
      </w:r>
      <w:r w:rsidR="00AB0400">
        <w:t xml:space="preserve"> </w:t>
      </w:r>
      <w:r w:rsidRPr="00CF25A2">
        <w:t>veprimet që ata kanë realizuar me shoqërinë e bashkëpunimit</w:t>
      </w:r>
      <w:r w:rsidR="00AB0400">
        <w:t xml:space="preserve"> </w:t>
      </w:r>
      <w:r w:rsidRPr="00CF25A2">
        <w:t>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51</w:t>
      </w:r>
    </w:p>
    <w:p w:rsidR="00BB6E60" w:rsidRPr="00CF25A2" w:rsidRDefault="00BB6E60" w:rsidP="00AB0400">
      <w:pPr>
        <w:pStyle w:val="NeniTitull"/>
      </w:pPr>
      <w:r w:rsidRPr="00CF25A2">
        <w:t>Mbulimi i humbjeve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Në rast se veprimtaria e shoqërisë së bashkëpunimit reciprok</w:t>
      </w:r>
      <w:r w:rsidR="00AB0400">
        <w:t xml:space="preserve"> </w:t>
      </w:r>
      <w:smartTag w:uri="urn:schemas-microsoft-com:office:smarttags" w:element="State">
        <w:smartTag w:uri="urn:schemas-microsoft-com:office:smarttags" w:element="place">
          <w:r w:rsidRPr="00CF25A2">
            <w:t>del</w:t>
          </w:r>
        </w:smartTag>
      </w:smartTag>
      <w:r w:rsidRPr="00CF25A2">
        <w:t xml:space="preserve"> me humbje, ato mbulohen me fondet e krijuara posaçërisht për</w:t>
      </w:r>
      <w:r w:rsidR="00AB0400">
        <w:t xml:space="preserve"> </w:t>
      </w:r>
      <w:r w:rsidRPr="00CF25A2">
        <w:t>këtë qëllim. Në rast se këto fonde mbarohen, atëherë humbjet</w:t>
      </w:r>
      <w:r w:rsidR="00AB0400">
        <w:t xml:space="preserve"> </w:t>
      </w:r>
      <w:r w:rsidRPr="00CF25A2">
        <w:t>mbulohen përkatësisht nga rezerva për rreziqet, nga rezerva</w:t>
      </w:r>
      <w:r w:rsidR="00AB0400">
        <w:t xml:space="preserve"> </w:t>
      </w:r>
      <w:r w:rsidRPr="00CF25A2">
        <w:t>fakultative, nga rezerva e detyrueshme dhe në fund nga rezerva</w:t>
      </w:r>
      <w:r w:rsidR="00AB0400">
        <w:t xml:space="preserve"> </w:t>
      </w:r>
      <w:r w:rsidRPr="00CF25A2">
        <w:t>ligjore. Në rast të mbarimit të rezervave, humbjet mbulohen nga</w:t>
      </w:r>
      <w:r w:rsidR="00AB0400">
        <w:t xml:space="preserve"> </w:t>
      </w:r>
      <w:r w:rsidRPr="00CF25A2">
        <w:t>kapitali i shoqërisë. Nëse ky kapital do të ulet, për këtë shkak më</w:t>
      </w:r>
      <w:r w:rsidR="00AB0400">
        <w:t xml:space="preserve"> </w:t>
      </w:r>
      <w:r w:rsidRPr="00CF25A2">
        <w:t>poshtë se tre të katërtat e shumës maksimale të kapitalit të</w:t>
      </w:r>
      <w:r w:rsidR="00AB0400">
        <w:t xml:space="preserve"> </w:t>
      </w:r>
      <w:r w:rsidRPr="00CF25A2">
        <w:t>konstatuar gjatë një asambleje të përgjithshme vjetore, prishja e</w:t>
      </w:r>
      <w:r w:rsidR="00AB0400">
        <w:t xml:space="preserve"> </w:t>
      </w:r>
      <w:r w:rsidRPr="00CF25A2">
        <w:t>shoqërisë do të shpallet nga asambleja e përgjithshme që konstaton</w:t>
      </w:r>
      <w:r w:rsidR="00AB0400">
        <w:t xml:space="preserve"> </w:t>
      </w:r>
      <w:r w:rsidRPr="00CF25A2">
        <w:t>këtë ulje, por vetëm nëse anëtarët e shoqërisë nuk do të vendosin</w:t>
      </w:r>
      <w:r w:rsidR="00AB0400">
        <w:t xml:space="preserve"> </w:t>
      </w:r>
      <w:r w:rsidRPr="00CF25A2">
        <w:t>të nënshkruajnë pjesë të reja të kapitalit, ose të rritin vlerën</w:t>
      </w:r>
      <w:r w:rsidR="00AB0400">
        <w:t xml:space="preserve"> </w:t>
      </w:r>
      <w:r w:rsidRPr="00CF25A2">
        <w:t>nominale të pjesëve a të japin brenda një muaji shumat përkatëse</w:t>
      </w:r>
      <w:r w:rsidR="00AB0400">
        <w:t xml:space="preserve"> </w:t>
      </w:r>
      <w:r w:rsidRPr="00CF25A2">
        <w:t>për të mbuluar humbjen. Pas këtij afati, nëse nuk veprohet për</w:t>
      </w:r>
      <w:r w:rsidR="00AB0400">
        <w:t xml:space="preserve"> </w:t>
      </w:r>
      <w:r w:rsidRPr="00CF25A2">
        <w:t>mbulimin e humbjeve, asambleja e përgjithshme njofton prishjen e</w:t>
      </w:r>
      <w:r w:rsidR="00AB0400">
        <w:t xml:space="preserve"> </w:t>
      </w:r>
      <w:r w:rsidRPr="00CF25A2">
        <w:t>shoqërisë.</w:t>
      </w:r>
    </w:p>
    <w:p w:rsidR="00AB0400" w:rsidRDefault="00AB0400" w:rsidP="00BB6E60">
      <w:pPr>
        <w:pStyle w:val="Paragrafi"/>
      </w:pPr>
    </w:p>
    <w:p w:rsidR="00BB6E60" w:rsidRPr="00CF25A2" w:rsidRDefault="00BB6E60" w:rsidP="00AB0400">
      <w:pPr>
        <w:pStyle w:val="KreuNr"/>
      </w:pPr>
      <w:r w:rsidRPr="00CF25A2">
        <w:t>KREU VI</w:t>
      </w:r>
    </w:p>
    <w:p w:rsidR="00BB6E60" w:rsidRPr="00CF25A2" w:rsidRDefault="00BB6E60" w:rsidP="00AB0400">
      <w:pPr>
        <w:pStyle w:val="KreuTitull"/>
      </w:pPr>
      <w:r w:rsidRPr="00CF25A2">
        <w:t>REGJISTRIMI E MIRATIMI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52</w:t>
      </w:r>
    </w:p>
    <w:p w:rsidR="00BB6E60" w:rsidRPr="00CF25A2" w:rsidRDefault="00BB6E60" w:rsidP="00AB0400">
      <w:pPr>
        <w:pStyle w:val="NeniTitull"/>
      </w:pPr>
      <w:r w:rsidRPr="00CF25A2">
        <w:t>Kërkesat për regjistrim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Kërkesa për regjistrimin e shoqërisë së bashkëpunimitreciprok</w:t>
      </w:r>
      <w:r w:rsidR="00AB0400">
        <w:t xml:space="preserve"> </w:t>
      </w:r>
      <w:r w:rsidRPr="00CF25A2">
        <w:t>duhet të bëhet nga kryetari i këshillit administrativ të shoqërisë</w:t>
      </w:r>
      <w:r w:rsidR="00AB0400">
        <w:t xml:space="preserve"> </w:t>
      </w:r>
      <w:r w:rsidRPr="00CF25A2">
        <w:t>dhe depozitohen në gjykatën e rrethit ku shoqëria ka selinë.</w:t>
      </w:r>
      <w:r w:rsidR="00AB0400">
        <w:t xml:space="preserve"> </w:t>
      </w:r>
      <w:r w:rsidR="007C3736">
        <w:tab/>
      </w:r>
      <w:r w:rsidRPr="00CF25A2">
        <w:t>Kërkesa për regjistrimin e shoqërisë duhet të paraqitet së</w:t>
      </w:r>
      <w:r w:rsidR="00AB0400">
        <w:t xml:space="preserve"> </w:t>
      </w:r>
      <w:r w:rsidRPr="00CF25A2">
        <w:t>bashku me statutin e saj.</w:t>
      </w:r>
    </w:p>
    <w:p w:rsidR="00BB6E60" w:rsidRPr="00CF25A2" w:rsidRDefault="00BB6E60" w:rsidP="00BB6E60">
      <w:pPr>
        <w:pStyle w:val="Paragrafi"/>
      </w:pPr>
      <w:r w:rsidRPr="00CF25A2">
        <w:t>Firmat që figurojnë në kërkesën për regjistrimin e shoqërisë</w:t>
      </w:r>
      <w:r w:rsidR="00AB0400">
        <w:t xml:space="preserve"> </w:t>
      </w:r>
      <w:r w:rsidRPr="00CF25A2">
        <w:t>së bashkëpunimit reciprok dhe firmat që figurojnë në statutin e</w:t>
      </w:r>
      <w:r w:rsidR="00AB0400">
        <w:t xml:space="preserve"> </w:t>
      </w:r>
      <w:r w:rsidRPr="00CF25A2">
        <w:t>saj, duhet të vërtetohen si autentike nga noteri.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53</w:t>
      </w:r>
    </w:p>
    <w:p w:rsidR="00BB6E60" w:rsidRPr="00CF25A2" w:rsidRDefault="00BB6E60" w:rsidP="00AB0400">
      <w:pPr>
        <w:pStyle w:val="NeniTitull"/>
      </w:pPr>
      <w:r w:rsidRPr="00CF25A2">
        <w:t>Plotësimi i regjistrit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 regjistrohet në një</w:t>
      </w:r>
      <w:r w:rsidR="00AB0400">
        <w:t xml:space="preserve"> </w:t>
      </w:r>
      <w:r w:rsidRPr="00CF25A2">
        <w:t>regjistër të veçantë, që mbahet në gjykatën e rrethit ku ka selinë</w:t>
      </w:r>
      <w:r w:rsidR="00AB0400">
        <w:t xml:space="preserve"> </w:t>
      </w:r>
      <w:r w:rsidRPr="00CF25A2">
        <w:t>shoqëria.</w:t>
      </w:r>
    </w:p>
    <w:p w:rsidR="00AB0400" w:rsidRDefault="00BB6E60" w:rsidP="00BB6E60">
      <w:pPr>
        <w:pStyle w:val="Paragrafi"/>
      </w:pPr>
      <w:r w:rsidRPr="00CF25A2">
        <w:t>Deklarohen dhe regjistrohen lloji, kohëzgjatja, nëse kjo është</w:t>
      </w:r>
      <w:r w:rsidR="00AB0400">
        <w:t xml:space="preserve"> </w:t>
      </w:r>
      <w:r w:rsidRPr="00CF25A2">
        <w:t>përcaktuar, emërtimi, selia, objekti i veprimtarisë, vlera e</w:t>
      </w:r>
      <w:r w:rsidR="00AB0400">
        <w:t xml:space="preserve"> </w:t>
      </w:r>
      <w:r w:rsidRPr="00CF25A2">
        <w:t>pjesëve të kapitalit dhe emrat, mbiemrat, datëlindjet dhe</w:t>
      </w:r>
      <w:r w:rsidR="00AB0400">
        <w:t xml:space="preserve"> </w:t>
      </w:r>
      <w:r w:rsidRPr="00CF25A2">
        <w:t>vendlindjet e anëtarëve të këshillit administrativ.</w:t>
      </w:r>
      <w:r w:rsidR="00AB0400">
        <w:t xml:space="preserve"> </w:t>
      </w:r>
    </w:p>
    <w:p w:rsidR="00BB6E60" w:rsidRPr="00CF25A2" w:rsidRDefault="00BB6E60" w:rsidP="00BB6E60">
      <w:pPr>
        <w:pStyle w:val="Paragrafi"/>
      </w:pPr>
      <w:r w:rsidRPr="00CF25A2">
        <w:t xml:space="preserve">Depozitohen në aneksin e regjistrit kërkesa dhe statuti </w:t>
      </w:r>
      <w:r w:rsidR="00AB0400">
        <w:t xml:space="preserve">i </w:t>
      </w:r>
      <w:r w:rsidRPr="00CF25A2">
        <w:t>shoqërisë së bashkëpunimit reciprok.</w:t>
      </w:r>
    </w:p>
    <w:p w:rsidR="00AB0400" w:rsidRDefault="00AB040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54</w:t>
      </w:r>
    </w:p>
    <w:p w:rsidR="00BB6E60" w:rsidRPr="00CF25A2" w:rsidRDefault="00BB6E60" w:rsidP="00AB0400">
      <w:pPr>
        <w:pStyle w:val="NeniTitull"/>
      </w:pPr>
      <w:r w:rsidRPr="00CF25A2">
        <w:t>Miratimi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 miratohet nga gjykata e</w:t>
      </w:r>
      <w:r w:rsidR="00AB0400">
        <w:t xml:space="preserve"> </w:t>
      </w:r>
      <w:r w:rsidRPr="00CF25A2">
        <w:t>rrethit ku ndodhet selia e shoqërisë. Kërkesa për regjistrim duhet</w:t>
      </w:r>
      <w:r w:rsidR="00AB0400">
        <w:t xml:space="preserve"> </w:t>
      </w:r>
      <w:r w:rsidRPr="00CF25A2">
        <w:t>të depozitohet brenda një muaji nga data e themelimit të shoqërisë.</w:t>
      </w:r>
    </w:p>
    <w:p w:rsidR="00BB6E60" w:rsidRPr="00CF25A2" w:rsidRDefault="00BB6E60" w:rsidP="00BB6E60">
      <w:pPr>
        <w:pStyle w:val="Paragrafi"/>
      </w:pPr>
      <w:r w:rsidRPr="00CF25A2">
        <w:t>Kërkesa për regjistrimin e shoqërisë miratohet kur statuti i saj</w:t>
      </w:r>
      <w:r w:rsidR="00AB0400">
        <w:t xml:space="preserve"> </w:t>
      </w:r>
      <w:r w:rsidRPr="00CF25A2">
        <w:t>është në përputhje me ligjin dhe kur të gjitha dokumentet e</w:t>
      </w:r>
      <w:r w:rsidR="00AB0400">
        <w:t xml:space="preserve"> </w:t>
      </w:r>
      <w:r w:rsidRPr="00CF25A2">
        <w:t>kërkuara nga ligji janë të plotësuara.</w:t>
      </w:r>
    </w:p>
    <w:p w:rsidR="00AB0400" w:rsidRDefault="00BB6E60" w:rsidP="00AB0400">
      <w:pPr>
        <w:pStyle w:val="Paragrafi"/>
      </w:pPr>
      <w:r w:rsidRPr="00CF25A2">
        <w:t>Gjykata e rrethit detyrohet të njoftojë vendimin e saj brenda</w:t>
      </w:r>
      <w:r w:rsidR="00AB0400">
        <w:t xml:space="preserve"> </w:t>
      </w:r>
      <w:r w:rsidRPr="00CF25A2">
        <w:t>dy muajve nga data e depozitimit të kërkesës. Miratimi konsiderohet</w:t>
      </w:r>
      <w:r w:rsidR="00AB0400">
        <w:t xml:space="preserve"> </w:t>
      </w:r>
      <w:r w:rsidRPr="00CF25A2">
        <w:t>si i marrë, në rast se shoqërisë nuk i jepet asnjë lloj njoftimi</w:t>
      </w:r>
      <w:r w:rsidR="00AB0400">
        <w:t xml:space="preserve"> </w:t>
      </w:r>
      <w:r w:rsidRPr="00CF25A2">
        <w:t>brenda dy muajve nga data e depozitimit të kërkesës. Gjykata e</w:t>
      </w:r>
      <w:r w:rsidR="00AB0400">
        <w:t xml:space="preserve"> </w:t>
      </w:r>
      <w:r w:rsidR="007C3736">
        <w:t>rrethit detyrohet t'</w:t>
      </w:r>
      <w:r w:rsidRPr="00CF25A2">
        <w:t>i njoftojë shoqërisë së miratuar vendimin e</w:t>
      </w:r>
      <w:r w:rsidR="00AB0400">
        <w:t xml:space="preserve"> </w:t>
      </w:r>
      <w:r w:rsidRPr="00CF25A2">
        <w:t>miratimit dhe numrin e regjistrimit të saj në regjistrin e</w:t>
      </w:r>
      <w:r w:rsidR="00AB0400">
        <w:t xml:space="preserve"> </w:t>
      </w:r>
      <w:r w:rsidRPr="00CF25A2">
        <w:t>shoqërisë së bashkëpunimit reciprok, që mbahet në gjykatë.</w:t>
      </w:r>
      <w:r w:rsidR="00AB0400">
        <w:t xml:space="preserve"> </w:t>
      </w:r>
    </w:p>
    <w:p w:rsidR="00BB6E60" w:rsidRPr="00CF25A2" w:rsidRDefault="00BB6E60" w:rsidP="00BB6E60">
      <w:pPr>
        <w:pStyle w:val="Paragrafi"/>
      </w:pPr>
      <w:r w:rsidRPr="00CF25A2">
        <w:t>Kundër vendimit të gjykatës së rrethit që refuzon miratimin e</w:t>
      </w:r>
      <w:r w:rsidR="00AB0400">
        <w:t xml:space="preserve"> </w:t>
      </w:r>
      <w:r w:rsidRPr="00CF25A2">
        <w:t>shoqërisë së bashkëpunimit reciprok, shoqëria ka të drejtë të</w:t>
      </w:r>
      <w:r w:rsidR="00AB0400">
        <w:t xml:space="preserve"> </w:t>
      </w:r>
      <w:r w:rsidRPr="00CF25A2">
        <w:t>ankohet në gjykatën e apelit, brenda 5 ditëve nga data e shpalljes</w:t>
      </w:r>
      <w:r w:rsidR="00AB0400">
        <w:t xml:space="preserve"> </w:t>
      </w:r>
      <w:r w:rsidRPr="00CF25A2">
        <w:t>ose komunikimit të vendimit.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KreuNr"/>
      </w:pPr>
      <w:r w:rsidRPr="00CF25A2">
        <w:t>KREU VII</w:t>
      </w:r>
    </w:p>
    <w:p w:rsidR="00BB6E60" w:rsidRPr="00CF25A2" w:rsidRDefault="00BB6E60" w:rsidP="00AB0400">
      <w:pPr>
        <w:pStyle w:val="KreuTitull"/>
      </w:pPr>
      <w:r w:rsidRPr="00CF25A2">
        <w:t>DISPOZITA E FUNDIT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55</w:t>
      </w:r>
    </w:p>
    <w:p w:rsidR="00BB6E60" w:rsidRPr="00CF25A2" w:rsidRDefault="00BB6E60" w:rsidP="00AB0400">
      <w:pPr>
        <w:pStyle w:val="NeniTitull"/>
      </w:pPr>
      <w:r w:rsidRPr="00CF25A2">
        <w:t>Përjashtimi nga tatimet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Shoqëria e bashkëpunimit reciprok përjashtohet nga tatimet,</w:t>
      </w:r>
      <w:r w:rsidR="00AB0400">
        <w:t xml:space="preserve"> </w:t>
      </w:r>
      <w:r w:rsidRPr="00CF25A2">
        <w:t>sepse ajo gjatë veprimtarisë së saj ekonomike, nuk u shpërndan</w:t>
      </w:r>
      <w:r w:rsidR="00AB0400">
        <w:t xml:space="preserve"> </w:t>
      </w:r>
      <w:r w:rsidRPr="00CF25A2">
        <w:t>anëtarëve të saj fitimin që realizon dhe sepse fitimin që i mbetet</w:t>
      </w:r>
      <w:r w:rsidR="00AB0400">
        <w:t xml:space="preserve"> </w:t>
      </w:r>
      <w:r w:rsidRPr="00CF25A2">
        <w:t>pas likuidimit të saj, e shpërbën për qëllime humane.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56</w:t>
      </w:r>
    </w:p>
    <w:p w:rsidR="00BB6E60" w:rsidRPr="00CF25A2" w:rsidRDefault="00BB6E60" w:rsidP="00AB0400">
      <w:pPr>
        <w:pStyle w:val="NeniTitull"/>
      </w:pPr>
      <w:r w:rsidRPr="00CF25A2">
        <w:t>Shpërndarja</w:t>
      </w:r>
    </w:p>
    <w:p w:rsidR="00BB6E60" w:rsidRPr="00CF25A2" w:rsidRDefault="00BB6E60" w:rsidP="00BB6E60">
      <w:pPr>
        <w:pStyle w:val="Paragrafi"/>
      </w:pPr>
    </w:p>
    <w:p w:rsidR="00AB0400" w:rsidRDefault="00BB6E60" w:rsidP="00BB6E60">
      <w:pPr>
        <w:pStyle w:val="Paragrafi"/>
      </w:pPr>
      <w:r w:rsidRPr="00CF25A2">
        <w:t>Shpërndarja e shoqërisë së bashkëpunimit reciprok mund të</w:t>
      </w:r>
      <w:r w:rsidR="00AB0400">
        <w:t xml:space="preserve"> </w:t>
      </w:r>
      <w:r w:rsidRPr="00CF25A2">
        <w:t>bëhet me vendim të një asambleje të përgjithshme të jashtëzakonshme</w:t>
      </w:r>
      <w:r w:rsidR="00AB0400">
        <w:t xml:space="preserve"> </w:t>
      </w:r>
      <w:r w:rsidRPr="00CF25A2">
        <w:t>ose mund të shpallet nga një asamble vjetore, e cila konstaton</w:t>
      </w:r>
      <w:r w:rsidR="00AB0400">
        <w:t xml:space="preserve"> </w:t>
      </w:r>
      <w:r w:rsidRPr="00CF25A2">
        <w:t>uljen e kapitalit social më poshtë se tre të katërtat e shumës</w:t>
      </w:r>
      <w:r w:rsidR="00AB0400">
        <w:t xml:space="preserve"> </w:t>
      </w:r>
      <w:r w:rsidRPr="00CF25A2">
        <w:t>maksimale të kapitalit të konstatuar nga një asamble e përgjithshme</w:t>
      </w:r>
      <w:r w:rsidR="00AB0400">
        <w:t xml:space="preserve"> </w:t>
      </w:r>
      <w:r w:rsidRPr="00CF25A2">
        <w:t>vjetore. Likuidimi kryhet nga një likuidues i caktuar nga asambleja</w:t>
      </w:r>
      <w:r w:rsidR="00AB0400">
        <w:t xml:space="preserve"> </w:t>
      </w:r>
      <w:r w:rsidRPr="00CF25A2">
        <w:t>që ka vendosur shpërndarjen.</w:t>
      </w:r>
      <w:r w:rsidR="00AB0400">
        <w:t xml:space="preserve"> </w:t>
      </w:r>
    </w:p>
    <w:p w:rsidR="00BB6E60" w:rsidRPr="00CF25A2" w:rsidRDefault="00BB6E60" w:rsidP="00BB6E60">
      <w:pPr>
        <w:pStyle w:val="Paragrafi"/>
      </w:pPr>
      <w:r w:rsidRPr="00CF25A2">
        <w:t>Shpërndarja e shoqërisë mund të bëhet edhe me mbarimin e</w:t>
      </w:r>
      <w:r w:rsidR="00AB0400">
        <w:t xml:space="preserve"> </w:t>
      </w:r>
      <w:r w:rsidRPr="00CF25A2">
        <w:t>afatit të saj, me realizimin e objektit të shoqërisë, me vullnetin</w:t>
      </w:r>
      <w:r w:rsidR="00AB0400">
        <w:t xml:space="preserve"> </w:t>
      </w:r>
      <w:r w:rsidRPr="00CF25A2">
        <w:t>e gjithë anëtarëve ose për shkaqe të paras</w:t>
      </w:r>
      <w:r w:rsidR="003C26BD">
        <w:t>h</w:t>
      </w:r>
      <w:r w:rsidRPr="00CF25A2">
        <w:t>ikuara në statutin e saj.</w:t>
      </w:r>
    </w:p>
    <w:p w:rsidR="00AB0400" w:rsidRDefault="00AB0400" w:rsidP="00BB6E60">
      <w:pPr>
        <w:pStyle w:val="Paragrafi"/>
      </w:pPr>
      <w:r>
        <w:t xml:space="preserve"> </w:t>
      </w:r>
    </w:p>
    <w:p w:rsidR="00BB6E60" w:rsidRPr="00CF25A2" w:rsidRDefault="00BB6E60" w:rsidP="00AB0400">
      <w:pPr>
        <w:pStyle w:val="NeniNr"/>
      </w:pPr>
      <w:r w:rsidRPr="00CF25A2">
        <w:t>Neni 57</w:t>
      </w:r>
    </w:p>
    <w:p w:rsidR="00BB6E60" w:rsidRPr="00CF25A2" w:rsidRDefault="00BB6E60" w:rsidP="00AB0400">
      <w:pPr>
        <w:pStyle w:val="NeniTitull"/>
      </w:pPr>
      <w:r w:rsidRPr="00CF25A2">
        <w:t>Likuidimi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Likuidimi i shoqërisë bëhet nga një ose disa likuidues të</w:t>
      </w:r>
      <w:r w:rsidR="00AB0400">
        <w:t xml:space="preserve"> </w:t>
      </w:r>
      <w:r w:rsidRPr="00CF25A2">
        <w:t>emëruar nga asambleja e përgjithshme që ka vendosur shpërndarjen e</w:t>
      </w:r>
      <w:r w:rsidR="00AB0400">
        <w:t xml:space="preserve"> </w:t>
      </w:r>
      <w:r w:rsidRPr="00CF25A2">
        <w:t>shoqërisë. Detyrimet dhe përgjegjësitë e likuiduesve rregullohen në</w:t>
      </w:r>
      <w:r w:rsidR="00AB0400">
        <w:t xml:space="preserve"> </w:t>
      </w:r>
      <w:r w:rsidRPr="00CF25A2">
        <w:t>bazë të rregullave të miratuara nga Asambleja e Përgjithshme.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58</w:t>
      </w:r>
    </w:p>
    <w:p w:rsidR="00BB6E60" w:rsidRPr="00CF25A2" w:rsidRDefault="00BB6E60" w:rsidP="00AB0400">
      <w:pPr>
        <w:pStyle w:val="NeniTitull"/>
      </w:pPr>
      <w:r w:rsidRPr="00CF25A2">
        <w:t>Përdorimi i kapitalit për kthimin e borxheve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Kapitali i shoqërisë dhe fondet e saj gjatë likuidimit të</w:t>
      </w:r>
      <w:r w:rsidR="00AB0400">
        <w:t xml:space="preserve"> </w:t>
      </w:r>
      <w:r w:rsidRPr="00CF25A2">
        <w:t>shoqërisë përdoren përparësisht për të paguar detyrimet e</w:t>
      </w:r>
      <w:r w:rsidR="00AB0400">
        <w:t xml:space="preserve"> </w:t>
      </w:r>
      <w:r w:rsidRPr="00CF25A2">
        <w:t>shoqërisë. Pjesët sociale të kapitalit të shoqërisë paguhen</w:t>
      </w:r>
      <w:r w:rsidR="00AB0400">
        <w:t xml:space="preserve"> </w:t>
      </w:r>
      <w:r w:rsidRPr="00CF25A2">
        <w:t>pjesërisht ose tërësisht, vetëm pasi të jenë paguar të gjitha</w:t>
      </w:r>
      <w:r w:rsidR="00AB0400">
        <w:t xml:space="preserve"> </w:t>
      </w:r>
      <w:r w:rsidRPr="00CF25A2">
        <w:t>detyrimet e shoqërisë së bashkëpunimit reciprok ndaj të tretëve.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59</w:t>
      </w:r>
    </w:p>
    <w:p w:rsidR="00BB6E60" w:rsidRPr="00CF25A2" w:rsidRDefault="00BB6E60" w:rsidP="00AB0400">
      <w:pPr>
        <w:pStyle w:val="NeniTitull"/>
      </w:pPr>
      <w:r w:rsidRPr="00CF25A2">
        <w:t>Përgjegjësia financiare e anëtarëve të shoqërisë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Në rastin kur detyrimet e shoqërisë së bashkëpunimit reciprok</w:t>
      </w:r>
      <w:r w:rsidR="00AB0400">
        <w:t xml:space="preserve"> </w:t>
      </w:r>
      <w:r w:rsidRPr="00CF25A2">
        <w:t>nuk mund të shlyhen me pasurinë e saj që rrjedh nga likuidimi,</w:t>
      </w:r>
      <w:r w:rsidR="00AB0400">
        <w:t xml:space="preserve"> </w:t>
      </w:r>
      <w:r w:rsidRPr="00CF25A2">
        <w:t>anëtarët e shoqërisë përgjigjen për detyrimet e pashlyera deri në</w:t>
      </w:r>
      <w:r w:rsidR="00AB0400">
        <w:t xml:space="preserve"> </w:t>
      </w:r>
      <w:r w:rsidRPr="00CF25A2">
        <w:t>dyfishimin e vlerës nominale të pjesëve të tyre që kanë në</w:t>
      </w:r>
      <w:r w:rsidR="00AB0400">
        <w:t xml:space="preserve"> </w:t>
      </w:r>
      <w:r w:rsidRPr="00CF25A2">
        <w:t>kapitalin e shoqërisë të përcaktuara në statut.</w:t>
      </w:r>
    </w:p>
    <w:p w:rsidR="00BB6E60" w:rsidRPr="00CF25A2" w:rsidRDefault="00BB6E60" w:rsidP="00AB0400">
      <w:pPr>
        <w:pStyle w:val="NeniNr"/>
      </w:pPr>
    </w:p>
    <w:p w:rsidR="00BB6E60" w:rsidRPr="00CF25A2" w:rsidRDefault="00BB6E60" w:rsidP="00AB0400">
      <w:pPr>
        <w:pStyle w:val="NeniNr"/>
      </w:pPr>
      <w:r w:rsidRPr="00CF25A2">
        <w:t>Neni 60</w:t>
      </w:r>
    </w:p>
    <w:p w:rsidR="00BB6E60" w:rsidRPr="00CF25A2" w:rsidRDefault="00BB6E60" w:rsidP="00AB0400">
      <w:pPr>
        <w:pStyle w:val="NeniTitull"/>
      </w:pPr>
      <w:r w:rsidRPr="00CF25A2">
        <w:t>Mbetjet pas likuidimit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Pas likuidimit të të gjitha detyrimeve dhe pagesës së pjesëve</w:t>
      </w:r>
      <w:r w:rsidR="00AB0400">
        <w:t xml:space="preserve"> </w:t>
      </w:r>
      <w:r w:rsidRPr="00CF25A2">
        <w:t>të kapitalit, në rast se rezulton një mbetje, ajo nuk mund të</w:t>
      </w:r>
      <w:r w:rsidR="00AB0400">
        <w:t xml:space="preserve"> </w:t>
      </w:r>
      <w:r w:rsidRPr="00CF25A2">
        <w:t>ndahet në asnjë rast ndërmjet anëtarëve të shoqërisë. Kjo mbetje</w:t>
      </w:r>
      <w:r w:rsidR="00AB0400">
        <w:t xml:space="preserve"> </w:t>
      </w:r>
      <w:r w:rsidR="003C26BD">
        <w:t>duhet t'</w:t>
      </w:r>
      <w:r w:rsidRPr="00CF25A2">
        <w:t>i derdhet detyrimisht në mënyrë humane, në favor të një</w:t>
      </w:r>
      <w:r w:rsidR="00AB0400">
        <w:t xml:space="preserve"> </w:t>
      </w:r>
      <w:r w:rsidRPr="00CF25A2">
        <w:t>vepre me interes të përgjithshëm, një shoqërie tjetër të</w:t>
      </w:r>
      <w:r w:rsidR="00AB0400">
        <w:t xml:space="preserve"> </w:t>
      </w:r>
      <w:r w:rsidRPr="00CF25A2">
        <w:t>bashkëpunimit reciprok, ose një bashkimi të shoqërive të</w:t>
      </w:r>
      <w:r w:rsidR="00AB0400">
        <w:t xml:space="preserve"> </w:t>
      </w:r>
      <w:r w:rsidRPr="00CF25A2">
        <w:t>bashkëpunimit reciprok.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NeniNr"/>
      </w:pPr>
      <w:r w:rsidRPr="00CF25A2">
        <w:t>Neni 61</w:t>
      </w:r>
    </w:p>
    <w:p w:rsidR="00BB6E60" w:rsidRPr="00CF25A2" w:rsidRDefault="00BB6E60" w:rsidP="00AB0400">
      <w:pPr>
        <w:pStyle w:val="NeniTitull"/>
      </w:pPr>
      <w:r w:rsidRPr="00CF25A2">
        <w:t xml:space="preserve">Hyrja në fuqi 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BB6E60">
      <w:pPr>
        <w:pStyle w:val="Paragrafi"/>
      </w:pPr>
      <w:r w:rsidRPr="00CF25A2">
        <w:t>Ky ligj hyn në fuqi 15 ditë pas  botimit në Fletoren Zyrtare.</w:t>
      </w:r>
    </w:p>
    <w:p w:rsidR="00BB6E60" w:rsidRPr="00CF25A2" w:rsidRDefault="00BB6E60" w:rsidP="00BB6E60">
      <w:pPr>
        <w:pStyle w:val="Paragrafi"/>
      </w:pPr>
    </w:p>
    <w:p w:rsidR="00BB6E60" w:rsidRPr="00CF25A2" w:rsidRDefault="00BB6E60" w:rsidP="00AB0400">
      <w:pPr>
        <w:pStyle w:val="Shpallja"/>
      </w:pPr>
      <w:r w:rsidRPr="00CF25A2">
        <w:t>Shpallur me dekretin nr.1442, datë 5.4.1996 të Presidentit të</w:t>
      </w:r>
      <w:r w:rsidR="00AB0400">
        <w:t xml:space="preserve"> </w:t>
      </w:r>
      <w:r w:rsidRPr="00CF25A2">
        <w:t xml:space="preserve">Republikës së Shqipërisë, Sali Berisha </w:t>
      </w:r>
    </w:p>
    <w:p w:rsidR="00BB6E60" w:rsidRPr="00CF25A2" w:rsidRDefault="00BB6E60" w:rsidP="00BB6E60">
      <w:pPr>
        <w:pStyle w:val="Paragrafi"/>
      </w:pPr>
    </w:p>
    <w:p w:rsidR="00A0784B" w:rsidRPr="003941D1" w:rsidRDefault="00A0784B" w:rsidP="00BB6E60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0DAB"/>
    <w:rsid w:val="00074162"/>
    <w:rsid w:val="00075BF5"/>
    <w:rsid w:val="000A2FF5"/>
    <w:rsid w:val="000A367B"/>
    <w:rsid w:val="000B29AB"/>
    <w:rsid w:val="001157F4"/>
    <w:rsid w:val="00116978"/>
    <w:rsid w:val="00134ADF"/>
    <w:rsid w:val="00177046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57FB"/>
    <w:rsid w:val="003C26BD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242D"/>
    <w:rsid w:val="005D4BA8"/>
    <w:rsid w:val="005E62A5"/>
    <w:rsid w:val="00607F6D"/>
    <w:rsid w:val="00634290"/>
    <w:rsid w:val="00664413"/>
    <w:rsid w:val="0068226C"/>
    <w:rsid w:val="00697FDD"/>
    <w:rsid w:val="006A37D8"/>
    <w:rsid w:val="006E35E0"/>
    <w:rsid w:val="007027D0"/>
    <w:rsid w:val="00705463"/>
    <w:rsid w:val="0074183C"/>
    <w:rsid w:val="0075291A"/>
    <w:rsid w:val="00767527"/>
    <w:rsid w:val="007B0B5A"/>
    <w:rsid w:val="007C3736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6A50"/>
    <w:rsid w:val="009F72BC"/>
    <w:rsid w:val="00A0784B"/>
    <w:rsid w:val="00A16F91"/>
    <w:rsid w:val="00A246D1"/>
    <w:rsid w:val="00A35597"/>
    <w:rsid w:val="00A43657"/>
    <w:rsid w:val="00A47BC4"/>
    <w:rsid w:val="00A923BE"/>
    <w:rsid w:val="00AA3124"/>
    <w:rsid w:val="00AA4D4B"/>
    <w:rsid w:val="00AB0400"/>
    <w:rsid w:val="00AF7A6F"/>
    <w:rsid w:val="00B673CE"/>
    <w:rsid w:val="00BB2E55"/>
    <w:rsid w:val="00BB3954"/>
    <w:rsid w:val="00BB5AB5"/>
    <w:rsid w:val="00BB6E60"/>
    <w:rsid w:val="00BC6B73"/>
    <w:rsid w:val="00C22BA7"/>
    <w:rsid w:val="00C36B40"/>
    <w:rsid w:val="00C40649"/>
    <w:rsid w:val="00C7710C"/>
    <w:rsid w:val="00D1319A"/>
    <w:rsid w:val="00D7455C"/>
    <w:rsid w:val="00D80B7B"/>
    <w:rsid w:val="00D92AC6"/>
    <w:rsid w:val="00D97A55"/>
    <w:rsid w:val="00DC64E5"/>
    <w:rsid w:val="00E06AA7"/>
    <w:rsid w:val="00E072B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70B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C5B85A-E34B-4AD3-B9DE-DEAF8F49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E60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1157F4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3707</Words>
  <Characters>21134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2019-03-27T09:22:00Z</dcterms:created>
  <dcterms:modified xsi:type="dcterms:W3CDTF">2019-03-27T09:22:00Z</dcterms:modified>
</cp:coreProperties>
</file>