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BDC" w:rsidRPr="00CF25A2" w:rsidRDefault="00032BDC" w:rsidP="00032BDC">
      <w:pPr>
        <w:pStyle w:val="Akti"/>
      </w:pPr>
      <w:bookmarkStart w:id="0" w:name="_GoBack"/>
      <w:bookmarkEnd w:id="0"/>
      <w:r w:rsidRPr="00CF25A2">
        <w:t>L I G J</w:t>
      </w:r>
    </w:p>
    <w:p w:rsidR="00032BDC" w:rsidRPr="00CF25A2" w:rsidRDefault="00032BDC" w:rsidP="00032BDC">
      <w:pPr>
        <w:pStyle w:val="NumriData"/>
      </w:pPr>
      <w:r w:rsidRPr="00CF25A2">
        <w:t>Nr.8168, datë 5.12.1996</w:t>
      </w:r>
    </w:p>
    <w:p w:rsidR="00032BDC" w:rsidRPr="00CF25A2" w:rsidRDefault="00032BDC" w:rsidP="00032BDC">
      <w:pPr>
        <w:pStyle w:val="Paragrafi"/>
      </w:pPr>
    </w:p>
    <w:p w:rsidR="00032BDC" w:rsidRPr="00CF25A2" w:rsidRDefault="00032BDC" w:rsidP="00032BDC">
      <w:pPr>
        <w:pStyle w:val="Titulli"/>
      </w:pPr>
      <w:r w:rsidRPr="00CF25A2">
        <w:t>PËR NJË NDRYSHIM NË LIGJIN NR.8080, DATË 1.3.1996 “PËR LETRAT ME VLERË”</w:t>
      </w:r>
    </w:p>
    <w:p w:rsidR="00032BDC" w:rsidRPr="00CF25A2" w:rsidRDefault="00032BDC" w:rsidP="00032BDC">
      <w:pPr>
        <w:pStyle w:val="Paragrafi"/>
      </w:pPr>
    </w:p>
    <w:p w:rsidR="00032BDC" w:rsidRPr="00CF25A2" w:rsidRDefault="00032BDC" w:rsidP="00032BDC">
      <w:pPr>
        <w:pStyle w:val="BazLigjPropozues"/>
      </w:pPr>
      <w:r w:rsidRPr="00CF25A2">
        <w:t>Në mbështetje të nenit 16 të ligjit nr.7491, datë 29.4.1991 “Për dispozitat kryesore kushtetuese”, me propozimin e deputetes Albina Karamitro,</w:t>
      </w:r>
    </w:p>
    <w:p w:rsidR="00032BDC" w:rsidRPr="00CF25A2" w:rsidRDefault="00032BDC" w:rsidP="00032BDC">
      <w:pPr>
        <w:pStyle w:val="Paragrafi"/>
      </w:pPr>
    </w:p>
    <w:p w:rsidR="00032BDC" w:rsidRPr="00CF25A2" w:rsidRDefault="00032BDC" w:rsidP="00032BDC">
      <w:pPr>
        <w:pStyle w:val="Institucioni"/>
      </w:pPr>
      <w:r w:rsidRPr="00CF25A2">
        <w:t>KUVENDI POPULLOR</w:t>
      </w:r>
    </w:p>
    <w:p w:rsidR="00032BDC" w:rsidRPr="00CF25A2" w:rsidRDefault="00032BDC" w:rsidP="00032BDC">
      <w:pPr>
        <w:pStyle w:val="Institucioni"/>
      </w:pPr>
      <w:r w:rsidRPr="00CF25A2">
        <w:t>I REPUBLIKËS SË SHQIPËRISË</w:t>
      </w:r>
    </w:p>
    <w:p w:rsidR="00032BDC" w:rsidRPr="00CF25A2" w:rsidRDefault="00032BDC" w:rsidP="00032BDC">
      <w:pPr>
        <w:pStyle w:val="Paragrafi"/>
      </w:pPr>
    </w:p>
    <w:p w:rsidR="00032BDC" w:rsidRPr="00CF25A2" w:rsidRDefault="00032BDC" w:rsidP="00032BDC">
      <w:pPr>
        <w:pStyle w:val="VENDOSI"/>
      </w:pPr>
      <w:r w:rsidRPr="00CF25A2">
        <w:t>V E N D O S I:</w:t>
      </w:r>
    </w:p>
    <w:p w:rsidR="00032BDC" w:rsidRPr="00CF25A2" w:rsidRDefault="00032BDC" w:rsidP="00032BDC">
      <w:pPr>
        <w:pStyle w:val="Paragrafi"/>
      </w:pPr>
    </w:p>
    <w:p w:rsidR="00032BDC" w:rsidRPr="00CF25A2" w:rsidRDefault="00032BDC" w:rsidP="00032BDC">
      <w:pPr>
        <w:pStyle w:val="NeniNr"/>
      </w:pPr>
      <w:r w:rsidRPr="00CF25A2">
        <w:t>Neni 1</w:t>
      </w:r>
    </w:p>
    <w:p w:rsidR="00032BDC" w:rsidRPr="00CF25A2" w:rsidRDefault="00032BDC" w:rsidP="00032BDC">
      <w:pPr>
        <w:pStyle w:val="Paragrafi"/>
      </w:pPr>
    </w:p>
    <w:p w:rsidR="00032BDC" w:rsidRPr="00CF25A2" w:rsidRDefault="00032BDC" w:rsidP="00032BDC">
      <w:pPr>
        <w:pStyle w:val="Paragrafi"/>
      </w:pPr>
      <w:r w:rsidRPr="00CF25A2">
        <w:t>Në nenin 3, pika 3, të ligjit nr.8080, datë 1.3.1996 “Për letrat me vlerë” fjalët “Komisioni përbëhet nga pesë anëtarë...” zëvendësohet me fjalët “Komisionit përbëhet nga shtatë anëtarë...”.</w:t>
      </w:r>
    </w:p>
    <w:p w:rsidR="00032BDC" w:rsidRPr="00CF25A2" w:rsidRDefault="00032BDC" w:rsidP="00032BDC">
      <w:pPr>
        <w:pStyle w:val="Paragrafi"/>
      </w:pPr>
    </w:p>
    <w:p w:rsidR="00032BDC" w:rsidRPr="00CF25A2" w:rsidRDefault="00032BDC" w:rsidP="00032BDC">
      <w:pPr>
        <w:pStyle w:val="NeniNr"/>
      </w:pPr>
      <w:r w:rsidRPr="00CF25A2">
        <w:t>Neni 2</w:t>
      </w:r>
    </w:p>
    <w:p w:rsidR="00032BDC" w:rsidRPr="00CF25A2" w:rsidRDefault="00032BDC" w:rsidP="00032BDC">
      <w:pPr>
        <w:pStyle w:val="Paragrafi"/>
      </w:pPr>
    </w:p>
    <w:p w:rsidR="00032BDC" w:rsidRPr="00CF25A2" w:rsidRDefault="00032BDC" w:rsidP="00032BDC">
      <w:pPr>
        <w:pStyle w:val="Paragrafi"/>
      </w:pPr>
      <w:r w:rsidRPr="00CF25A2">
        <w:t>Ky ligj hyn në fuqi menjëherë.</w:t>
      </w:r>
    </w:p>
    <w:p w:rsidR="00032BDC" w:rsidRPr="00CF25A2" w:rsidRDefault="00032BDC" w:rsidP="00032BDC">
      <w:pPr>
        <w:pStyle w:val="Paragrafi"/>
      </w:pPr>
    </w:p>
    <w:p w:rsidR="00032BDC" w:rsidRPr="00CF25A2" w:rsidRDefault="00032BDC" w:rsidP="00032BDC">
      <w:pPr>
        <w:pStyle w:val="Paragrafi"/>
      </w:pPr>
    </w:p>
    <w:p w:rsidR="00032BDC" w:rsidRPr="00CF25A2" w:rsidRDefault="00032BDC" w:rsidP="00032BDC">
      <w:pPr>
        <w:pStyle w:val="Shpallja"/>
      </w:pPr>
      <w:r w:rsidRPr="00CF25A2">
        <w:t>Shpallur me dekretin nr.1666, datë 9.12.1996 të Presidentit të Republikës së Shqipërisë, Sali Berisha</w:t>
      </w:r>
    </w:p>
    <w:p w:rsidR="00032BDC" w:rsidRDefault="00032BDC" w:rsidP="00032BD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2BDC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400F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49EB66-74A4-4F0D-85FC-DD675468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