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61" w:rsidRPr="00430101" w:rsidRDefault="000B6361" w:rsidP="000B6361">
      <w:pPr>
        <w:pStyle w:val="Akti"/>
      </w:pPr>
      <w:bookmarkStart w:id="0" w:name="_GoBack"/>
      <w:bookmarkEnd w:id="0"/>
      <w:r w:rsidRPr="00430101">
        <w:t>L I G J</w:t>
      </w:r>
    </w:p>
    <w:p w:rsidR="000B6361" w:rsidRPr="00430101" w:rsidRDefault="000B6361" w:rsidP="000B6361">
      <w:pPr>
        <w:pStyle w:val="NumriData"/>
      </w:pPr>
      <w:r w:rsidRPr="00430101">
        <w:t>Nr.8248, datë 6.10.1997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Titulli"/>
      </w:pPr>
      <w:r w:rsidRPr="00430101">
        <w:t>PËR DISA NDRYSHIME NË LIGJIN NR.7777, DATË 22.12.1993 "PËR SISTEMIN E TAKSAVE NË REPUBLIKEN E SHQIPËRISË", NDRYSHUAR ME LIGJET NR.7788, DATË 9.2.1994; NR.7899, DATË</w:t>
      </w:r>
      <w:r>
        <w:t xml:space="preserve"> </w:t>
      </w:r>
      <w:r w:rsidRPr="00430101">
        <w:t>2.2.1995; NR.7972, DATË 26.7.1995; NR.8079, DATË 29.2.1996; NR.</w:t>
      </w:r>
      <w:r>
        <w:t xml:space="preserve"> </w:t>
      </w:r>
      <w:r w:rsidRPr="00430101">
        <w:t>8101, DATË 28.3.1996 DHE NR.8191, DATË 6.2.1997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Në mbështetje të nenit 16 të ligjit nr.7491, datë 29.4.1991 "Për dispozitat kryesore kushtetuese", me propozimin e Këshillit të Ministrave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Institucioni"/>
      </w:pPr>
      <w:r w:rsidRPr="00430101">
        <w:t>KUVENDI POPULLOR</w:t>
      </w:r>
    </w:p>
    <w:p w:rsidR="000B6361" w:rsidRPr="00430101" w:rsidRDefault="000B6361" w:rsidP="000B6361">
      <w:pPr>
        <w:pStyle w:val="Institucioni"/>
      </w:pPr>
      <w:r w:rsidRPr="00430101">
        <w:t>I REPUBLIKËS SË SHQIPËRISË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VENDOSI"/>
      </w:pPr>
      <w:r w:rsidRPr="00430101">
        <w:t>V E N D O S I: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1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Në ligjin nr.7777, datë 22.12.1993 "Për sistemin e taksave në Republikën e Shqipërisë", në nenin 2 shtohen dy paragrafë me këtë përmbajtje:</w:t>
      </w:r>
    </w:p>
    <w:p w:rsidR="000B6361" w:rsidRPr="00430101" w:rsidRDefault="000B6361" w:rsidP="000B6361">
      <w:pPr>
        <w:pStyle w:val="Paragrafi"/>
      </w:pPr>
      <w:r w:rsidRPr="00430101">
        <w:t>"- taksa për ulje - ngritjen e avionëve dhe qëndrimin e tyre në aeroport;</w:t>
      </w:r>
    </w:p>
    <w:p w:rsidR="000B6361" w:rsidRPr="00430101" w:rsidRDefault="000B6361" w:rsidP="000B6361">
      <w:pPr>
        <w:pStyle w:val="Paragrafi"/>
      </w:pPr>
      <w:r w:rsidRPr="00430101">
        <w:t>- taksë për mbikalimet ajrore të avionëve mbi territorin e Republikës së Shqipërisë.".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2</w:t>
      </w:r>
    </w:p>
    <w:p w:rsidR="000B6361" w:rsidRPr="00430101" w:rsidRDefault="000B6361" w:rsidP="000B6361">
      <w:pPr>
        <w:pStyle w:val="NeniNr"/>
      </w:pPr>
    </w:p>
    <w:p w:rsidR="000B6361" w:rsidRPr="00430101" w:rsidRDefault="000B6361" w:rsidP="000B6361">
      <w:pPr>
        <w:pStyle w:val="Paragrafi"/>
      </w:pPr>
      <w:r w:rsidRPr="00430101">
        <w:t>Në nenin 7, "Për taksat nacionale", pas shkronjës "nj" shtohen shkronjat "o" dhe "p" me këtë përmbajtje:</w:t>
      </w:r>
    </w:p>
    <w:p w:rsidR="000B6361" w:rsidRPr="00430101" w:rsidRDefault="000B6361" w:rsidP="000B6361">
      <w:pPr>
        <w:pStyle w:val="Paragrafi"/>
      </w:pPr>
      <w:r w:rsidRPr="00430101">
        <w:t>"o- Taksat për ulje-ngritjen e avionëve dhe qëndrimin e tyre në aeroport caktohen sipas lidhjes nr.8.</w:t>
      </w:r>
    </w:p>
    <w:p w:rsidR="000B6361" w:rsidRPr="00430101" w:rsidRDefault="000B6361" w:rsidP="000B6361">
      <w:pPr>
        <w:pStyle w:val="Paragrafi"/>
      </w:pPr>
      <w:r w:rsidRPr="00430101">
        <w:t>p- Taksa e mbikalimeve ajrore të avionëve mbi territorin e Republikës së Shqipërisë caktohet në masën 100 dollarë për çdo mbikalim."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3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Në nenin 8, në shkronjën "A. Për taksat nacionale", pas shkronjës "n" shtohen shkronjat "nj" dhe "o" me këtë përmbajtje:</w:t>
      </w:r>
    </w:p>
    <w:p w:rsidR="000B6361" w:rsidRPr="00430101" w:rsidRDefault="000B6361" w:rsidP="000B6361">
      <w:pPr>
        <w:pStyle w:val="Paragrafi"/>
      </w:pPr>
      <w:r w:rsidRPr="00430101">
        <w:t>"nj- Për taksën për ulje-ngritjen e avionëve dhe qëndrimin e tyre në aeroport 0 %</w:t>
      </w:r>
    </w:p>
    <w:p w:rsidR="000B6361" w:rsidRPr="00430101" w:rsidRDefault="000B6361" w:rsidP="000B6361">
      <w:pPr>
        <w:pStyle w:val="Paragrafi"/>
      </w:pPr>
      <w:r w:rsidRPr="00430101">
        <w:t>o- Për taksën e mbikalimeve ajrore të avionëve mbi territorin e Republikës së Shqipërisë 0 %".</w:t>
      </w:r>
    </w:p>
    <w:p w:rsidR="000B6361" w:rsidRPr="00430101" w:rsidRDefault="000B6361" w:rsidP="000B6361">
      <w:pPr>
        <w:pStyle w:val="Paragrafi"/>
      </w:pPr>
      <w:r w:rsidRPr="00430101">
        <w:t>Në nenin 8, në shkronjën "A. Për taksat nacionale", pas shkronjës "m" shtohet shkronja "n" me këtë përmbajtje:</w:t>
      </w:r>
    </w:p>
    <w:p w:rsidR="000B6361" w:rsidRPr="00430101" w:rsidRDefault="000B6361" w:rsidP="000B6361">
      <w:pPr>
        <w:pStyle w:val="Paragrafi"/>
      </w:pPr>
      <w:r w:rsidRPr="00430101">
        <w:t>"n- Për vjeljen e taksës për ulje-ngritjen e avionëve dhe qëndrimin e tyre në aeroport dhe të taksës së mbikalimeve ajrore të avionëve mbi territorin e Republikës së Shqipërisë ngarkohet Drejtoria e Përgjithshme e Aviacionit Civil nëpërmjet ndërmarrjeve të saj, Albtransportit dhe Agjencisë Nacionale të Trafikut Ajror (ANTA).</w:t>
      </w:r>
    </w:p>
    <w:p w:rsidR="000B6361" w:rsidRPr="00430101" w:rsidRDefault="000B6361" w:rsidP="000B6361">
      <w:pPr>
        <w:pStyle w:val="Paragrafi"/>
      </w:pPr>
      <w:r w:rsidRPr="00430101">
        <w:t>Të ardhurat nga taksa për ulje-ngritjen e avionëve dhe qëndrimin e tyre në aeroport dhe taksa për mbikalimet ajrore të avionëve mbi territorin e Republikës së Shqipërisë të përdoren kryesisht për mirëmbajtjen dhe modernizimin e aeroportit të Rinasit ose aeroporteve të tjera."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4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Në nenin 9 shtohet pika 10 me këtë përmbajtje:</w:t>
      </w:r>
    </w:p>
    <w:p w:rsidR="000B6361" w:rsidRPr="00430101" w:rsidRDefault="000B6361" w:rsidP="000B6361">
      <w:pPr>
        <w:pStyle w:val="Paragrafi"/>
      </w:pPr>
      <w:r w:rsidRPr="00430101">
        <w:t>"10. Përjashtohen nga pagimi i taksës për ulje-ngritjen e avionëve dhe qëndrimin e tyre në aeroport:</w:t>
      </w:r>
    </w:p>
    <w:p w:rsidR="000B6361" w:rsidRPr="00430101" w:rsidRDefault="000B6361" w:rsidP="000B6361">
      <w:pPr>
        <w:pStyle w:val="Paragrafi"/>
      </w:pPr>
      <w:r w:rsidRPr="00430101">
        <w:t>a) Avionët që transportojnë ndihma humanitare shtetërore dhe të shoqërive bamirëse.</w:t>
      </w:r>
    </w:p>
    <w:p w:rsidR="000B6361" w:rsidRPr="00430101" w:rsidRDefault="000B6361" w:rsidP="000B6361">
      <w:pPr>
        <w:pStyle w:val="Paragrafi"/>
      </w:pPr>
      <w:r w:rsidRPr="00430101">
        <w:t xml:space="preserve">b) Avionët që kryejnë detyra teknike për kalibrim pajisjesh navigacionale për llogari të </w:t>
      </w:r>
      <w:r w:rsidRPr="00430101">
        <w:lastRenderedPageBreak/>
        <w:t>Drejtorisë së Aviacionit Civil, si dhe avionët e kërkim-shpëtimit e spitalore.</w:t>
      </w:r>
    </w:p>
    <w:p w:rsidR="000B6361" w:rsidRPr="00430101" w:rsidRDefault="000B6361" w:rsidP="000B6361">
      <w:pPr>
        <w:pStyle w:val="Paragrafi"/>
      </w:pPr>
      <w:r w:rsidRPr="00430101">
        <w:t>c) Avionët ushtarakë që nuk kryejnë veprime tregtare (ngarkim-shkarkim mallrash e udhëtarësh).</w:t>
      </w:r>
    </w:p>
    <w:p w:rsidR="000B6361" w:rsidRPr="00430101" w:rsidRDefault="000B6361" w:rsidP="000B6361">
      <w:pPr>
        <w:pStyle w:val="Paragrafi"/>
      </w:pPr>
      <w:r w:rsidRPr="00430101">
        <w:t>ç) Avionët ushtarakë që vijnë në Shqipëri në kuadrin e dërgimit të ndihmave humanitare falas për vendin tonë.</w:t>
      </w:r>
    </w:p>
    <w:p w:rsidR="000B6361" w:rsidRPr="00430101" w:rsidRDefault="000B6361" w:rsidP="000B6361">
      <w:pPr>
        <w:pStyle w:val="Paragrafi"/>
      </w:pPr>
      <w:r w:rsidRPr="00430101">
        <w:t>d) Avionët që vijnë për të marrë ose për të sjellë delegacione të larta shtetërore, të kryesuara nga Presidenti i Republikës, Kryetari i Kryesisë së Kuvendit Popullor, Kryetari i Këshillit të Ministrave ose delegacione të larta ushtarake."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5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 xml:space="preserve"> Lidhjet nr.2 dhe nr.5 zëvendësohen me lidhjet nr.2 dhe nr.5 që i bashkëngjiten këtij ligji.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NeniNr"/>
      </w:pPr>
      <w:r w:rsidRPr="00430101">
        <w:t>Neni 6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Ky ligj hyn në fuqi 15 ditë pas botimit në Fletoren Zyrtare.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Shpallja"/>
      </w:pPr>
      <w:r w:rsidRPr="00430101">
        <w:t>Shpallur me dekretin nr.1946, datë 14.10.1997 të Presidentit të Republikës së Shqipërisë, Rexhep Meidani</w:t>
      </w:r>
    </w:p>
    <w:p w:rsidR="000B6361" w:rsidRPr="00430101" w:rsidRDefault="000B6361" w:rsidP="000B6361">
      <w:pPr>
        <w:pStyle w:val="Paragrafi"/>
      </w:pPr>
    </w:p>
    <w:p w:rsidR="000B6361" w:rsidRDefault="000B6361" w:rsidP="000B6361">
      <w:pPr>
        <w:pStyle w:val="Paragrafi"/>
      </w:pPr>
    </w:p>
    <w:p w:rsidR="000B6361" w:rsidRPr="00430101" w:rsidRDefault="000B6361" w:rsidP="000B6361">
      <w:pPr>
        <w:pStyle w:val="TitulliNr"/>
      </w:pPr>
      <w:r w:rsidRPr="00430101">
        <w:t>Lidhja nr.2</w:t>
      </w:r>
    </w:p>
    <w:p w:rsidR="000B6361" w:rsidRPr="00430101" w:rsidRDefault="000B6361" w:rsidP="000B6361">
      <w:pPr>
        <w:pStyle w:val="TitulliTitull"/>
      </w:pPr>
      <w:r w:rsidRPr="00430101">
        <w:t>TAKSAT PER SHERBIMET KONSULLORE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 xml:space="preserve">1. Për lëshimin e pasaportave për jashtë shtetit    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400 lekë</w:t>
      </w:r>
    </w:p>
    <w:p w:rsidR="000B6361" w:rsidRPr="00430101" w:rsidRDefault="000B6361" w:rsidP="000B6361">
      <w:pPr>
        <w:pStyle w:val="Paragrafi"/>
      </w:pPr>
      <w:r w:rsidRPr="00430101">
        <w:t xml:space="preserve">2. Për leje kalimi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100 lekë</w:t>
      </w:r>
    </w:p>
    <w:p w:rsidR="000B6361" w:rsidRPr="00430101" w:rsidRDefault="000B6361" w:rsidP="000B6361">
      <w:pPr>
        <w:pStyle w:val="Paragrafi"/>
      </w:pPr>
      <w:r w:rsidRPr="00430101">
        <w:t>3. Për vizë të huajve në bazë të marrëveshjeve ose në bazë të reciprocitetit      -</w:t>
      </w:r>
    </w:p>
    <w:p w:rsidR="000B6361" w:rsidRPr="00430101" w:rsidRDefault="000B6361" w:rsidP="000B6361">
      <w:pPr>
        <w:pStyle w:val="Paragrafi"/>
      </w:pPr>
      <w:r w:rsidRPr="00430101">
        <w:t xml:space="preserve">4. Për shtetasit e shteteve, ndaj të cilëve nuk kërkohet vizë hyrje,  merret taksë hyrjeje në territorin e Republikës së Shqipërisë në masën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5 USD</w:t>
      </w:r>
    </w:p>
    <w:p w:rsidR="000B6361" w:rsidRPr="00430101" w:rsidRDefault="000B6361" w:rsidP="000B6361">
      <w:pPr>
        <w:pStyle w:val="Paragrafi"/>
      </w:pPr>
      <w:r w:rsidRPr="00430101">
        <w:t xml:space="preserve">   </w:t>
      </w:r>
    </w:p>
    <w:p w:rsidR="000B6361" w:rsidRPr="00430101" w:rsidRDefault="000B6361" w:rsidP="000B6361">
      <w:pPr>
        <w:pStyle w:val="Paragrafi"/>
      </w:pPr>
      <w:r w:rsidRPr="00430101">
        <w:t xml:space="preserve">Shtetasit e atyre shteteve që nuk marrin taksë vize për shtetasit shqiptarë  janë të përjashtuar nga pagimi i taksës së hyrjes.          </w:t>
      </w:r>
    </w:p>
    <w:p w:rsidR="000B6361" w:rsidRPr="00430101" w:rsidRDefault="000B6361" w:rsidP="000B6361">
      <w:pPr>
        <w:pStyle w:val="Paragrafi"/>
      </w:pPr>
      <w:r w:rsidRPr="00430101">
        <w:t xml:space="preserve"> 5. Për lëshimin e pasaportave nga përfaqësitë diplomatike dhe konsullatat    </w:t>
      </w:r>
      <w:r w:rsidR="00933BA0">
        <w:tab/>
      </w:r>
      <w:r w:rsidRPr="00430101">
        <w:t>30 USD</w:t>
      </w:r>
    </w:p>
    <w:p w:rsidR="000B6361" w:rsidRPr="00430101" w:rsidRDefault="000B6361" w:rsidP="000B6361">
      <w:pPr>
        <w:pStyle w:val="Paragrafi"/>
      </w:pPr>
      <w:r w:rsidRPr="00430101">
        <w:t xml:space="preserve"> 6. Për leje kalimi të lëshuara nga përfaqësitë diplomatike  </w:t>
      </w:r>
      <w:r w:rsidR="00933BA0">
        <w:tab/>
      </w:r>
      <w:r w:rsidR="00933BA0">
        <w:tab/>
      </w:r>
      <w:r w:rsidR="00933BA0">
        <w:tab/>
      </w:r>
      <w:r w:rsidRPr="00430101">
        <w:t>20 USD</w:t>
      </w:r>
    </w:p>
    <w:p w:rsidR="000B6361" w:rsidRPr="00430101" w:rsidRDefault="000B6361" w:rsidP="000B6361">
      <w:pPr>
        <w:pStyle w:val="Paragrafi"/>
      </w:pPr>
      <w:r w:rsidRPr="00430101">
        <w:t xml:space="preserve"> 7. Për lëshimin e certifikatave të çdo lloji, për legalizimin e tyre ose të </w:t>
      </w:r>
    </w:p>
    <w:p w:rsidR="000B6361" w:rsidRPr="00430101" w:rsidRDefault="000B6361" w:rsidP="000B6361">
      <w:pPr>
        <w:pStyle w:val="Paragrafi"/>
      </w:pPr>
      <w:r w:rsidRPr="00430101">
        <w:t xml:space="preserve">     çdo dokumenti tjetër nga përfaqësitë diplomatike apo nga përfaqësitë </w:t>
      </w:r>
    </w:p>
    <w:p w:rsidR="000B6361" w:rsidRPr="00430101" w:rsidRDefault="000B6361" w:rsidP="000B6361">
      <w:pPr>
        <w:pStyle w:val="Paragrafi"/>
      </w:pPr>
      <w:r w:rsidRPr="00430101">
        <w:t xml:space="preserve">     konsullore:</w:t>
      </w:r>
    </w:p>
    <w:p w:rsidR="000B6361" w:rsidRPr="00430101" w:rsidRDefault="000B6361" w:rsidP="000B6361">
      <w:pPr>
        <w:pStyle w:val="Paragrafi"/>
      </w:pPr>
      <w:r w:rsidRPr="00430101">
        <w:t xml:space="preserve">a. Për shtetasit shqiptarë jashtë shtetit   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30 USD</w:t>
      </w:r>
    </w:p>
    <w:p w:rsidR="000B6361" w:rsidRPr="00430101" w:rsidRDefault="000B6361" w:rsidP="000B6361">
      <w:pPr>
        <w:pStyle w:val="Paragrafi"/>
      </w:pPr>
      <w:r w:rsidRPr="00430101">
        <w:t xml:space="preserve">b. Për shtetasit e huaj në bazë të reciprocitetit           </w:t>
      </w:r>
    </w:p>
    <w:p w:rsidR="000B6361" w:rsidRPr="00430101" w:rsidRDefault="000B6361" w:rsidP="000B6361">
      <w:pPr>
        <w:pStyle w:val="Paragrafi"/>
      </w:pPr>
      <w:r w:rsidRPr="00430101">
        <w:t xml:space="preserve">8. Për zgjatjen e afatit të pasaportave nga përfaqësitë diplomatike </w:t>
      </w:r>
    </w:p>
    <w:p w:rsidR="000B6361" w:rsidRPr="00430101" w:rsidRDefault="000B6361" w:rsidP="000B6361">
      <w:pPr>
        <w:pStyle w:val="Paragrafi"/>
      </w:pPr>
      <w:r w:rsidRPr="00430101">
        <w:t xml:space="preserve">     apo nga konsullatat     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10 USD</w:t>
      </w:r>
    </w:p>
    <w:p w:rsidR="000B6361" w:rsidRPr="00430101" w:rsidRDefault="000B6361" w:rsidP="000B6361">
      <w:pPr>
        <w:pStyle w:val="Paragrafi"/>
      </w:pPr>
      <w:r w:rsidRPr="00430101">
        <w:t xml:space="preserve">9. Për vërtetim çertifikatash ose të dokumenteve të tjera të lëshuara  nga autoritetet tona për të huajt ose të lëshuara nga autoritetet e huaja   zbatohet parimi i reciprocitetit.                           </w:t>
      </w:r>
      <w:r w:rsidR="00933BA0">
        <w:tab/>
      </w:r>
      <w:r w:rsidRPr="00430101">
        <w:t>10. Për vërtetim çertifikatash ose të dokumenteve të tjera të lëshuara nga autoritetet shqiptare për shtetasit shqiptarë:</w:t>
      </w:r>
    </w:p>
    <w:p w:rsidR="000B6361" w:rsidRPr="00430101" w:rsidRDefault="000B6361" w:rsidP="000B6361">
      <w:pPr>
        <w:pStyle w:val="Paragrafi"/>
      </w:pPr>
      <w:r w:rsidRPr="00430101">
        <w:t xml:space="preserve">a. Kur shërbimi kryhet nga zyra konsullore e Ministrisë  së Punëve të Jashtme                                 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100 lekë</w:t>
      </w:r>
    </w:p>
    <w:p w:rsidR="000B6361" w:rsidRPr="00430101" w:rsidRDefault="000B6361" w:rsidP="000B6361">
      <w:pPr>
        <w:pStyle w:val="Paragrafi"/>
      </w:pPr>
      <w:r w:rsidRPr="00430101">
        <w:t xml:space="preserve">b. Kur shërbimi kryhet nga përfaqësitë jashtë shtetit           </w:t>
      </w:r>
      <w:r w:rsidR="00933BA0">
        <w:tab/>
      </w:r>
      <w:r w:rsidR="00933BA0">
        <w:tab/>
      </w:r>
      <w:r w:rsidR="00933BA0">
        <w:tab/>
      </w:r>
      <w:r w:rsidRPr="00430101">
        <w:t>1  USD</w:t>
      </w:r>
    </w:p>
    <w:p w:rsidR="000B6361" w:rsidRPr="00430101" w:rsidRDefault="000B6361" w:rsidP="000B6361">
      <w:pPr>
        <w:pStyle w:val="Paragrafi"/>
      </w:pPr>
      <w:r w:rsidRPr="00430101">
        <w:t xml:space="preserve">11. Përkthim dokumentesh nga përfaqësitë tona diplomatike   </w:t>
      </w:r>
      <w:r w:rsidR="00933BA0">
        <w:tab/>
      </w:r>
      <w:r w:rsidR="00933BA0">
        <w:tab/>
      </w:r>
      <w:r w:rsidR="00933BA0">
        <w:tab/>
      </w:r>
      <w:r w:rsidRPr="00430101">
        <w:t>10  USD</w:t>
      </w:r>
    </w:p>
    <w:p w:rsidR="000B6361" w:rsidRPr="00430101" w:rsidRDefault="000B6361" w:rsidP="000B6361">
      <w:pPr>
        <w:pStyle w:val="Paragrafi"/>
      </w:pPr>
      <w:r w:rsidRPr="00430101">
        <w:t xml:space="preserve">12. Për verifikimin e dokumenteve nga përfaqësitë tona diplomatike   </w:t>
      </w:r>
      <w:r w:rsidR="00933BA0">
        <w:tab/>
      </w:r>
      <w:r w:rsidR="00933BA0">
        <w:tab/>
      </w:r>
      <w:r w:rsidRPr="00430101">
        <w:t>5  USD</w:t>
      </w:r>
    </w:p>
    <w:p w:rsidR="00933BA0" w:rsidRDefault="000B6361" w:rsidP="000B6361">
      <w:pPr>
        <w:pStyle w:val="Paragrafi"/>
      </w:pPr>
      <w:r w:rsidRPr="00430101">
        <w:t xml:space="preserve">13. Për akte noteriale, prokura, testamente etj. dhënë nga përfaqësitë </w:t>
      </w:r>
    </w:p>
    <w:p w:rsidR="000B6361" w:rsidRPr="00430101" w:rsidRDefault="000B6361" w:rsidP="000B6361">
      <w:pPr>
        <w:pStyle w:val="Paragrafi"/>
      </w:pPr>
      <w:r w:rsidRPr="00430101">
        <w:t xml:space="preserve">tona diplomatike  </w:t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="00933BA0">
        <w:tab/>
      </w:r>
      <w:r w:rsidRPr="00430101">
        <w:t>20  USD</w:t>
      </w:r>
    </w:p>
    <w:p w:rsidR="000B6361" w:rsidRPr="00430101" w:rsidRDefault="000B6361" w:rsidP="000B6361">
      <w:pPr>
        <w:pStyle w:val="Paragrafi"/>
      </w:pPr>
    </w:p>
    <w:p w:rsidR="00933BA0" w:rsidRDefault="00933BA0" w:rsidP="000B6361">
      <w:pPr>
        <w:pStyle w:val="TitulliNr"/>
      </w:pPr>
    </w:p>
    <w:p w:rsidR="00933BA0" w:rsidRDefault="00933BA0" w:rsidP="000B6361">
      <w:pPr>
        <w:pStyle w:val="TitulliNr"/>
      </w:pPr>
    </w:p>
    <w:p w:rsidR="00933BA0" w:rsidRDefault="00933BA0" w:rsidP="000B6361">
      <w:pPr>
        <w:pStyle w:val="TitulliNr"/>
      </w:pPr>
    </w:p>
    <w:p w:rsidR="00933BA0" w:rsidRDefault="00933BA0" w:rsidP="000B6361">
      <w:pPr>
        <w:pStyle w:val="TitulliNr"/>
      </w:pPr>
    </w:p>
    <w:p w:rsidR="000B6361" w:rsidRPr="00430101" w:rsidRDefault="000B6361" w:rsidP="000B6361">
      <w:pPr>
        <w:pStyle w:val="TitulliNr"/>
      </w:pPr>
      <w:r w:rsidRPr="00430101">
        <w:t xml:space="preserve"> Lidhja nr.8</w:t>
      </w:r>
    </w:p>
    <w:p w:rsidR="000B6361" w:rsidRPr="00430101" w:rsidRDefault="000B6361" w:rsidP="000B6361">
      <w:pPr>
        <w:pStyle w:val="TitulliTitull"/>
      </w:pPr>
      <w:r w:rsidRPr="00430101">
        <w:t xml:space="preserve">NIVELI I TAKSAVE PER ULJE NGRITJEN E AVIONEVE DHE QENDRIMIN </w:t>
      </w:r>
      <w:smartTag w:uri="urn:schemas-microsoft-com:office:smarttags" w:element="place">
        <w:r w:rsidRPr="00430101">
          <w:t>E TYRE</w:t>
        </w:r>
      </w:smartTag>
      <w:r w:rsidRPr="00430101">
        <w:t xml:space="preserve"> </w:t>
      </w:r>
      <w:smartTag w:uri="urn:schemas-microsoft-com:office:smarttags" w:element="place">
        <w:r w:rsidRPr="00430101">
          <w:t>NE AEROPORT</w:t>
        </w:r>
      </w:smartTag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1.Taksat për ulje ngritje të avionit</w:t>
      </w:r>
    </w:p>
    <w:p w:rsidR="000B6361" w:rsidRPr="00430101" w:rsidRDefault="000B6361" w:rsidP="000B6361">
      <w:pPr>
        <w:pStyle w:val="Paragrafi"/>
      </w:pPr>
      <w:r w:rsidRPr="00430101">
        <w:t xml:space="preserve"> </w:t>
      </w:r>
      <w:r w:rsidR="00DF366F">
        <w:tab/>
      </w:r>
      <w:r w:rsidR="00DF366F">
        <w:tab/>
      </w:r>
      <w:r w:rsidR="00DF366F">
        <w:tab/>
      </w:r>
      <w:r w:rsidR="00DF366F">
        <w:tab/>
      </w:r>
      <w:r w:rsidR="00DF366F">
        <w:tab/>
      </w:r>
      <w:r w:rsidR="00DF366F">
        <w:tab/>
      </w:r>
      <w:r w:rsidR="00DF366F">
        <w:tab/>
      </w:r>
      <w:r w:rsidRPr="00430101">
        <w:t xml:space="preserve">Dollarë </w:t>
      </w:r>
      <w:smartTag w:uri="urn:schemas-microsoft-com:office:smarttags" w:element="country-region">
        <w:smartTag w:uri="urn:schemas-microsoft-com:office:smarttags" w:element="place">
          <w:r w:rsidRPr="00430101">
            <w:t>USA</w:t>
          </w:r>
        </w:smartTag>
      </w:smartTag>
    </w:p>
    <w:p w:rsidR="000B6361" w:rsidRPr="00430101" w:rsidRDefault="000B6361" w:rsidP="000B6361">
      <w:pPr>
        <w:pStyle w:val="Paragrafi"/>
      </w:pPr>
      <w:r w:rsidRPr="00430101">
        <w:t xml:space="preserve">     Për avionë deri në   1   </w:t>
      </w:r>
      <w:r>
        <w:tab/>
      </w:r>
      <w:r w:rsidRPr="00430101">
        <w:t xml:space="preserve">ton  </w:t>
      </w:r>
      <w:r>
        <w:tab/>
      </w:r>
      <w:r w:rsidRPr="00430101">
        <w:t>25</w:t>
      </w:r>
    </w:p>
    <w:p w:rsidR="000B6361" w:rsidRPr="00430101" w:rsidRDefault="000B6361" w:rsidP="000B6361">
      <w:pPr>
        <w:pStyle w:val="Paragrafi"/>
      </w:pPr>
      <w:r w:rsidRPr="00430101">
        <w:t xml:space="preserve">     mbi       1-2       </w:t>
      </w:r>
      <w:r>
        <w:tab/>
      </w:r>
      <w:r>
        <w:tab/>
      </w:r>
      <w:r w:rsidRPr="00430101">
        <w:t xml:space="preserve">tonë </w:t>
      </w:r>
      <w:r>
        <w:tab/>
      </w:r>
      <w:r w:rsidR="00DF366F">
        <w:tab/>
      </w:r>
      <w:r w:rsidR="00DF366F">
        <w:tab/>
      </w:r>
      <w:r w:rsidRPr="00430101">
        <w:t>35</w:t>
      </w:r>
    </w:p>
    <w:p w:rsidR="000B6361" w:rsidRPr="00430101" w:rsidRDefault="000B6361" w:rsidP="000B6361">
      <w:pPr>
        <w:pStyle w:val="Paragrafi"/>
      </w:pPr>
      <w:r w:rsidRPr="00430101">
        <w:t xml:space="preserve">     mbi       2-6       </w:t>
      </w:r>
      <w:r>
        <w:tab/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70</w:t>
      </w:r>
    </w:p>
    <w:p w:rsidR="000B6361" w:rsidRPr="00430101" w:rsidRDefault="000B6361" w:rsidP="000B6361">
      <w:pPr>
        <w:pStyle w:val="Paragrafi"/>
      </w:pPr>
      <w:r w:rsidRPr="00430101">
        <w:t xml:space="preserve">     mbi       6-10          </w:t>
      </w:r>
      <w:r>
        <w:tab/>
      </w:r>
      <w:r w:rsidRPr="00430101">
        <w:t xml:space="preserve"> tonë      </w:t>
      </w:r>
      <w:r w:rsidR="00DF366F">
        <w:tab/>
      </w:r>
      <w:r w:rsidR="00DF366F">
        <w:tab/>
      </w:r>
      <w:r w:rsidRPr="00430101">
        <w:t>120</w:t>
      </w:r>
    </w:p>
    <w:p w:rsidR="000B6361" w:rsidRPr="00430101" w:rsidRDefault="000B6361" w:rsidP="000B6361">
      <w:pPr>
        <w:pStyle w:val="Paragrafi"/>
      </w:pPr>
      <w:r w:rsidRPr="00430101">
        <w:t xml:space="preserve">     mbi       10-20         </w:t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200</w:t>
      </w:r>
    </w:p>
    <w:p w:rsidR="000B6361" w:rsidRPr="00430101" w:rsidRDefault="000B6361" w:rsidP="000B6361">
      <w:pPr>
        <w:pStyle w:val="Paragrafi"/>
      </w:pPr>
      <w:r w:rsidRPr="00430101">
        <w:t xml:space="preserve">     mbi       20-30         </w:t>
      </w:r>
      <w:r>
        <w:tab/>
      </w:r>
      <w:r w:rsidRPr="00430101">
        <w:t xml:space="preserve"> tonë </w:t>
      </w:r>
      <w:r>
        <w:tab/>
      </w:r>
      <w:r w:rsidR="00DF366F">
        <w:tab/>
      </w:r>
      <w:r w:rsidR="00DF366F">
        <w:tab/>
      </w:r>
      <w:r w:rsidRPr="00430101">
        <w:t>300</w:t>
      </w:r>
    </w:p>
    <w:p w:rsidR="000B6361" w:rsidRPr="00430101" w:rsidRDefault="000B6361" w:rsidP="000B6361">
      <w:pPr>
        <w:pStyle w:val="Paragrafi"/>
      </w:pPr>
      <w:r w:rsidRPr="00430101">
        <w:t xml:space="preserve">     mbi       30-45         </w:t>
      </w:r>
      <w:r>
        <w:tab/>
      </w:r>
      <w:r w:rsidRPr="00430101">
        <w:t xml:space="preserve"> tonë </w:t>
      </w:r>
      <w:r>
        <w:tab/>
      </w:r>
      <w:r w:rsidR="00DF366F">
        <w:tab/>
      </w:r>
      <w:r w:rsidR="00DF366F">
        <w:tab/>
      </w:r>
      <w:r w:rsidRPr="00430101">
        <w:t>400</w:t>
      </w:r>
    </w:p>
    <w:p w:rsidR="000B6361" w:rsidRPr="00430101" w:rsidRDefault="000B6361" w:rsidP="000B6361">
      <w:pPr>
        <w:pStyle w:val="Paragrafi"/>
      </w:pPr>
      <w:r w:rsidRPr="00430101">
        <w:t xml:space="preserve">     mbi       45-60          </w:t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550</w:t>
      </w:r>
    </w:p>
    <w:p w:rsidR="000B6361" w:rsidRPr="00430101" w:rsidRDefault="000B6361" w:rsidP="000B6361">
      <w:pPr>
        <w:pStyle w:val="Paragrafi"/>
      </w:pPr>
      <w:r w:rsidRPr="00430101">
        <w:t xml:space="preserve">     mbi       60-80         </w:t>
      </w:r>
      <w:r>
        <w:tab/>
      </w:r>
      <w:r w:rsidRPr="00430101">
        <w:t xml:space="preserve"> tonë      </w:t>
      </w:r>
      <w:r w:rsidR="00DF366F">
        <w:tab/>
      </w:r>
      <w:r w:rsidR="00DF366F">
        <w:tab/>
      </w:r>
      <w:r w:rsidRPr="00430101">
        <w:t>650</w:t>
      </w:r>
    </w:p>
    <w:p w:rsidR="000B6361" w:rsidRPr="00430101" w:rsidRDefault="000B6361" w:rsidP="000B6361">
      <w:pPr>
        <w:pStyle w:val="Paragrafi"/>
      </w:pPr>
      <w:r w:rsidRPr="00430101">
        <w:t xml:space="preserve">     mbi       80-100        </w:t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700</w:t>
      </w:r>
    </w:p>
    <w:p w:rsidR="000B6361" w:rsidRPr="00430101" w:rsidRDefault="000B6361" w:rsidP="000B6361">
      <w:pPr>
        <w:pStyle w:val="Paragrafi"/>
      </w:pPr>
      <w:r w:rsidRPr="00430101">
        <w:t xml:space="preserve">     mbi       100-120        </w:t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800</w:t>
      </w:r>
    </w:p>
    <w:p w:rsidR="000B6361" w:rsidRPr="00430101" w:rsidRDefault="000B6361" w:rsidP="000B6361">
      <w:pPr>
        <w:pStyle w:val="Paragrafi"/>
      </w:pPr>
      <w:r w:rsidRPr="00430101">
        <w:t xml:space="preserve">     mbi       120       </w:t>
      </w:r>
      <w:r>
        <w:tab/>
      </w:r>
      <w:r>
        <w:tab/>
      </w:r>
      <w:r w:rsidRPr="00430101">
        <w:t xml:space="preserve">tonë      </w:t>
      </w:r>
      <w:r w:rsidR="00DF366F">
        <w:tab/>
      </w:r>
      <w:r w:rsidR="00DF366F">
        <w:tab/>
      </w:r>
      <w:r w:rsidRPr="00430101">
        <w:t>900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2. Taksat e qëndrimit të avionëve në aeroport</w:t>
      </w:r>
    </w:p>
    <w:p w:rsidR="000B6361" w:rsidRPr="00430101" w:rsidRDefault="000B6361" w:rsidP="000B6361">
      <w:pPr>
        <w:pStyle w:val="Paragrafi"/>
      </w:pPr>
      <w:r w:rsidRPr="00430101">
        <w:t xml:space="preserve">               (3 deri në 24 orë)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 xml:space="preserve">     deri në    1   </w:t>
      </w:r>
      <w:r w:rsidR="00DF366F">
        <w:tab/>
      </w:r>
      <w:r w:rsidRPr="00430101">
        <w:t>ton  8</w:t>
      </w:r>
    </w:p>
    <w:p w:rsidR="000B6361" w:rsidRPr="00430101" w:rsidRDefault="000B6361" w:rsidP="000B6361">
      <w:pPr>
        <w:pStyle w:val="Paragrafi"/>
      </w:pPr>
      <w:r w:rsidRPr="00430101">
        <w:t xml:space="preserve">     mbi  1    deri   </w:t>
      </w:r>
      <w:r w:rsidR="00DF366F">
        <w:tab/>
      </w:r>
      <w:r w:rsidRPr="00430101">
        <w:t xml:space="preserve">2  tonë           </w:t>
      </w:r>
      <w:r>
        <w:tab/>
      </w:r>
      <w:r w:rsidR="00DF366F">
        <w:tab/>
      </w:r>
      <w:r w:rsidR="00DF366F">
        <w:tab/>
      </w:r>
      <w:r w:rsidRPr="00430101">
        <w:t>12</w:t>
      </w:r>
    </w:p>
    <w:p w:rsidR="000B6361" w:rsidRPr="00430101" w:rsidRDefault="000B6361" w:rsidP="000B6361">
      <w:pPr>
        <w:pStyle w:val="Paragrafi"/>
      </w:pPr>
      <w:r w:rsidRPr="00430101">
        <w:t xml:space="preserve">     mbi  2     deri       6  tonë           </w:t>
      </w:r>
      <w:r>
        <w:tab/>
      </w:r>
      <w:r w:rsidR="00DF366F">
        <w:tab/>
      </w:r>
      <w:r w:rsidR="00DF366F">
        <w:tab/>
      </w:r>
      <w:r w:rsidRPr="00430101">
        <w:t>35</w:t>
      </w:r>
    </w:p>
    <w:p w:rsidR="000B6361" w:rsidRPr="00430101" w:rsidRDefault="000B6361" w:rsidP="000B6361">
      <w:pPr>
        <w:pStyle w:val="Paragrafi"/>
      </w:pPr>
      <w:r w:rsidRPr="00430101">
        <w:t xml:space="preserve">     mbi    6   deri      10  tonë      </w:t>
      </w:r>
      <w:r>
        <w:tab/>
      </w:r>
      <w:r w:rsidR="00DF366F">
        <w:tab/>
      </w:r>
      <w:r w:rsidR="00DF366F">
        <w:tab/>
      </w:r>
      <w:r w:rsidRPr="00430101">
        <w:t>40</w:t>
      </w:r>
    </w:p>
    <w:p w:rsidR="000B6361" w:rsidRPr="00430101" w:rsidRDefault="000B6361" w:rsidP="000B6361">
      <w:pPr>
        <w:pStyle w:val="Paragrafi"/>
      </w:pPr>
      <w:r w:rsidRPr="00430101">
        <w:t xml:space="preserve">     mbi   10   deri      20  tonë           </w:t>
      </w:r>
      <w:r w:rsidR="00DF366F">
        <w:tab/>
      </w:r>
      <w:r w:rsidR="00DF366F">
        <w:tab/>
      </w:r>
      <w:r w:rsidR="00DF366F">
        <w:tab/>
      </w:r>
      <w:r w:rsidRPr="00430101">
        <w:t>60</w:t>
      </w:r>
    </w:p>
    <w:p w:rsidR="000B6361" w:rsidRPr="00430101" w:rsidRDefault="000B6361" w:rsidP="000B6361">
      <w:pPr>
        <w:pStyle w:val="Paragrafi"/>
      </w:pPr>
      <w:r w:rsidRPr="00430101">
        <w:t xml:space="preserve">     mbi  20    deri      30  tonë           </w:t>
      </w:r>
      <w:r w:rsidR="00DF366F">
        <w:tab/>
      </w:r>
      <w:r w:rsidR="00DF366F">
        <w:tab/>
      </w:r>
      <w:r w:rsidR="00DF366F">
        <w:tab/>
      </w:r>
      <w:r w:rsidRPr="00430101">
        <w:t>80</w:t>
      </w:r>
    </w:p>
    <w:p w:rsidR="000B6361" w:rsidRPr="00430101" w:rsidRDefault="000B6361" w:rsidP="000B6361">
      <w:pPr>
        <w:pStyle w:val="Paragrafi"/>
      </w:pPr>
      <w:r w:rsidRPr="00430101">
        <w:t xml:space="preserve">     mbi   30   deri      45  tonë           </w:t>
      </w:r>
      <w:r w:rsidR="00DF366F">
        <w:tab/>
      </w:r>
      <w:r w:rsidR="00DF366F">
        <w:tab/>
      </w:r>
      <w:r w:rsidR="00DF366F">
        <w:tab/>
      </w:r>
      <w:r w:rsidRPr="00430101">
        <w:t>100</w:t>
      </w:r>
    </w:p>
    <w:p w:rsidR="000B6361" w:rsidRPr="00430101" w:rsidRDefault="000B6361" w:rsidP="000B6361">
      <w:pPr>
        <w:pStyle w:val="Paragrafi"/>
      </w:pPr>
      <w:r w:rsidRPr="00430101">
        <w:t xml:space="preserve">     mbi   45   deri      60  tonë           </w:t>
      </w:r>
      <w:r w:rsidR="00DF366F">
        <w:tab/>
      </w:r>
      <w:r w:rsidR="00DF366F">
        <w:tab/>
      </w:r>
      <w:r w:rsidR="00DF366F">
        <w:tab/>
      </w:r>
      <w:r w:rsidRPr="00430101">
        <w:t>130</w:t>
      </w:r>
    </w:p>
    <w:p w:rsidR="000B6361" w:rsidRPr="00430101" w:rsidRDefault="000B6361" w:rsidP="000B6361">
      <w:pPr>
        <w:pStyle w:val="Paragrafi"/>
      </w:pPr>
      <w:r w:rsidRPr="00430101">
        <w:t xml:space="preserve">     mbi   60   deri      80  tonë           </w:t>
      </w:r>
      <w:r w:rsidR="00DF366F">
        <w:tab/>
      </w:r>
      <w:r w:rsidR="00DF366F">
        <w:tab/>
      </w:r>
      <w:r w:rsidR="00DF366F">
        <w:tab/>
      </w:r>
      <w:r w:rsidRPr="00430101">
        <w:t>140</w:t>
      </w:r>
    </w:p>
    <w:p w:rsidR="000B6361" w:rsidRPr="00430101" w:rsidRDefault="000B6361" w:rsidP="000B6361">
      <w:pPr>
        <w:pStyle w:val="Paragrafi"/>
      </w:pPr>
      <w:r w:rsidRPr="00430101">
        <w:t xml:space="preserve">     mbi  80    deri     100  tonë           </w:t>
      </w:r>
      <w:r w:rsidR="00DF366F">
        <w:tab/>
      </w:r>
      <w:r w:rsidR="00DF366F">
        <w:tab/>
      </w:r>
      <w:r w:rsidR="00DF366F">
        <w:tab/>
      </w:r>
      <w:r w:rsidRPr="00430101">
        <w:t>150</w:t>
      </w:r>
    </w:p>
    <w:p w:rsidR="000B6361" w:rsidRPr="00430101" w:rsidRDefault="000B6361" w:rsidP="000B6361">
      <w:pPr>
        <w:pStyle w:val="Paragrafi"/>
      </w:pPr>
      <w:r w:rsidRPr="00430101">
        <w:t xml:space="preserve">     mbi   100  deri     120  tonë           </w:t>
      </w:r>
      <w:r w:rsidR="00DF366F">
        <w:tab/>
      </w:r>
      <w:r w:rsidR="00DF366F">
        <w:tab/>
      </w:r>
      <w:r w:rsidR="00DF366F">
        <w:tab/>
      </w:r>
      <w:r w:rsidRPr="00430101">
        <w:t>170</w:t>
      </w:r>
    </w:p>
    <w:p w:rsidR="000B6361" w:rsidRPr="00430101" w:rsidRDefault="000B6361" w:rsidP="000B6361">
      <w:pPr>
        <w:pStyle w:val="Paragrafi"/>
      </w:pPr>
      <w:r w:rsidRPr="00430101">
        <w:t xml:space="preserve">     mbi  120   tonë     </w:t>
      </w:r>
      <w:r w:rsidR="00DF366F">
        <w:tab/>
      </w:r>
      <w:r w:rsidR="00DF366F">
        <w:tab/>
      </w:r>
      <w:r w:rsidR="00DF366F">
        <w:tab/>
      </w:r>
      <w:r w:rsidR="00DF366F">
        <w:tab/>
      </w:r>
      <w:r w:rsidR="00DF366F">
        <w:tab/>
      </w:r>
      <w:r w:rsidRPr="00430101">
        <w:t>200</w:t>
      </w:r>
    </w:p>
    <w:p w:rsidR="000B6361" w:rsidRPr="00430101" w:rsidRDefault="000B6361" w:rsidP="000B6361">
      <w:pPr>
        <w:pStyle w:val="Paragrafi"/>
      </w:pPr>
    </w:p>
    <w:p w:rsidR="000B6361" w:rsidRPr="00430101" w:rsidRDefault="000B6361" w:rsidP="000B6361">
      <w:pPr>
        <w:pStyle w:val="Paragrafi"/>
      </w:pPr>
      <w:r w:rsidRPr="00430101">
        <w:t>- Pesha bazë për pagesën e taksave të mësipërme do të konsiderohet pesha maksimale e ngritjes së avionit (MTOW).</w:t>
      </w:r>
    </w:p>
    <w:p w:rsidR="000B6361" w:rsidRPr="00430101" w:rsidRDefault="000B6361" w:rsidP="000B6361">
      <w:pPr>
        <w:pStyle w:val="Paragrafi"/>
      </w:pPr>
      <w:r w:rsidRPr="00430101">
        <w:t xml:space="preserve"> - Kur fluturimet kryhen ditët e diela, ditët e festave zyrtare e fetare, si dhe jashtë orarit të punës së aeroportit, me përjashtim të avionëve të linjave të rregullta, taksave të mësipërme u bëhet një shtesë 50 për qind.</w:t>
      </w:r>
    </w:p>
    <w:p w:rsidR="000B6361" w:rsidRPr="00430101" w:rsidRDefault="000B6361" w:rsidP="000B6361">
      <w:pPr>
        <w:pStyle w:val="Paragrafi"/>
      </w:pPr>
      <w:r w:rsidRPr="00430101">
        <w:t xml:space="preserve">- Në rast se avioni që është ngritur nga aeroporti detyrohet të riulet për shkaqe të kushteve atmosferike apo të defekteve, taksat për uljen e përsëritur do të jenë 50 për qind më të ulëta.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B6361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4B00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33BA0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F366F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C79397-4BE7-4654-969F-5099B7C3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