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FC3" w:rsidRPr="009B2E2B" w:rsidRDefault="00473FC3" w:rsidP="00473FC3">
      <w:pPr>
        <w:pStyle w:val="Akti"/>
      </w:pPr>
      <w:bookmarkStart w:id="0" w:name="_GoBack"/>
      <w:bookmarkEnd w:id="0"/>
      <w:r>
        <w:t>LIG</w:t>
      </w:r>
      <w:r w:rsidRPr="009B2E2B">
        <w:t>J</w:t>
      </w:r>
    </w:p>
    <w:p w:rsidR="00473FC3" w:rsidRPr="009B2E2B" w:rsidRDefault="00473FC3" w:rsidP="00473FC3">
      <w:pPr>
        <w:pStyle w:val="NumriData"/>
      </w:pPr>
      <w:r w:rsidRPr="009B2E2B">
        <w:t>Nr.8336, datë 23.4.1998</w:t>
      </w:r>
    </w:p>
    <w:p w:rsidR="00473FC3" w:rsidRPr="009B2E2B" w:rsidRDefault="00473FC3" w:rsidP="00473FC3">
      <w:pPr>
        <w:pStyle w:val="Paragrafi"/>
      </w:pPr>
    </w:p>
    <w:p w:rsidR="00473FC3" w:rsidRPr="009B2E2B" w:rsidRDefault="00473FC3" w:rsidP="00473FC3">
      <w:pPr>
        <w:pStyle w:val="Titulli"/>
      </w:pPr>
      <w:r w:rsidRPr="009B2E2B">
        <w:t>P</w:t>
      </w:r>
      <w:r w:rsidR="00A87C55">
        <w:t>Ë</w:t>
      </w:r>
      <w:r w:rsidRPr="009B2E2B">
        <w:t>R NJ</w:t>
      </w:r>
      <w:r w:rsidR="00A87C55">
        <w:t>Ë</w:t>
      </w:r>
      <w:r w:rsidRPr="009B2E2B">
        <w:t xml:space="preserve"> SHTES</w:t>
      </w:r>
      <w:r w:rsidR="00A87C55">
        <w:t>Ë</w:t>
      </w:r>
      <w:r w:rsidRPr="009B2E2B">
        <w:t xml:space="preserve"> N</w:t>
      </w:r>
      <w:r w:rsidR="00A87C55">
        <w:t>Ë</w:t>
      </w:r>
      <w:r w:rsidRPr="009B2E2B">
        <w:t xml:space="preserve"> LIGJIN NR.8182, DAT</w:t>
      </w:r>
      <w:r w:rsidR="00A87C55">
        <w:t>Ë</w:t>
      </w:r>
      <w:r w:rsidRPr="009B2E2B">
        <w:t xml:space="preserve"> 23.12.1996 "P</w:t>
      </w:r>
      <w:r w:rsidR="00A87C55">
        <w:t>Ë</w:t>
      </w:r>
      <w:r w:rsidRPr="009B2E2B">
        <w:t>R NJ</w:t>
      </w:r>
      <w:r w:rsidR="00A87C55">
        <w:t>Ë</w:t>
      </w:r>
      <w:r>
        <w:t xml:space="preserve"> </w:t>
      </w:r>
      <w:r w:rsidRPr="009B2E2B">
        <w:t>NDRYSHIM N</w:t>
      </w:r>
      <w:r w:rsidR="00A87C55">
        <w:t>Ë</w:t>
      </w:r>
      <w:r w:rsidRPr="009B2E2B">
        <w:t xml:space="preserve"> LIGJIN NR.7609, DAT</w:t>
      </w:r>
      <w:r w:rsidR="00A87C55">
        <w:t>Ë</w:t>
      </w:r>
      <w:r w:rsidRPr="009B2E2B">
        <w:t xml:space="preserve"> 22.9.1992</w:t>
      </w:r>
      <w:r>
        <w:t xml:space="preserve"> </w:t>
      </w:r>
      <w:r w:rsidRPr="009B2E2B">
        <w:t>"P</w:t>
      </w:r>
      <w:r w:rsidR="00A87C55">
        <w:t>Ë</w:t>
      </w:r>
      <w:r w:rsidRPr="009B2E2B">
        <w:t>R TARIFAT DOGANORE"</w:t>
      </w:r>
    </w:p>
    <w:p w:rsidR="00473FC3" w:rsidRPr="009B2E2B" w:rsidRDefault="00473FC3" w:rsidP="00473FC3">
      <w:pPr>
        <w:pStyle w:val="Paragrafi"/>
      </w:pPr>
    </w:p>
    <w:p w:rsidR="00473FC3" w:rsidRPr="009B2E2B" w:rsidRDefault="00473FC3" w:rsidP="00473FC3">
      <w:pPr>
        <w:pStyle w:val="BazLigjPropozues"/>
      </w:pPr>
      <w:r w:rsidRPr="009B2E2B">
        <w:t>Në mbështetje të nenit 16 të ligjit nr.7491, datë 29.4.1991 "Për dispozltat kryesore kushtetuese", me propozimin e Këshillit të Ministrave,</w:t>
      </w:r>
    </w:p>
    <w:p w:rsidR="00473FC3" w:rsidRPr="009B2E2B" w:rsidRDefault="00473FC3" w:rsidP="00473FC3">
      <w:pPr>
        <w:pStyle w:val="Paragrafi"/>
      </w:pPr>
    </w:p>
    <w:p w:rsidR="00473FC3" w:rsidRPr="009B2E2B" w:rsidRDefault="00473FC3" w:rsidP="00473FC3">
      <w:pPr>
        <w:pStyle w:val="Institucioni"/>
      </w:pPr>
      <w:r w:rsidRPr="009B2E2B">
        <w:t>KUVENDI POPULLOR</w:t>
      </w:r>
    </w:p>
    <w:p w:rsidR="00473FC3" w:rsidRPr="009B2E2B" w:rsidRDefault="00473FC3" w:rsidP="00473FC3">
      <w:pPr>
        <w:pStyle w:val="Institucioni"/>
      </w:pPr>
      <w:r w:rsidRPr="009B2E2B">
        <w:t>I REPUBLIK</w:t>
      </w:r>
      <w:r w:rsidR="00C33F93">
        <w:t>Ë</w:t>
      </w:r>
      <w:r w:rsidRPr="009B2E2B">
        <w:t>S S</w:t>
      </w:r>
      <w:r w:rsidR="00C33F93">
        <w:t>Ë</w:t>
      </w:r>
      <w:r w:rsidRPr="009B2E2B">
        <w:t xml:space="preserve"> SHQIP</w:t>
      </w:r>
      <w:r w:rsidR="00C33F93">
        <w:t>Ë</w:t>
      </w:r>
      <w:r w:rsidRPr="009B2E2B">
        <w:t>RIS</w:t>
      </w:r>
      <w:r w:rsidR="00C33F93">
        <w:t>Ë</w:t>
      </w:r>
    </w:p>
    <w:p w:rsidR="00473FC3" w:rsidRPr="009B2E2B" w:rsidRDefault="00473FC3" w:rsidP="00473FC3">
      <w:pPr>
        <w:pStyle w:val="Institucioni"/>
      </w:pPr>
    </w:p>
    <w:p w:rsidR="00473FC3" w:rsidRPr="009B2E2B" w:rsidRDefault="00473FC3" w:rsidP="00473FC3">
      <w:pPr>
        <w:pStyle w:val="VENDOSI"/>
      </w:pPr>
      <w:r w:rsidRPr="009B2E2B">
        <w:t>VENDOSI:</w:t>
      </w:r>
    </w:p>
    <w:p w:rsidR="00473FC3" w:rsidRPr="009B2E2B" w:rsidRDefault="00473FC3" w:rsidP="00473FC3">
      <w:pPr>
        <w:pStyle w:val="Paragrafi"/>
      </w:pPr>
    </w:p>
    <w:p w:rsidR="00473FC3" w:rsidRPr="009B2E2B" w:rsidRDefault="00473FC3" w:rsidP="00473FC3">
      <w:pPr>
        <w:pStyle w:val="NeniNr"/>
      </w:pPr>
      <w:r>
        <w:t>Neni 1</w:t>
      </w:r>
    </w:p>
    <w:p w:rsidR="00473FC3" w:rsidRPr="009B2E2B" w:rsidRDefault="00473FC3" w:rsidP="00473FC3">
      <w:pPr>
        <w:pStyle w:val="Paragrafi"/>
      </w:pPr>
    </w:p>
    <w:p w:rsidR="00473FC3" w:rsidRPr="009B2E2B" w:rsidRDefault="00D75B03" w:rsidP="00473FC3">
      <w:pPr>
        <w:pStyle w:val="Paragrafi"/>
      </w:pPr>
      <w:r>
        <w:t>"Në ligjin nr.</w:t>
      </w:r>
      <w:r w:rsidR="00473FC3" w:rsidRPr="009B2E2B">
        <w:t>8182, datë 23.12.1996 "Për një ndryshim në ligjin nr.7609, datë 2</w:t>
      </w:r>
      <w:r>
        <w:t>2.9.1992 "Për tarifat doganore""</w:t>
      </w:r>
      <w:r w:rsidR="00473FC3" w:rsidRPr="009B2E2B">
        <w:t>(i ndryshuar), në nenin 1, pika 1, shtohet një paragraf me këtë përmbajtje:</w:t>
      </w:r>
    </w:p>
    <w:p w:rsidR="00473FC3" w:rsidRPr="009B2E2B" w:rsidRDefault="00D75B03" w:rsidP="00473FC3">
      <w:pPr>
        <w:pStyle w:val="Paragrafi"/>
      </w:pPr>
      <w:r>
        <w:t>"</w:t>
      </w:r>
      <w:r w:rsidR="00473FC3" w:rsidRPr="009B2E2B">
        <w:t>Për industrinë farmaceutike, taksat doganore të importit për lëndët e para të prodhimit farmaceutik, si dhe për ambalazhet farmaceutike të përdorura prej saj bëhen 5 për qind.  Rastet e identifikimit të përdorimit të mallrave të sipërpërmendura për industrind farmaceutike duhet të vërtetoh</w:t>
      </w:r>
      <w:r>
        <w:t>en nga Ministria e Shëndetësisë."</w:t>
      </w:r>
      <w:r w:rsidR="00473FC3" w:rsidRPr="009B2E2B">
        <w:t>.</w:t>
      </w:r>
    </w:p>
    <w:p w:rsidR="00473FC3" w:rsidRPr="009B2E2B" w:rsidRDefault="00473FC3" w:rsidP="00473FC3">
      <w:pPr>
        <w:pStyle w:val="Paragrafi"/>
      </w:pPr>
    </w:p>
    <w:p w:rsidR="00473FC3" w:rsidRPr="009B2E2B" w:rsidRDefault="00473FC3" w:rsidP="00473FC3">
      <w:pPr>
        <w:pStyle w:val="NeniNr"/>
      </w:pPr>
      <w:r w:rsidRPr="009B2E2B">
        <w:t>Neni 2</w:t>
      </w:r>
    </w:p>
    <w:p w:rsidR="00473FC3" w:rsidRPr="009B2E2B" w:rsidRDefault="00473FC3" w:rsidP="00473FC3">
      <w:pPr>
        <w:pStyle w:val="Paragrafi"/>
      </w:pPr>
    </w:p>
    <w:p w:rsidR="00473FC3" w:rsidRPr="009B2E2B" w:rsidRDefault="00473FC3" w:rsidP="00473FC3">
      <w:pPr>
        <w:pStyle w:val="Paragrafi"/>
      </w:pPr>
      <w:r w:rsidRPr="009B2E2B">
        <w:t>Ky ligi hyn në fuqi më datë 5 maj 1998.</w:t>
      </w:r>
    </w:p>
    <w:p w:rsidR="00473FC3" w:rsidRPr="009B2E2B" w:rsidRDefault="00473FC3" w:rsidP="00473FC3">
      <w:pPr>
        <w:pStyle w:val="Paragrafi"/>
      </w:pPr>
    </w:p>
    <w:p w:rsidR="00473FC3" w:rsidRPr="009B2E2B" w:rsidRDefault="00473FC3" w:rsidP="00473FC3">
      <w:pPr>
        <w:pStyle w:val="Shpallja"/>
      </w:pPr>
      <w:r w:rsidRPr="009B2E2B">
        <w:t>Shpallur me dekretin nr.2078, datë 8.5.1998</w:t>
      </w:r>
      <w:r>
        <w:t xml:space="preserve"> të presidentit të Republikës së</w:t>
      </w:r>
      <w:r w:rsidRPr="009B2E2B">
        <w:t xml:space="preserve"> Shqipërisë,</w:t>
      </w:r>
      <w:r>
        <w:t xml:space="preserve"> </w:t>
      </w:r>
      <w:r w:rsidRPr="009B2E2B">
        <w:t>Rexhep Meidani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3FC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87C55"/>
    <w:rsid w:val="00A923BE"/>
    <w:rsid w:val="00AA3124"/>
    <w:rsid w:val="00AA4D4B"/>
    <w:rsid w:val="00AF7A6F"/>
    <w:rsid w:val="00B673CE"/>
    <w:rsid w:val="00BB3954"/>
    <w:rsid w:val="00BB5AB5"/>
    <w:rsid w:val="00BC6B73"/>
    <w:rsid w:val="00C07CC2"/>
    <w:rsid w:val="00C22BA7"/>
    <w:rsid w:val="00C33F93"/>
    <w:rsid w:val="00C36B40"/>
    <w:rsid w:val="00C40649"/>
    <w:rsid w:val="00C7710C"/>
    <w:rsid w:val="00D1319A"/>
    <w:rsid w:val="00D75B03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3AD57C-5F7A-43D2-8C97-8F9DA44BB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2019-03-27T09:44:00Z</dcterms:created>
  <dcterms:modified xsi:type="dcterms:W3CDTF">2019-03-27T09:44:00Z</dcterms:modified>
</cp:coreProperties>
</file>