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97B" w:rsidRPr="009B2E2B" w:rsidRDefault="0069497B" w:rsidP="0069497B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69497B" w:rsidRPr="009B2E2B" w:rsidRDefault="0069497B" w:rsidP="0069497B">
      <w:pPr>
        <w:pStyle w:val="NumriData"/>
      </w:pPr>
      <w:r w:rsidRPr="009B2E2B">
        <w:t>Nr.8342, datë 6.5.1998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Titulli"/>
      </w:pPr>
      <w:r w:rsidRPr="009B2E2B">
        <w:t>P</w:t>
      </w:r>
      <w:r w:rsidR="0021002F">
        <w:t>Ë</w:t>
      </w:r>
      <w:r w:rsidRPr="009B2E2B">
        <w:t>R POLICIN</w:t>
      </w:r>
      <w:r w:rsidR="0021002F">
        <w:t>Ë</w:t>
      </w:r>
      <w:r w:rsidRPr="009B2E2B">
        <w:t xml:space="preserve"> KUFITARE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BazLigjPropozues"/>
      </w:pPr>
      <w:r w:rsidRPr="009B2E2B">
        <w:t>Në mbështetje të  nenit 16 të  ligjit nr.7491, datë 29.4.1991 "Për dispozitat kryesore kushtetuese", me propozimin e Këshillit të  Ministrave,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Institucioni"/>
      </w:pPr>
      <w:r w:rsidRPr="009B2E2B">
        <w:t>KUVENDI POPULLOR</w:t>
      </w:r>
    </w:p>
    <w:p w:rsidR="0069497B" w:rsidRPr="009B2E2B" w:rsidRDefault="0069497B" w:rsidP="0069497B">
      <w:pPr>
        <w:pStyle w:val="Institucioni"/>
      </w:pPr>
      <w:r w:rsidRPr="009B2E2B">
        <w:t>I REPUBLIK</w:t>
      </w:r>
      <w:r w:rsidR="0021002F">
        <w:t>Ë</w:t>
      </w:r>
      <w:r w:rsidRPr="009B2E2B">
        <w:t>S S</w:t>
      </w:r>
      <w:r w:rsidR="0021002F">
        <w:t>Ë</w:t>
      </w:r>
      <w:r w:rsidRPr="009B2E2B">
        <w:t xml:space="preserve"> SHQIP</w:t>
      </w:r>
      <w:r w:rsidR="0021002F">
        <w:t>Ë</w:t>
      </w:r>
      <w:r w:rsidRPr="009B2E2B">
        <w:t>RIS</w:t>
      </w:r>
      <w:r w:rsidR="0021002F">
        <w:t>Ë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VENDOSI"/>
      </w:pPr>
      <w:r w:rsidRPr="009B2E2B">
        <w:t>VENDOSI: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KreuNr"/>
      </w:pPr>
      <w:r w:rsidRPr="009B2E2B">
        <w:t>KREU I</w:t>
      </w:r>
    </w:p>
    <w:p w:rsidR="0069497B" w:rsidRPr="009B2E2B" w:rsidRDefault="0069497B" w:rsidP="0069497B">
      <w:pPr>
        <w:pStyle w:val="KreuTitull"/>
      </w:pPr>
      <w:r w:rsidRPr="009B2E2B">
        <w:t>DISPOZITA T</w:t>
      </w:r>
      <w:r w:rsidR="0021002F">
        <w:t>Ë</w:t>
      </w:r>
      <w:r w:rsidRPr="009B2E2B">
        <w:t xml:space="preserve"> P</w:t>
      </w:r>
      <w:r w:rsidR="0021002F">
        <w:t>Ë</w:t>
      </w:r>
      <w:r w:rsidRPr="009B2E2B">
        <w:t>RGJITHSHME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Policia kufitare është organ i specializuar i armatosur në përbërje të Drejtorisë së Përgjithshme të  Policisë së Ministrisë të  Rendit Publik.  Ajo ushtron veprimtari në gjithë gjatësinë e kufirit shtetëror, në vendkalimet kufitare, në vijën bregdetare, në ujërat territoriale, si dhe në thellësi të territorit të Republikës së Shqipërisë.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2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 xml:space="preserve">Policia kufitare ka për detyrë mbajtjen nën kontroll të  kufirit, duke garantuar respektimin e normave të gjithëpranuara të </w:t>
      </w:r>
      <w:r w:rsidR="004B3DEC">
        <w:t>së drejtës ndërkombëtare, të</w:t>
      </w:r>
      <w:r w:rsidRPr="009B2E2B">
        <w:t xml:space="preserve"> konventave, marrëveshjeve e protokolleve dy a shumëpalëshe për kufirin shtetëror, të nënshkruara</w:t>
      </w:r>
      <w:r w:rsidR="004B3DEC">
        <w:t xml:space="preserve"> nga shteti shqiptar, si dhe të</w:t>
      </w:r>
      <w:r w:rsidRPr="009B2E2B">
        <w:t xml:space="preserve"> ligjeve të migracionit e të policisë që rregullojnë </w:t>
      </w:r>
      <w:r w:rsidR="004B3DEC">
        <w:t>kalimin e personave, mjeteve të</w:t>
      </w:r>
      <w:r w:rsidRPr="009B2E2B">
        <w:t xml:space="preserve"> transportit tokësor, ujor e ajror nëpërmjet vendkalimeve kufitare.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3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Policia kufitare bashkëvepron me organet e tjera shtetërore për zbulimin dhe zbatimin e masave ndaj veprimeve të kundërligjshme nëpërmjet kufirit shtetëror të Republikës së Shqipërisë.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4</w:t>
      </w:r>
    </w:p>
    <w:p w:rsidR="0069497B" w:rsidRPr="009B2E2B" w:rsidRDefault="0069497B" w:rsidP="0069497B">
      <w:pPr>
        <w:pStyle w:val="Paragrafi"/>
      </w:pPr>
    </w:p>
    <w:p w:rsidR="0069497B" w:rsidRPr="009B2E2B" w:rsidRDefault="004B3DEC" w:rsidP="0069497B">
      <w:pPr>
        <w:pStyle w:val="Paragrafi"/>
      </w:pPr>
      <w:r>
        <w:t>Gjatë</w:t>
      </w:r>
      <w:r w:rsidR="0069497B" w:rsidRPr="009B2E2B">
        <w:t xml:space="preserve"> ushtrimit të detyrës policia kufitare zbaton me përpik</w:t>
      </w:r>
      <w:r>
        <w:t>m</w:t>
      </w:r>
      <w:r w:rsidR="0069497B" w:rsidRPr="009B2E2B">
        <w:t>ëri dispozitat kushtetuese, kërkesat e ligjit që respektojnë e mbrojnë të drejtat dhe liritë  e shtetasve, si dhe aktet e tjera të shtetit shqiptar.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KreuNr"/>
      </w:pPr>
      <w:r w:rsidRPr="009B2E2B">
        <w:t>KREU II</w:t>
      </w:r>
    </w:p>
    <w:p w:rsidR="0069497B" w:rsidRPr="009B2E2B" w:rsidRDefault="0069497B" w:rsidP="0069497B">
      <w:pPr>
        <w:pStyle w:val="KreuTitull"/>
      </w:pPr>
      <w:r w:rsidRPr="009B2E2B">
        <w:t>ORGANIZIMI I POLICIS</w:t>
      </w:r>
      <w:r w:rsidR="0021002F">
        <w:t>Ë</w:t>
      </w:r>
      <w:r w:rsidRPr="009B2E2B">
        <w:t xml:space="preserve"> KUFITARE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5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Forcat e policisë kufitare përbëhen nga efektiva oficerë, nënoficerë dhe policë me pagesë. Në përbërje të  strukturave të  policis</w:t>
      </w:r>
      <w:r w:rsidR="006C654B">
        <w:t>ë kufitare veprojnë shërbime të</w:t>
      </w:r>
      <w:r w:rsidRPr="009B2E2B">
        <w:t xml:space="preserve"> speciallzuara të kufirit. M</w:t>
      </w:r>
      <w:r w:rsidR="006C654B">
        <w:t>und të përdoren edhe ushtarë të shërbimit të</w:t>
      </w:r>
      <w:r w:rsidRPr="009B2E2B">
        <w:t xml:space="preserve"> detyrueshëm ushtarak për shërbime të tjera ndihmëse.</w:t>
      </w:r>
    </w:p>
    <w:p w:rsidR="0069497B" w:rsidRPr="009B2E2B" w:rsidRDefault="0069497B" w:rsidP="0069497B">
      <w:pPr>
        <w:pStyle w:val="Paragrafi"/>
      </w:pPr>
      <w:r w:rsidRPr="009B2E2B">
        <w:t>Organika e tyre</w:t>
      </w:r>
      <w:r w:rsidR="006C654B">
        <w:t xml:space="preserve"> përcaktohet me vendim të Këshillit të</w:t>
      </w:r>
      <w:r w:rsidRPr="009B2E2B">
        <w:t xml:space="preserve"> Ministrave.</w:t>
      </w:r>
    </w:p>
    <w:p w:rsidR="0069497B" w:rsidRPr="009B2E2B" w:rsidRDefault="0069497B" w:rsidP="0069497B">
      <w:pPr>
        <w:pStyle w:val="Paragrafi"/>
      </w:pPr>
      <w:r w:rsidRPr="009B2E2B">
        <w:t>Detyrat funksionale, kompetencat dhe aktet normative që rregullojnë veprimtarinë e po</w:t>
      </w:r>
      <w:r w:rsidR="006C654B">
        <w:t>licisë kufitare, miratohen nga M</w:t>
      </w:r>
      <w:r w:rsidRPr="009B2E2B">
        <w:t>inistri i Rendit Publik në mbështetje të  këtij ligji.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lastRenderedPageBreak/>
        <w:t>Neni 6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Uni</w:t>
      </w:r>
      <w:r w:rsidR="006C654B">
        <w:t>forma e policisë kufitare është e njëjtë me atë të</w:t>
      </w:r>
      <w:r w:rsidRPr="009B2E2B">
        <w:t xml:space="preserve"> policisë së rendit publik dhe ka shenjën e vecantë  të  saj.</w:t>
      </w:r>
    </w:p>
    <w:p w:rsidR="0069497B" w:rsidRPr="009B2E2B" w:rsidRDefault="0069497B" w:rsidP="0069497B">
      <w:pPr>
        <w:pStyle w:val="NeniNr"/>
      </w:pPr>
    </w:p>
    <w:p w:rsidR="0069497B" w:rsidRPr="009B2E2B" w:rsidRDefault="0069497B" w:rsidP="0069497B">
      <w:pPr>
        <w:pStyle w:val="NeniNr"/>
      </w:pPr>
      <w:r w:rsidRPr="009B2E2B">
        <w:t>Neni 7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Policia kufitare bashkëvepron me organet e tjera të pol</w:t>
      </w:r>
      <w:r w:rsidR="006C654B">
        <w:t xml:space="preserve">icisë për përmbushjen e detyrave </w:t>
      </w:r>
      <w:r w:rsidRPr="009B2E2B">
        <w:t>të  saj dhe pajiset me mjete speciale e teknike.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KreuNr"/>
      </w:pPr>
      <w:r w:rsidRPr="009B2E2B">
        <w:t>KREU  III</w:t>
      </w:r>
    </w:p>
    <w:p w:rsidR="0069497B" w:rsidRPr="009B2E2B" w:rsidRDefault="0069497B" w:rsidP="0069497B">
      <w:pPr>
        <w:pStyle w:val="KreuTitull"/>
      </w:pPr>
      <w:r w:rsidRPr="009B2E2B">
        <w:t>DETYRAT E POLICIS</w:t>
      </w:r>
      <w:r w:rsidR="0021002F">
        <w:t>Ë</w:t>
      </w:r>
      <w:r w:rsidRPr="009B2E2B">
        <w:t xml:space="preserve"> KUFITARE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8</w:t>
      </w:r>
    </w:p>
    <w:p w:rsidR="0069497B" w:rsidRPr="009B2E2B" w:rsidRDefault="0069497B" w:rsidP="0069497B">
      <w:pPr>
        <w:pStyle w:val="NeniNr"/>
      </w:pPr>
    </w:p>
    <w:p w:rsidR="0069497B" w:rsidRPr="009B2E2B" w:rsidRDefault="0069497B" w:rsidP="0069497B">
      <w:pPr>
        <w:pStyle w:val="Paragrafi"/>
      </w:pPr>
      <w:r w:rsidRPr="009B2E2B">
        <w:t>Policia kufitare kryen këto detyra:</w:t>
      </w:r>
    </w:p>
    <w:p w:rsidR="0069497B" w:rsidRPr="009B2E2B" w:rsidRDefault="0069497B" w:rsidP="0069497B">
      <w:pPr>
        <w:pStyle w:val="Paragrafi"/>
      </w:pPr>
      <w:r w:rsidRPr="009B2E2B">
        <w:t>- Siguron ko</w:t>
      </w:r>
      <w:r w:rsidR="006C654B">
        <w:t>ntrollin e kufirit shtetëror të</w:t>
      </w:r>
      <w:r w:rsidRPr="009B2E2B">
        <w:t xml:space="preserve"> Republikës së Shqipërisë;</w:t>
      </w:r>
    </w:p>
    <w:p w:rsidR="0069497B" w:rsidRPr="009B2E2B" w:rsidRDefault="0069497B" w:rsidP="0069497B">
      <w:pPr>
        <w:pStyle w:val="Paragrafi"/>
      </w:pPr>
      <w:r w:rsidRPr="009B2E2B">
        <w:t>- Zbaton masa</w:t>
      </w:r>
      <w:r w:rsidR="006C654B">
        <w:t xml:space="preserve"> për parandalimin e kalimeve të</w:t>
      </w:r>
      <w:r w:rsidRPr="009B2E2B">
        <w:t xml:space="preserve"> paligjshme të  kufir</w:t>
      </w:r>
      <w:r w:rsidR="006C654B">
        <w:t>it, të</w:t>
      </w:r>
      <w:r w:rsidRPr="009B2E2B">
        <w:t xml:space="preserve"> trafi</w:t>
      </w:r>
      <w:r w:rsidR="006C654B">
        <w:t>kut klandestin, të  trafikut të armëve, të drogës, të</w:t>
      </w:r>
      <w:r w:rsidRPr="009B2E2B">
        <w:t xml:space="preserve"> substanca</w:t>
      </w:r>
      <w:r w:rsidR="006C654B">
        <w:t>ve psikotrope e radioaktive, të</w:t>
      </w:r>
      <w:r w:rsidRPr="009B2E2B">
        <w:t xml:space="preserve"> veprave të artit e muzeore dhe të  vlerave valutore.</w:t>
      </w:r>
    </w:p>
    <w:p w:rsidR="0069497B" w:rsidRPr="009B2E2B" w:rsidRDefault="006C654B" w:rsidP="0069497B">
      <w:pPr>
        <w:pStyle w:val="Paragrafi"/>
      </w:pPr>
      <w:r>
        <w:t>- Kryen të</w:t>
      </w:r>
      <w:r w:rsidR="0069497B" w:rsidRPr="009B2E2B">
        <w:t xml:space="preserve"> gjitha veprimet e nevojshme për zbulimin, kapjen, arrestimin në flagrancë dhe bllokimin e mjeteve të  transportit e të  personave fizikë që  hyjnë dhe dalin nga kufiri në mënyrë </w:t>
      </w:r>
      <w:r>
        <w:t>të  paligjshme, me qëllim që të</w:t>
      </w:r>
      <w:r w:rsidR="0069497B" w:rsidRPr="009B2E2B">
        <w:t xml:space="preserve"> zbatohen ligjet për rendin publik në Republikën e Shqipërisë.</w:t>
      </w:r>
    </w:p>
    <w:p w:rsidR="0069497B" w:rsidRPr="009B2E2B" w:rsidRDefault="0069497B" w:rsidP="0069497B">
      <w:pPr>
        <w:pStyle w:val="Paragrafi"/>
      </w:pPr>
      <w:r w:rsidRPr="009B2E2B">
        <w:t>- Kontrollon dokumentacionin identifikues të shtetasve dhe auto</w:t>
      </w:r>
      <w:r w:rsidR="006C654B">
        <w:t>mjeteve e të</w:t>
      </w:r>
      <w:r w:rsidRPr="009B2E2B">
        <w:t xml:space="preserve"> tyre, të cilët kalojnë nëpërmjet vendkalimeve kufitare.</w:t>
      </w:r>
    </w:p>
    <w:p w:rsidR="0069497B" w:rsidRPr="009B2E2B" w:rsidRDefault="0069497B" w:rsidP="0069497B">
      <w:pPr>
        <w:pStyle w:val="Paragrafi"/>
      </w:pPr>
      <w:r w:rsidRPr="009B2E2B">
        <w:t>- Merr masa për ndalimin e per</w:t>
      </w:r>
      <w:r w:rsidR="006C654B">
        <w:t>sonave që kryejnë veprimtari të</w:t>
      </w:r>
      <w:r w:rsidRPr="009B2E2B">
        <w:t xml:space="preserve"> paligjshme nëpërmjet kufirit,në</w:t>
      </w:r>
      <w:r w:rsidR="006C654B">
        <w:t xml:space="preserve"> </w:t>
      </w:r>
      <w:r w:rsidRPr="009B2E2B">
        <w:t>për</w:t>
      </w:r>
      <w:r w:rsidR="006C654B">
        <w:t>puthje me dispozitat e Kodit të</w:t>
      </w:r>
      <w:r w:rsidRPr="009B2E2B">
        <w:t xml:space="preserve"> Procedurës Penale.</w:t>
      </w:r>
    </w:p>
    <w:p w:rsidR="0069497B" w:rsidRPr="009B2E2B" w:rsidRDefault="0069497B" w:rsidP="0069497B">
      <w:pPr>
        <w:pStyle w:val="Paragrafi"/>
      </w:pPr>
      <w:r w:rsidRPr="009B2E2B">
        <w:t>Në rastet kur policia kufitare ka dyshime apo vihet në dijeni për shkelje të  normave të Kodit Doganor, njofton men</w:t>
      </w:r>
      <w:r w:rsidR="006C654B">
        <w:t>jëherë zyrën doganore kompente.</w:t>
      </w:r>
      <w:r w:rsidRPr="009B2E2B">
        <w:t xml:space="preserve"> Kjo e fundit merr masa për kryerjen e të  gjitha ve</w:t>
      </w:r>
      <w:r w:rsidR="006C654B">
        <w:t>rifikimeve ose formaliteteve të</w:t>
      </w:r>
      <w:r w:rsidRPr="009B2E2B">
        <w:t xml:space="preserve"> rastit, duke përfshi</w:t>
      </w:r>
      <w:r w:rsidR="006C654B">
        <w:t>rë edhe njoftimin e organeve të</w:t>
      </w:r>
      <w:r w:rsidRPr="009B2E2B">
        <w:t xml:space="preserve"> policisë gjyqësore, sipas ligjeve në fuqi.</w:t>
      </w:r>
    </w:p>
    <w:p w:rsidR="0069497B" w:rsidRPr="009B2E2B" w:rsidRDefault="006C654B" w:rsidP="0069497B">
      <w:pPr>
        <w:pStyle w:val="Paragrafi"/>
      </w:pPr>
      <w:r>
        <w:t>- zbaton detyrimet të</w:t>
      </w:r>
      <w:r w:rsidR="0069497B" w:rsidRPr="009B2E2B">
        <w:t xml:space="preserve"> rrjedhin nga konventat ndërkombëtare, marrëveshjet dy a shumëpalëshe për problemet kufitare dhe migracionin, të nënshkruara nga shteti shqiptar.</w:t>
      </w:r>
    </w:p>
    <w:p w:rsidR="0069497B" w:rsidRPr="009B2E2B" w:rsidRDefault="0069497B" w:rsidP="0069497B">
      <w:pPr>
        <w:pStyle w:val="Paragrafi"/>
      </w:pPr>
      <w:r w:rsidRPr="009B2E2B">
        <w:t>- Në venddislokimet e saj kryen edhe detyra të  ruajt</w:t>
      </w:r>
      <w:r w:rsidR="006C654B">
        <w:t>jes së rendit e të</w:t>
      </w:r>
      <w:r w:rsidRPr="009B2E2B">
        <w:t xml:space="preserve"> qetësisë publike.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KreuNr"/>
      </w:pPr>
      <w:r w:rsidRPr="009B2E2B">
        <w:t>KREU IV</w:t>
      </w:r>
    </w:p>
    <w:p w:rsidR="0069497B" w:rsidRPr="009B2E2B" w:rsidRDefault="0021002F" w:rsidP="0069497B">
      <w:pPr>
        <w:pStyle w:val="KreuTitull"/>
      </w:pPr>
      <w:r>
        <w:t>TË D</w:t>
      </w:r>
      <w:r w:rsidR="0069497B" w:rsidRPr="009B2E2B">
        <w:t>REJTAT E POLICISë KUFITARE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9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Në sektorin e dislokimit e të shërbimit policia kufitare ka këto të drejta:</w:t>
      </w:r>
    </w:p>
    <w:p w:rsidR="0069497B" w:rsidRPr="009B2E2B" w:rsidRDefault="009E2127" w:rsidP="0069497B">
      <w:pPr>
        <w:pStyle w:val="Paragrafi"/>
      </w:pPr>
      <w:r>
        <w:t>- Të gjitha të</w:t>
      </w:r>
      <w:r w:rsidR="0069497B" w:rsidRPr="009B2E2B">
        <w:t xml:space="preserve"> drejtat e policisë së rendit dhe të  policisë së objekteve.</w:t>
      </w:r>
    </w:p>
    <w:p w:rsidR="0069497B" w:rsidRPr="009B2E2B" w:rsidRDefault="0069497B" w:rsidP="0069497B">
      <w:pPr>
        <w:pStyle w:val="Paragrafi"/>
      </w:pPr>
      <w:r w:rsidRPr="009B2E2B">
        <w:t>- Konstaton vlefshmërinë e dokumenteve</w:t>
      </w:r>
      <w:r w:rsidR="009E2127">
        <w:t xml:space="preserve"> për kalimin e kufirit të</w:t>
      </w:r>
      <w:r w:rsidRPr="009B2E2B">
        <w:t xml:space="preserve"> Republik</w:t>
      </w:r>
      <w:r w:rsidR="009E2127">
        <w:t>ës së Shqipërisë nga shtetas të</w:t>
      </w:r>
      <w:r w:rsidRPr="009B2E2B">
        <w:t xml:space="preserve"> huaj dhe shqiptarë; jep viza në kufi, konfirmime për viza në kufi miraton leje qëndrimi për të  huajt në Republikën e Shqipërisë, brenda kompetencave të  njohura në aktet ligjore e nënligjore.</w:t>
      </w:r>
    </w:p>
    <w:p w:rsidR="0069497B" w:rsidRPr="009B2E2B" w:rsidRDefault="0069497B" w:rsidP="0069497B">
      <w:pPr>
        <w:pStyle w:val="Paragrafi"/>
      </w:pPr>
      <w:r w:rsidRPr="009B2E2B">
        <w:t xml:space="preserve">- Kontrollon personat dhe </w:t>
      </w:r>
      <w:r w:rsidR="009E2127">
        <w:t>dokumentacionin identifikues të</w:t>
      </w:r>
      <w:r w:rsidRPr="009B2E2B">
        <w:t xml:space="preserve"> mjeteve të transportit tokësor, ujor e ajror në vendkalimet kufitare dhe, kur është rasti, bën arrestimin në flagrancë dhe ndalimin e personave të  kërkuar.</w:t>
      </w:r>
    </w:p>
    <w:p w:rsidR="0069497B" w:rsidRPr="009B2E2B" w:rsidRDefault="0069497B" w:rsidP="0069497B">
      <w:pPr>
        <w:pStyle w:val="Paragrafi"/>
      </w:pPr>
      <w:r w:rsidRPr="009B2E2B">
        <w:t>- Organizon takime me organet homol</w:t>
      </w:r>
      <w:r w:rsidR="009E2127">
        <w:t>oge të shteteve fqinje dhe të vendeve të</w:t>
      </w:r>
      <w:r w:rsidRPr="009B2E2B">
        <w:t xml:space="preserve"> tjera për zbatimin e marrëveshjeve të përbashkëta dhe shkëmbimi</w:t>
      </w:r>
      <w:r w:rsidR="009E2127">
        <w:t>n e informacionit në interes të</w:t>
      </w:r>
      <w:r w:rsidRPr="009B2E2B">
        <w:t xml:space="preserve"> zbatimit të  tyre.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10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Oficerët e policisë kufitare gëzojnë atributet e policisë gjyqësore.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KreuNr"/>
      </w:pPr>
      <w:r w:rsidRPr="009B2E2B">
        <w:t>KREU V</w:t>
      </w:r>
    </w:p>
    <w:p w:rsidR="0069497B" w:rsidRPr="009B2E2B" w:rsidRDefault="0069497B" w:rsidP="0069497B">
      <w:pPr>
        <w:pStyle w:val="KreuTitull"/>
      </w:pPr>
      <w:r w:rsidRPr="009B2E2B">
        <w:t>DISPOZITA T</w:t>
      </w:r>
      <w:r w:rsidR="0021002F">
        <w:t>Ë</w:t>
      </w:r>
      <w:r w:rsidRPr="009B2E2B">
        <w:t xml:space="preserve"> FUNDIT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11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Oficerët, nënoficerët dhe policët pranohen në polic</w:t>
      </w:r>
      <w:r w:rsidR="009E2127">
        <w:t>inë kufitare sipas kritereve të</w:t>
      </w:r>
      <w:r w:rsidRPr="009B2E2B">
        <w:t xml:space="preserve"> ligji</w:t>
      </w:r>
      <w:r w:rsidR="009E2127">
        <w:t>t nr.7504, datë 30.7.1991 "Për Policinë e R</w:t>
      </w:r>
      <w:r w:rsidRPr="009B2E2B">
        <w:t>endit".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12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Policia kufitare gëzon trajtim si policia e rendit dhe trajtim suplementar për vështirësi shërbimi e largësie, si dhe ushqim pa pagesë.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13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Nga</w:t>
      </w:r>
      <w:r w:rsidR="00A16B29">
        <w:t>rkohet Këshilli i Ministrave të</w:t>
      </w:r>
      <w:r w:rsidRPr="009B2E2B">
        <w:t xml:space="preserve"> nxjerrë aktet nën</w:t>
      </w:r>
      <w:r w:rsidR="00A16B29">
        <w:t>ligjore në bazë e për zbatim të</w:t>
      </w:r>
      <w:r w:rsidRPr="009B2E2B">
        <w:t xml:space="preserve"> këtij ligji.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14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Ministri i Rendit Publik nxjerr akte që rregullojnë veprimtarinë e policisë kufitare, si dhe akte të përbashkëta</w:t>
      </w:r>
      <w:r w:rsidR="00A16B29">
        <w:t xml:space="preserve"> me titullarët e dikastereve të</w:t>
      </w:r>
      <w:r w:rsidRPr="009B2E2B">
        <w:t xml:space="preserve"> tjera.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15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Çdo akt që bie në kundërshtim me këtë ligj, shfuqizohet.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NeniNr"/>
      </w:pPr>
      <w:r w:rsidRPr="009B2E2B">
        <w:t>Neni 16</w:t>
      </w:r>
    </w:p>
    <w:p w:rsidR="0069497B" w:rsidRPr="009B2E2B" w:rsidRDefault="0069497B" w:rsidP="0069497B">
      <w:pPr>
        <w:pStyle w:val="Paragrafi"/>
      </w:pPr>
    </w:p>
    <w:p w:rsidR="0069497B" w:rsidRPr="009B2E2B" w:rsidRDefault="0069497B" w:rsidP="0069497B">
      <w:pPr>
        <w:pStyle w:val="Paragrafi"/>
      </w:pPr>
      <w:r w:rsidRPr="009B2E2B">
        <w:t>Ky ligj hyn në fuqi 15 ditë  pas botimit në Fletoren Zyrtare.</w:t>
      </w:r>
    </w:p>
    <w:p w:rsidR="0069497B" w:rsidRPr="009B2E2B" w:rsidRDefault="0069497B" w:rsidP="0069497B">
      <w:pPr>
        <w:pStyle w:val="Paragrafi"/>
      </w:pPr>
    </w:p>
    <w:p w:rsidR="0069497B" w:rsidRPr="009B2E2B" w:rsidRDefault="00A16B29" w:rsidP="0069497B">
      <w:pPr>
        <w:pStyle w:val="Shpallja"/>
      </w:pPr>
      <w:r>
        <w:t>Shpallur me dekretin nr.</w:t>
      </w:r>
      <w:r w:rsidR="0069497B" w:rsidRPr="009B2E2B">
        <w:t xml:space="preserve">2098, datë 18.5.1998 të Presidentit të Republikës së Shqipërisë, Rexhep Meidani </w:t>
      </w:r>
    </w:p>
    <w:p w:rsidR="0069497B" w:rsidRPr="009B2E2B" w:rsidRDefault="0069497B" w:rsidP="0069497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7D2B"/>
    <w:rsid w:val="00134ADF"/>
    <w:rsid w:val="00187855"/>
    <w:rsid w:val="001A58B2"/>
    <w:rsid w:val="001C7978"/>
    <w:rsid w:val="001D7C94"/>
    <w:rsid w:val="001E3F0B"/>
    <w:rsid w:val="0021002F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3DE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497B"/>
    <w:rsid w:val="00697FDD"/>
    <w:rsid w:val="006A37D8"/>
    <w:rsid w:val="006C654B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E2127"/>
    <w:rsid w:val="009F72BC"/>
    <w:rsid w:val="00A0784B"/>
    <w:rsid w:val="00A16B29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75DAEE-4098-4536-B7C9-27A3F67D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