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CE7" w:rsidRPr="009B2E2B" w:rsidRDefault="00042CE7" w:rsidP="00042CE7">
      <w:pPr>
        <w:pStyle w:val="Paragrafi"/>
      </w:pPr>
      <w:bookmarkStart w:id="0" w:name="_GoBack"/>
      <w:bookmarkEnd w:id="0"/>
    </w:p>
    <w:p w:rsidR="00042CE7" w:rsidRPr="009B2E2B" w:rsidRDefault="00042CE7" w:rsidP="00042CE7">
      <w:pPr>
        <w:pStyle w:val="Akti"/>
      </w:pPr>
      <w:r>
        <w:t>LIG</w:t>
      </w:r>
      <w:r w:rsidRPr="009B2E2B">
        <w:t>J</w:t>
      </w:r>
    </w:p>
    <w:p w:rsidR="00042CE7" w:rsidRPr="009B2E2B" w:rsidRDefault="00042CE7" w:rsidP="00042CE7">
      <w:pPr>
        <w:pStyle w:val="NumriData"/>
      </w:pPr>
      <w:r w:rsidRPr="009B2E2B">
        <w:t>Nr.8369, dat</w:t>
      </w:r>
      <w:r w:rsidR="00457ABC">
        <w:t>ë</w:t>
      </w:r>
      <w:r w:rsidRPr="009B2E2B">
        <w:t xml:space="preserve"> 9.7.1998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Titulli"/>
      </w:pPr>
      <w:r w:rsidRPr="009B2E2B">
        <w:t>P</w:t>
      </w:r>
      <w:r w:rsidR="00457ABC">
        <w:t>Ë</w:t>
      </w:r>
      <w:r w:rsidRPr="009B2E2B">
        <w:t>R TRAJTIMIN E FATURAVE T</w:t>
      </w:r>
      <w:r w:rsidR="00457ABC">
        <w:t>Ë</w:t>
      </w:r>
      <w:r w:rsidRPr="009B2E2B">
        <w:t xml:space="preserve"> KONSUMIT T</w:t>
      </w:r>
      <w:r w:rsidR="00457ABC">
        <w:t>Ë</w:t>
      </w:r>
      <w:r w:rsidRPr="009B2E2B">
        <w:t xml:space="preserve"> ENERGJIS</w:t>
      </w:r>
      <w:r w:rsidR="00457ABC">
        <w:t>Ë</w:t>
      </w:r>
      <w:r w:rsidRPr="009B2E2B">
        <w:t xml:space="preserve"> ELEKTRIKE</w:t>
      </w:r>
      <w:r>
        <w:t xml:space="preserve"> </w:t>
      </w:r>
      <w:r w:rsidRPr="009B2E2B">
        <w:t>N</w:t>
      </w:r>
      <w:r w:rsidR="00457ABC">
        <w:t>Ë</w:t>
      </w:r>
      <w:r w:rsidRPr="009B2E2B">
        <w:t xml:space="preserve"> NGARKIM T</w:t>
      </w:r>
      <w:r w:rsidR="00457ABC">
        <w:t>Ë</w:t>
      </w:r>
      <w:r w:rsidRPr="009B2E2B">
        <w:t xml:space="preserve">  SUBJEKTEVE SHTET</w:t>
      </w:r>
      <w:r w:rsidR="00457ABC">
        <w:t>Ë</w:t>
      </w:r>
      <w:r w:rsidRPr="009B2E2B">
        <w:t>RORE (BUXHETORE DHE</w:t>
      </w:r>
      <w:r>
        <w:t xml:space="preserve"> </w:t>
      </w:r>
      <w:r w:rsidRPr="009B2E2B">
        <w:t>JOBUXHETORE) DHE T</w:t>
      </w:r>
      <w:r w:rsidR="00457ABC">
        <w:t>Ë</w:t>
      </w:r>
      <w:r w:rsidRPr="009B2E2B">
        <w:t xml:space="preserve"> SUBJEKTEVE PRIVATE SI TITUJ EKZEKUTIV</w:t>
      </w:r>
      <w:r w:rsidR="00457ABC">
        <w:t>Ë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BazLigjPropozues"/>
      </w:pPr>
      <w:r w:rsidRPr="009B2E2B">
        <w:t>N</w:t>
      </w:r>
      <w:r w:rsidR="00457ABC">
        <w:t>ë</w:t>
      </w:r>
      <w:r w:rsidRPr="009B2E2B">
        <w:t xml:space="preserve"> mb</w:t>
      </w:r>
      <w:r w:rsidR="00457ABC">
        <w:t>ë</w:t>
      </w:r>
      <w:r w:rsidRPr="009B2E2B">
        <w:t>shtetje t</w:t>
      </w:r>
      <w:r w:rsidR="00457ABC">
        <w:t>ë</w:t>
      </w:r>
      <w:r w:rsidR="00524253">
        <w:t xml:space="preserve"> neneve 13 dhe 16 t</w:t>
      </w:r>
      <w:r w:rsidR="00457ABC">
        <w:t>ë</w:t>
      </w:r>
      <w:r w:rsidR="00524253">
        <w:t xml:space="preserve"> ligjit nr.</w:t>
      </w:r>
      <w:r w:rsidRPr="009B2E2B">
        <w:t xml:space="preserve">7491, </w:t>
      </w:r>
      <w:r w:rsidR="00524253">
        <w:t>dat</w:t>
      </w:r>
      <w:r w:rsidR="00457ABC">
        <w:t>ë</w:t>
      </w:r>
      <w:r w:rsidR="00524253">
        <w:t xml:space="preserve"> 29.4.</w:t>
      </w:r>
      <w:r w:rsidRPr="009B2E2B">
        <w:t>1991 "P</w:t>
      </w:r>
      <w:r w:rsidR="00457ABC">
        <w:t>ë</w:t>
      </w:r>
      <w:r w:rsidRPr="009B2E2B">
        <w:t xml:space="preserve">r dispozitat kryesore </w:t>
      </w:r>
      <w:r w:rsidR="00524253">
        <w:t>kushtetuese", me propozimin e  K</w:t>
      </w:r>
      <w:r w:rsidR="00457ABC">
        <w:t>ë</w:t>
      </w:r>
      <w:r w:rsidRPr="009B2E2B">
        <w:t>shillit t</w:t>
      </w:r>
      <w:r w:rsidR="00457ABC">
        <w:t>ë</w:t>
      </w:r>
      <w:r w:rsidRPr="009B2E2B">
        <w:t xml:space="preserve"> Ministrave,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Institucioni"/>
      </w:pPr>
      <w:r w:rsidRPr="009B2E2B">
        <w:t>KUVENDI POPULLOR</w:t>
      </w:r>
    </w:p>
    <w:p w:rsidR="00042CE7" w:rsidRPr="009B2E2B" w:rsidRDefault="00042CE7" w:rsidP="00042CE7">
      <w:pPr>
        <w:pStyle w:val="Institucioni"/>
      </w:pPr>
      <w:r w:rsidRPr="009B2E2B">
        <w:t>I REPUBLIK</w:t>
      </w:r>
      <w:r w:rsidR="00457ABC">
        <w:t>Ë</w:t>
      </w:r>
      <w:r w:rsidRPr="009B2E2B">
        <w:t>S S</w:t>
      </w:r>
      <w:r w:rsidR="00457ABC">
        <w:t>Ë</w:t>
      </w:r>
      <w:r w:rsidRPr="009B2E2B">
        <w:t xml:space="preserve"> SHQIP</w:t>
      </w:r>
      <w:r w:rsidR="00457ABC">
        <w:t>Ë</w:t>
      </w:r>
      <w:r w:rsidRPr="009B2E2B">
        <w:t>RIS</w:t>
      </w:r>
      <w:r w:rsidR="00457ABC">
        <w:t>Ë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VENDOSI"/>
      </w:pPr>
      <w:r w:rsidRPr="009B2E2B">
        <w:t>VENDOSI: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NeniNr"/>
      </w:pPr>
      <w:r w:rsidRPr="009B2E2B">
        <w:t>Neni 1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Paragrafi"/>
      </w:pPr>
      <w:r w:rsidRPr="009B2E2B">
        <w:t>Fatura tatimore e konsumit t</w:t>
      </w:r>
      <w:r w:rsidR="00457ABC">
        <w:t>ë</w:t>
      </w:r>
      <w:r w:rsidRPr="009B2E2B">
        <w:t xml:space="preserve"> energjis</w:t>
      </w:r>
      <w:r w:rsidR="00457ABC">
        <w:t>ë</w:t>
      </w:r>
      <w:r w:rsidRPr="009B2E2B">
        <w:t xml:space="preserve"> elektrike, e l</w:t>
      </w:r>
      <w:r w:rsidR="00457ABC">
        <w:t>ë</w:t>
      </w:r>
      <w:r w:rsidRPr="009B2E2B">
        <w:t>shuar nga Korporata</w:t>
      </w:r>
      <w:r w:rsidR="00DC1E1E">
        <w:t xml:space="preserve"> </w:t>
      </w:r>
      <w:r w:rsidRPr="009B2E2B">
        <w:t>Elektroenergjetike Shqiptare (KESH) n</w:t>
      </w:r>
      <w:r w:rsidR="00457ABC">
        <w:t>ë</w:t>
      </w:r>
      <w:r w:rsidRPr="009B2E2B">
        <w:t xml:space="preserve"> ngarkim t</w:t>
      </w:r>
      <w:r w:rsidR="00457ABC">
        <w:t>ë</w:t>
      </w:r>
      <w:r w:rsidRPr="009B2E2B">
        <w:t xml:space="preserve"> subjekteve shteterore, buxhetore dhe</w:t>
      </w:r>
      <w:r>
        <w:t xml:space="preserve"> </w:t>
      </w:r>
      <w:r w:rsidRPr="009B2E2B">
        <w:t>jobuxhetore e t</w:t>
      </w:r>
      <w:r w:rsidR="00457ABC">
        <w:t>ë</w:t>
      </w:r>
      <w:r w:rsidRPr="009B2E2B">
        <w:t xml:space="preserve"> subjekteve private, sipas modelit t</w:t>
      </w:r>
      <w:r w:rsidR="00457ABC">
        <w:t>ë</w:t>
      </w:r>
      <w:r w:rsidRPr="009B2E2B">
        <w:t xml:space="preserve"> caktuar nga Ministria e Financave, n</w:t>
      </w:r>
      <w:r w:rsidR="00457ABC">
        <w:t>ë</w:t>
      </w:r>
      <w:r w:rsidRPr="009B2E2B">
        <w:t xml:space="preserve"> zbatim t</w:t>
      </w:r>
      <w:r w:rsidR="00457ABC">
        <w:t>ë</w:t>
      </w:r>
      <w:r w:rsidRPr="009B2E2B">
        <w:t xml:space="preserve"> ligjit nr.7928, dat</w:t>
      </w:r>
      <w:r w:rsidR="00457ABC">
        <w:t>ë</w:t>
      </w:r>
      <w:r w:rsidRPr="009B2E2B">
        <w:t xml:space="preserve"> 27.4.1995 "P</w:t>
      </w:r>
      <w:r w:rsidR="00457ABC">
        <w:t>ë</w:t>
      </w:r>
      <w:r w:rsidRPr="009B2E2B">
        <w:t>r tatimin mbi vler</w:t>
      </w:r>
      <w:r w:rsidR="00457ABC">
        <w:t>ë</w:t>
      </w:r>
      <w:r w:rsidRPr="009B2E2B">
        <w:t>n e shtuar", konsiderohet titull ekzekutiv.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NeniNr"/>
      </w:pPr>
      <w:r w:rsidRPr="009B2E2B">
        <w:t>Neni 2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Paragrafi"/>
      </w:pPr>
      <w:r w:rsidRPr="009B2E2B">
        <w:t>Ky ligj hyn n</w:t>
      </w:r>
      <w:r w:rsidR="00457ABC">
        <w:t>ë</w:t>
      </w:r>
      <w:r w:rsidRPr="009B2E2B">
        <w:t xml:space="preserve"> fuqi 15 dit</w:t>
      </w:r>
      <w:r w:rsidR="00457ABC">
        <w:t>ë</w:t>
      </w:r>
      <w:r w:rsidRPr="009B2E2B">
        <w:t xml:space="preserve"> pas botimit n</w:t>
      </w:r>
      <w:r w:rsidR="00457ABC">
        <w:t>ë</w:t>
      </w:r>
      <w:r w:rsidRPr="009B2E2B">
        <w:t xml:space="preserve"> Fletoren Zyrtare.</w:t>
      </w:r>
    </w:p>
    <w:p w:rsidR="00042CE7" w:rsidRPr="009B2E2B" w:rsidRDefault="00042CE7" w:rsidP="00042CE7">
      <w:pPr>
        <w:pStyle w:val="Paragrafi"/>
      </w:pPr>
    </w:p>
    <w:p w:rsidR="00042CE7" w:rsidRPr="009B2E2B" w:rsidRDefault="00042CE7" w:rsidP="00042CE7">
      <w:pPr>
        <w:pStyle w:val="Shpallja"/>
      </w:pPr>
      <w:r w:rsidRPr="009B2E2B">
        <w:t>Shpallur me dekretin nr.2159, dat</w:t>
      </w:r>
      <w:r w:rsidR="00457ABC">
        <w:t>ë</w:t>
      </w:r>
      <w:r w:rsidR="00E267FD">
        <w:t xml:space="preserve"> </w:t>
      </w:r>
      <w:r w:rsidRPr="009B2E2B">
        <w:t>20.7. 1998  t</w:t>
      </w:r>
      <w:r w:rsidR="00457ABC">
        <w:t>ë</w:t>
      </w:r>
      <w:r w:rsidRPr="009B2E2B">
        <w:t xml:space="preserve"> Presidentit t</w:t>
      </w:r>
      <w:r w:rsidR="00457ABC">
        <w:t>ë</w:t>
      </w:r>
      <w:r w:rsidRPr="009B2E2B">
        <w:t xml:space="preserve"> Republik</w:t>
      </w:r>
      <w:r w:rsidR="00457ABC">
        <w:t>ë</w:t>
      </w:r>
      <w:r w:rsidRPr="009B2E2B">
        <w:t>s s</w:t>
      </w:r>
      <w:r w:rsidR="00457ABC">
        <w:t>ë</w:t>
      </w:r>
      <w:r w:rsidRPr="009B2E2B">
        <w:t xml:space="preserve"> Shqip</w:t>
      </w:r>
      <w:r w:rsidR="00457ABC">
        <w:t>ë</w:t>
      </w:r>
      <w:r w:rsidRPr="009B2E2B">
        <w:t>ris</w:t>
      </w:r>
      <w:r w:rsidR="00457ABC">
        <w:t>ë</w:t>
      </w:r>
      <w:r w:rsidRPr="009B2E2B">
        <w:t xml:space="preserve">, Rexhep Meidani </w:t>
      </w:r>
    </w:p>
    <w:p w:rsidR="00042CE7" w:rsidRPr="009B2E2B" w:rsidRDefault="00042CE7" w:rsidP="00042CE7">
      <w:pPr>
        <w:pStyle w:val="Paragrafi"/>
      </w:pPr>
    </w:p>
    <w:p w:rsidR="00042CE7" w:rsidRPr="003941D1" w:rsidRDefault="00042CE7" w:rsidP="00042CE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2CE7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7ABC"/>
    <w:rsid w:val="00460373"/>
    <w:rsid w:val="00470F9C"/>
    <w:rsid w:val="0050367C"/>
    <w:rsid w:val="00504A56"/>
    <w:rsid w:val="00507AF2"/>
    <w:rsid w:val="00524253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E2E2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1E1E"/>
    <w:rsid w:val="00DC64E5"/>
    <w:rsid w:val="00E06AA7"/>
    <w:rsid w:val="00E267F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93BD1C-1E08-4180-A6B6-24427789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