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77C" w:rsidRPr="00C76026" w:rsidRDefault="004F377C" w:rsidP="004F377C">
      <w:pPr>
        <w:pStyle w:val="Akti"/>
      </w:pPr>
      <w:bookmarkStart w:id="0" w:name="_GoBack"/>
      <w:bookmarkEnd w:id="0"/>
      <w:r>
        <w:t>LIG</w:t>
      </w:r>
      <w:r w:rsidRPr="00C76026">
        <w:t>J</w:t>
      </w:r>
    </w:p>
    <w:p w:rsidR="004F377C" w:rsidRPr="0010037C" w:rsidRDefault="004F377C" w:rsidP="004F377C">
      <w:pPr>
        <w:pStyle w:val="NumriData"/>
      </w:pPr>
      <w:r w:rsidRPr="0010037C">
        <w:t>Nr.8376, datë 16.7.1998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Titulli"/>
      </w:pPr>
      <w:r w:rsidRPr="00C76026">
        <w:t>P</w:t>
      </w:r>
      <w:r w:rsidR="001C524E">
        <w:t>Ë</w:t>
      </w:r>
      <w:r w:rsidRPr="00C76026">
        <w:t>R DISA NDRYSHIME N</w:t>
      </w:r>
      <w:r w:rsidR="001C524E">
        <w:t>Ë</w:t>
      </w:r>
      <w:r w:rsidRPr="00C76026">
        <w:t xml:space="preserve"> LIGJIN</w:t>
      </w:r>
      <w:r w:rsidR="008A79CA">
        <w:t xml:space="preserve"> NR.</w:t>
      </w:r>
      <w:r w:rsidRPr="00C76026">
        <w:t>7815, DAT</w:t>
      </w:r>
      <w:r w:rsidR="001C524E">
        <w:t>Ë</w:t>
      </w:r>
      <w:r w:rsidRPr="00C76026">
        <w:t xml:space="preserve"> 20.4.1994</w:t>
      </w:r>
      <w:r>
        <w:t xml:space="preserve"> </w:t>
      </w:r>
      <w:r w:rsidRPr="00C76026">
        <w:t>"P</w:t>
      </w:r>
      <w:r w:rsidR="001C524E">
        <w:t>Ë</w:t>
      </w:r>
      <w:r w:rsidRPr="00C76026">
        <w:t>R BARNAT"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BazLigjPropozues"/>
      </w:pPr>
      <w:r w:rsidRPr="00C76026">
        <w:t>N</w:t>
      </w:r>
      <w:r w:rsidR="001C524E">
        <w:t>ë</w:t>
      </w:r>
      <w:r w:rsidRPr="00C76026">
        <w:t xml:space="preserve"> mbështetje të nenit 16 të ligjit nr.7491, dat</w:t>
      </w:r>
      <w:r w:rsidR="001C524E">
        <w:t>ë</w:t>
      </w:r>
      <w:r w:rsidRPr="00C76026">
        <w:t xml:space="preserve"> 29.4.1991 "Për dispozitat kryeso</w:t>
      </w:r>
      <w:r w:rsidR="001C524E">
        <w:t xml:space="preserve">re kushtetuese", me propozimin </w:t>
      </w:r>
      <w:r w:rsidRPr="00C76026">
        <w:t>e K</w:t>
      </w:r>
      <w:r w:rsidR="001C524E">
        <w:t>ë</w:t>
      </w:r>
      <w:r w:rsidRPr="00C76026">
        <w:t>shillit t</w:t>
      </w:r>
      <w:r w:rsidR="001C524E">
        <w:t>ë</w:t>
      </w:r>
      <w:r w:rsidRPr="00C76026">
        <w:t xml:space="preserve"> Ministrave,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Institucioni"/>
      </w:pPr>
      <w:r>
        <w:t>KUVENDI POPULLOR</w:t>
      </w:r>
    </w:p>
    <w:p w:rsidR="004F377C" w:rsidRPr="00C76026" w:rsidRDefault="004F377C" w:rsidP="004F377C">
      <w:pPr>
        <w:pStyle w:val="Institucioni"/>
      </w:pPr>
      <w:r w:rsidRPr="00C76026">
        <w:t>I REPUBLIK</w:t>
      </w:r>
      <w:r w:rsidR="001C524E">
        <w:t>Ë</w:t>
      </w:r>
      <w:r w:rsidRPr="00C76026">
        <w:t>S S</w:t>
      </w:r>
      <w:r w:rsidR="001C524E">
        <w:t>Ë</w:t>
      </w:r>
      <w:r w:rsidRPr="00C76026">
        <w:t xml:space="preserve"> SHQIP</w:t>
      </w:r>
      <w:r w:rsidR="001C524E">
        <w:t>Ë</w:t>
      </w:r>
      <w:r w:rsidRPr="00C76026">
        <w:t>RIS</w:t>
      </w:r>
      <w:r w:rsidR="001C524E">
        <w:t>Ë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VENDOSI"/>
      </w:pPr>
      <w:r>
        <w:t>VENDOSI</w:t>
      </w:r>
      <w:r w:rsidR="001C524E">
        <w:t>: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NeniNr"/>
      </w:pPr>
      <w:r w:rsidRPr="00C76026">
        <w:t>Neni 1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Paragrafi"/>
      </w:pPr>
      <w:r w:rsidRPr="00C76026">
        <w:t>N</w:t>
      </w:r>
      <w:r w:rsidR="001C524E">
        <w:t>ë</w:t>
      </w:r>
      <w:r w:rsidRPr="00C76026">
        <w:t xml:space="preserve"> ligjin nr.7815, dat</w:t>
      </w:r>
      <w:r w:rsidR="001C524E">
        <w:t>ë</w:t>
      </w:r>
      <w:r w:rsidRPr="00C76026">
        <w:t xml:space="preserve"> 20.4.1994 " P</w:t>
      </w:r>
      <w:r w:rsidR="001C524E">
        <w:t>ë</w:t>
      </w:r>
      <w:r w:rsidRPr="00C76026">
        <w:t>r barnat" neni 8 ndryshohet si vijon:</w:t>
      </w:r>
    </w:p>
    <w:p w:rsidR="004F377C" w:rsidRPr="00C76026" w:rsidRDefault="004F377C" w:rsidP="004F377C">
      <w:pPr>
        <w:pStyle w:val="Paragrafi"/>
      </w:pPr>
      <w:r w:rsidRPr="00C76026">
        <w:t>"Barnat mund të fabrikohen n</w:t>
      </w:r>
      <w:r w:rsidR="001C524E">
        <w:t>ë</w:t>
      </w:r>
      <w:r w:rsidRPr="00C76026">
        <w:t xml:space="preserve"> vend vet</w:t>
      </w:r>
      <w:r w:rsidR="001C524E">
        <w:t>ë</w:t>
      </w:r>
      <w:r w:rsidRPr="00C76026">
        <w:t>m pas marrj</w:t>
      </w:r>
      <w:r w:rsidR="008A79CA">
        <w:t>es s</w:t>
      </w:r>
      <w:r w:rsidR="001C524E">
        <w:t>ë</w:t>
      </w:r>
      <w:r w:rsidR="008A79CA">
        <w:t xml:space="preserve"> autorizimit p</w:t>
      </w:r>
      <w:r w:rsidR="001C524E">
        <w:t>ë</w:t>
      </w:r>
      <w:r w:rsidR="008A79CA">
        <w:t>rkat</w:t>
      </w:r>
      <w:r w:rsidR="001C524E">
        <w:t>ë</w:t>
      </w:r>
      <w:r w:rsidR="008A79CA">
        <w:t>s nga M</w:t>
      </w:r>
      <w:r w:rsidRPr="00C76026">
        <w:t>inistri i Sh</w:t>
      </w:r>
      <w:r w:rsidR="001C524E">
        <w:t>ë</w:t>
      </w:r>
      <w:r w:rsidRPr="00C76026">
        <w:t>ndet</w:t>
      </w:r>
      <w:r w:rsidR="001C524E">
        <w:t>ë</w:t>
      </w:r>
      <w:r w:rsidRPr="00C76026">
        <w:t>sis</w:t>
      </w:r>
      <w:r w:rsidR="001C524E">
        <w:t>ë</w:t>
      </w:r>
      <w:r w:rsidRPr="00C76026">
        <w:t>, sipas rekomandimit t</w:t>
      </w:r>
      <w:r w:rsidR="001C524E">
        <w:t>ë</w:t>
      </w:r>
      <w:r w:rsidRPr="00C76026">
        <w:t xml:space="preserve"> Komisionit t</w:t>
      </w:r>
      <w:r w:rsidR="001C524E">
        <w:t>ë</w:t>
      </w:r>
      <w:r w:rsidRPr="00C76026">
        <w:t xml:space="preserve"> Verifikimit t</w:t>
      </w:r>
      <w:r w:rsidR="001C524E">
        <w:t>ë</w:t>
      </w:r>
      <w:r w:rsidRPr="00C76026">
        <w:t xml:space="preserve"> Kushteve të Fabrikimit t</w:t>
      </w:r>
      <w:r w:rsidR="001C524E">
        <w:t>ë</w:t>
      </w:r>
      <w:r w:rsidRPr="00C76026">
        <w:t xml:space="preserve"> Barnave.</w:t>
      </w:r>
    </w:p>
    <w:p w:rsidR="004F377C" w:rsidRPr="00C76026" w:rsidRDefault="004F377C" w:rsidP="004F377C">
      <w:pPr>
        <w:pStyle w:val="Paragrafi"/>
      </w:pPr>
      <w:r w:rsidRPr="00C76026">
        <w:t>Komisioni i Verifikimit t</w:t>
      </w:r>
      <w:r w:rsidR="001C524E">
        <w:t>ë</w:t>
      </w:r>
      <w:r w:rsidRPr="00C76026">
        <w:t xml:space="preserve"> Kushteve t</w:t>
      </w:r>
      <w:r w:rsidR="001C524E">
        <w:t>ë</w:t>
      </w:r>
      <w:r w:rsidRPr="00C76026">
        <w:t xml:space="preserve"> Fabrikimit t</w:t>
      </w:r>
      <w:r w:rsidR="001C524E">
        <w:t>ë</w:t>
      </w:r>
      <w:r w:rsidR="008A79CA">
        <w:t xml:space="preserve"> Barnave ngrihet me urdh</w:t>
      </w:r>
      <w:r w:rsidR="001C524E">
        <w:t>ë</w:t>
      </w:r>
      <w:r w:rsidR="008A79CA">
        <w:t>r t</w:t>
      </w:r>
      <w:r w:rsidR="001C524E">
        <w:t>ë</w:t>
      </w:r>
      <w:r w:rsidR="008A79CA">
        <w:t xml:space="preserve"> M</w:t>
      </w:r>
      <w:r w:rsidRPr="00C76026">
        <w:t>inistrit t</w:t>
      </w:r>
      <w:r w:rsidR="001C524E">
        <w:t>ë</w:t>
      </w:r>
      <w:r w:rsidRPr="00C76026">
        <w:t xml:space="preserve"> Sh</w:t>
      </w:r>
      <w:r w:rsidR="001C524E">
        <w:t>ë</w:t>
      </w:r>
      <w:r w:rsidRPr="00C76026">
        <w:t>ndet</w:t>
      </w:r>
      <w:r w:rsidR="001C524E">
        <w:t>ë</w:t>
      </w:r>
      <w:r w:rsidRPr="00C76026">
        <w:t>sis</w:t>
      </w:r>
      <w:r w:rsidR="001C524E">
        <w:t>ë</w:t>
      </w:r>
      <w:r w:rsidRPr="00C76026">
        <w:t xml:space="preserve"> dhe funksionon sipas rregullores së miratuar prej tij."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NeniNr"/>
      </w:pPr>
      <w:r w:rsidRPr="00C76026">
        <w:t>Neni 2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Paragrafi"/>
      </w:pPr>
      <w:r w:rsidRPr="00C76026">
        <w:t>N</w:t>
      </w:r>
      <w:r w:rsidR="001C524E">
        <w:t>ë</w:t>
      </w:r>
      <w:r w:rsidRPr="00C76026">
        <w:t xml:space="preserve"> nenin 9, paragrafi i dyt</w:t>
      </w:r>
      <w:r w:rsidR="001C524E">
        <w:t>ë</w:t>
      </w:r>
      <w:r w:rsidRPr="00C76026">
        <w:t xml:space="preserve"> ndryshohet si vijon:</w:t>
      </w:r>
    </w:p>
    <w:p w:rsidR="004F377C" w:rsidRPr="00C76026" w:rsidRDefault="008A79CA" w:rsidP="004F377C">
      <w:pPr>
        <w:pStyle w:val="Paragrafi"/>
      </w:pPr>
      <w:r>
        <w:t>"Qendra K</w:t>
      </w:r>
      <w:r w:rsidR="004F377C" w:rsidRPr="00C76026">
        <w:t>omb</w:t>
      </w:r>
      <w:r w:rsidR="001C524E">
        <w:t>ë</w:t>
      </w:r>
      <w:r w:rsidR="004F377C" w:rsidRPr="00C76026">
        <w:t>tare e Kontrollit t</w:t>
      </w:r>
      <w:r w:rsidR="001C524E">
        <w:t>ë</w:t>
      </w:r>
      <w:r w:rsidR="004F377C" w:rsidRPr="00C76026">
        <w:t xml:space="preserve"> Barnave (QKKB) regjistron autorizimet e l</w:t>
      </w:r>
      <w:r w:rsidR="001C524E">
        <w:t>ë</w:t>
      </w:r>
      <w:r w:rsidR="004F377C" w:rsidRPr="00C76026">
        <w:t>shuara, si dhe barnat q</w:t>
      </w:r>
      <w:r w:rsidR="001C524E">
        <w:t>ë</w:t>
      </w:r>
      <w:r w:rsidR="004F377C" w:rsidRPr="00C76026">
        <w:t xml:space="preserve"> do t</w:t>
      </w:r>
      <w:r w:rsidR="001C524E">
        <w:t>ë</w:t>
      </w:r>
      <w:r w:rsidR="004F377C" w:rsidRPr="00C76026">
        <w:t xml:space="preserve"> fabrikohen. Mosmiratimi i k</w:t>
      </w:r>
      <w:r w:rsidR="001C524E">
        <w:t>ë</w:t>
      </w:r>
      <w:r w:rsidR="004F377C" w:rsidRPr="00C76026">
        <w:t>rkes</w:t>
      </w:r>
      <w:r w:rsidR="001C524E">
        <w:t>ë</w:t>
      </w:r>
      <w:r w:rsidR="004F377C" w:rsidRPr="00C76026">
        <w:t>s p</w:t>
      </w:r>
      <w:r w:rsidR="001C524E">
        <w:t>ë</w:t>
      </w:r>
      <w:r w:rsidR="004F377C" w:rsidRPr="00C76026">
        <w:t>r fabrikimin e barnave duhet t</w:t>
      </w:r>
      <w:r w:rsidR="001C524E">
        <w:t>ë</w:t>
      </w:r>
      <w:r w:rsidR="004F377C" w:rsidRPr="00C76026">
        <w:t xml:space="preserve"> jet</w:t>
      </w:r>
      <w:r w:rsidR="001C524E">
        <w:t>ë</w:t>
      </w:r>
      <w:r w:rsidR="004F377C" w:rsidRPr="00C76026">
        <w:t xml:space="preserve"> i motivuar."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NeniNr"/>
      </w:pPr>
      <w:r w:rsidRPr="00C76026">
        <w:t>Neni 3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Paragrafi"/>
      </w:pPr>
      <w:r w:rsidRPr="00C76026">
        <w:t>Neni 13 ndryshohet si vijon:</w:t>
      </w:r>
    </w:p>
    <w:p w:rsidR="004F377C" w:rsidRPr="00C76026" w:rsidRDefault="004F377C" w:rsidP="004F377C">
      <w:pPr>
        <w:pStyle w:val="Paragrafi"/>
      </w:pPr>
      <w:r w:rsidRPr="00C76026">
        <w:t>"Leja e reg</w:t>
      </w:r>
      <w:r w:rsidR="008A79CA">
        <w:t>jistrimit të barnave jepet nga M</w:t>
      </w:r>
      <w:r w:rsidRPr="00C76026">
        <w:t>inistri i Sh</w:t>
      </w:r>
      <w:r w:rsidR="001C524E">
        <w:t>ë</w:t>
      </w:r>
      <w:r w:rsidRPr="00C76026">
        <w:t>ndetësisë, sipas rekomandimit t</w:t>
      </w:r>
      <w:r w:rsidR="001C524E">
        <w:t>ë</w:t>
      </w:r>
      <w:r w:rsidRPr="00C76026">
        <w:t xml:space="preserve"> dhën</w:t>
      </w:r>
      <w:r w:rsidR="001C524E">
        <w:t>ë</w:t>
      </w:r>
      <w:r w:rsidRPr="00C76026">
        <w:t xml:space="preserve"> nga Komisioni i Nomenklatur</w:t>
      </w:r>
      <w:r w:rsidR="001C524E">
        <w:t>ë</w:t>
      </w:r>
      <w:r w:rsidRPr="00C76026">
        <w:t>s së Barnave dhe Qendra Komb</w:t>
      </w:r>
      <w:r w:rsidR="001C524E">
        <w:t>ë</w:t>
      </w:r>
      <w:r w:rsidRPr="00C76026">
        <w:t>tare e Kontrollit të Barnave.</w:t>
      </w:r>
      <w:r w:rsidR="00EF563F">
        <w:t xml:space="preserve"> </w:t>
      </w:r>
      <w:r w:rsidRPr="00C76026">
        <w:t>Komisioni i Nomenklatur</w:t>
      </w:r>
      <w:r w:rsidR="001C524E">
        <w:t>ë</w:t>
      </w:r>
      <w:r w:rsidRPr="00C76026">
        <w:t>s së Bar</w:t>
      </w:r>
      <w:r w:rsidR="008A79CA">
        <w:t xml:space="preserve">nave </w:t>
      </w:r>
      <w:r w:rsidR="001C524E">
        <w:t>ë</w:t>
      </w:r>
      <w:r w:rsidR="008A79CA">
        <w:t>sht</w:t>
      </w:r>
      <w:r w:rsidR="001C524E">
        <w:t>ë</w:t>
      </w:r>
      <w:r w:rsidR="008A79CA">
        <w:t xml:space="preserve"> organ K</w:t>
      </w:r>
      <w:r w:rsidR="001C524E">
        <w:t>ë</w:t>
      </w:r>
      <w:r w:rsidR="008A79CA">
        <w:t>shillimor i M</w:t>
      </w:r>
      <w:r w:rsidRPr="00C76026">
        <w:t>inistrit të Sh</w:t>
      </w:r>
      <w:r w:rsidR="001C524E">
        <w:t>ë</w:t>
      </w:r>
      <w:r w:rsidRPr="00C76026">
        <w:t>ndetësis</w:t>
      </w:r>
      <w:r w:rsidR="001C524E">
        <w:t>ë</w:t>
      </w:r>
      <w:r w:rsidRPr="00C76026">
        <w:t xml:space="preserve"> dhe funksionon sipas rregullores së miratuar prej tij.</w:t>
      </w:r>
      <w:r w:rsidR="008A79CA">
        <w:t>"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NeniNr"/>
      </w:pPr>
      <w:r w:rsidRPr="00C76026">
        <w:t>Neni 4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Paragrafi"/>
      </w:pPr>
      <w:r w:rsidRPr="00C76026">
        <w:t>Neni 14 ndryshohet si vijon:</w:t>
      </w:r>
    </w:p>
    <w:p w:rsidR="004F377C" w:rsidRPr="00C76026" w:rsidRDefault="004F377C" w:rsidP="004F377C">
      <w:pPr>
        <w:pStyle w:val="Paragrafi"/>
      </w:pPr>
      <w:r w:rsidRPr="00C76026">
        <w:t>"Regjistrimi i barnave bëhet n</w:t>
      </w:r>
      <w:r w:rsidR="001C524E">
        <w:t>ë</w:t>
      </w:r>
      <w:r w:rsidRPr="00C76026">
        <w:t xml:space="preserve"> Qendr</w:t>
      </w:r>
      <w:r w:rsidR="001C524E">
        <w:t>ë</w:t>
      </w:r>
      <w:r w:rsidRPr="00C76026">
        <w:t>n Komb</w:t>
      </w:r>
      <w:r w:rsidR="001C524E">
        <w:t>ë</w:t>
      </w:r>
      <w:r w:rsidRPr="00C76026">
        <w:t>tare të Kontrollit të Barnave, sip</w:t>
      </w:r>
      <w:r w:rsidR="008A79CA">
        <w:t>as rregullores së miratuar nga M</w:t>
      </w:r>
      <w:r w:rsidRPr="00C76026">
        <w:t>inistri i Sh</w:t>
      </w:r>
      <w:r w:rsidR="001C524E">
        <w:t>ë</w:t>
      </w:r>
      <w:r w:rsidRPr="00C76026">
        <w:t>ndet</w:t>
      </w:r>
      <w:r w:rsidR="001C524E">
        <w:t>ë</w:t>
      </w:r>
      <w:r w:rsidRPr="00C76026">
        <w:t>sisë.</w:t>
      </w:r>
    </w:p>
    <w:p w:rsidR="004F377C" w:rsidRPr="00C76026" w:rsidRDefault="004F377C" w:rsidP="004F377C">
      <w:pPr>
        <w:pStyle w:val="Paragrafi"/>
      </w:pPr>
      <w:r w:rsidRPr="00C76026">
        <w:t>Barnat regjistrohen vet</w:t>
      </w:r>
      <w:r w:rsidR="001C524E">
        <w:t>ë</w:t>
      </w:r>
      <w:r w:rsidRPr="00C76026">
        <w:t>m kur plot</w:t>
      </w:r>
      <w:r w:rsidR="001C524E">
        <w:t>ë</w:t>
      </w:r>
      <w:r w:rsidRPr="00C76026">
        <w:t>sojn</w:t>
      </w:r>
      <w:r w:rsidR="001C524E">
        <w:t>ë</w:t>
      </w:r>
      <w:r w:rsidRPr="00C76026">
        <w:t xml:space="preserve"> kriteret e efektshm</w:t>
      </w:r>
      <w:r w:rsidR="001C524E">
        <w:t>ë</w:t>
      </w:r>
      <w:r w:rsidRPr="00C76026">
        <w:t>ris</w:t>
      </w:r>
      <w:r w:rsidR="001C524E">
        <w:t>ë</w:t>
      </w:r>
      <w:r w:rsidRPr="00C76026">
        <w:t xml:space="preserve"> dhe të siguris</w:t>
      </w:r>
      <w:r w:rsidR="001C524E">
        <w:t>ë</w:t>
      </w:r>
      <w:r w:rsidRPr="00C76026">
        <w:t>, n</w:t>
      </w:r>
      <w:r w:rsidR="001C524E">
        <w:t>ë</w:t>
      </w:r>
      <w:r w:rsidRPr="00C76026">
        <w:t xml:space="preserve"> p</w:t>
      </w:r>
      <w:r w:rsidR="001C524E">
        <w:t>ë</w:t>
      </w:r>
      <w:r w:rsidRPr="00C76026">
        <w:t>rpu</w:t>
      </w:r>
      <w:r w:rsidR="008A79CA">
        <w:t>thje me q</w:t>
      </w:r>
      <w:r w:rsidR="001C524E">
        <w:t>ë</w:t>
      </w:r>
      <w:r w:rsidR="008A79CA">
        <w:t>llimin e p</w:t>
      </w:r>
      <w:r w:rsidR="001C524E">
        <w:t>ë</w:t>
      </w:r>
      <w:r w:rsidR="008A79CA">
        <w:t>rdorimit.</w:t>
      </w:r>
      <w:r w:rsidRPr="00C76026">
        <w:t>"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NeniNr"/>
      </w:pPr>
      <w:r w:rsidRPr="00C76026">
        <w:t>Neni 5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Paragrafi"/>
      </w:pPr>
      <w:r w:rsidRPr="00C76026">
        <w:t>Neni 46 ndryshohet si vijon:</w:t>
      </w:r>
    </w:p>
    <w:p w:rsidR="004F377C" w:rsidRPr="00C76026" w:rsidRDefault="004F377C" w:rsidP="004F377C">
      <w:pPr>
        <w:pStyle w:val="Paragrafi"/>
      </w:pPr>
      <w:r w:rsidRPr="00C76026">
        <w:t>"Reklama e barnave n</w:t>
      </w:r>
      <w:r w:rsidR="001C524E">
        <w:t>ë</w:t>
      </w:r>
      <w:r w:rsidRPr="00C76026">
        <w:t xml:space="preserve"> publik me an</w:t>
      </w:r>
      <w:r w:rsidR="001C524E">
        <w:t>ë</w:t>
      </w:r>
      <w:r w:rsidRPr="00C76026">
        <w:t>n e mjeteve të informimi</w:t>
      </w:r>
      <w:r w:rsidR="008A79CA">
        <w:t>t masiv lejohet me miratimin e M</w:t>
      </w:r>
      <w:r w:rsidRPr="00C76026">
        <w:t>inistrit të Sh</w:t>
      </w:r>
      <w:r w:rsidR="001C524E">
        <w:t>ë</w:t>
      </w:r>
      <w:r w:rsidRPr="00C76026">
        <w:t>ndet</w:t>
      </w:r>
      <w:r w:rsidR="001C524E">
        <w:t>ë</w:t>
      </w:r>
      <w:r w:rsidRPr="00C76026">
        <w:t>sis</w:t>
      </w:r>
      <w:r w:rsidR="001C524E">
        <w:t>ë</w:t>
      </w:r>
      <w:r w:rsidRPr="00C76026">
        <w:t>.  Rregullat për reklamën dhe lista e barnave që lejohen të propagandohen n</w:t>
      </w:r>
      <w:r w:rsidR="001C524E">
        <w:t>ë</w:t>
      </w:r>
      <w:r w:rsidRPr="00C76026">
        <w:t xml:space="preserve"> publik nepërmjet reklamës p</w:t>
      </w:r>
      <w:r w:rsidR="001C524E">
        <w:t>ë</w:t>
      </w:r>
      <w:r w:rsidRPr="00C76026">
        <w:t>rcaktohe</w:t>
      </w:r>
      <w:r w:rsidR="008A79CA">
        <w:t>n nga Ministri i Sh</w:t>
      </w:r>
      <w:r w:rsidR="001C524E">
        <w:t>ë</w:t>
      </w:r>
      <w:r w:rsidR="008A79CA">
        <w:t>ndet</w:t>
      </w:r>
      <w:r w:rsidR="001C524E">
        <w:t>ë</w:t>
      </w:r>
      <w:r w:rsidR="008A79CA">
        <w:t>sis</w:t>
      </w:r>
      <w:r w:rsidR="001C524E">
        <w:t>ë</w:t>
      </w:r>
      <w:r w:rsidR="008A79CA">
        <w:t>.</w:t>
      </w:r>
      <w:r w:rsidRPr="00C76026">
        <w:t>"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NeniNr"/>
      </w:pPr>
      <w:r w:rsidRPr="00C76026">
        <w:t>Neni 6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Paragrafi"/>
      </w:pPr>
      <w:r w:rsidRPr="00C76026">
        <w:t>Neni 52  ndryshohet si vijon:</w:t>
      </w:r>
    </w:p>
    <w:p w:rsidR="004F377C" w:rsidRPr="00C76026" w:rsidRDefault="004F377C" w:rsidP="004F377C">
      <w:pPr>
        <w:pStyle w:val="Paragrafi"/>
      </w:pPr>
      <w:r w:rsidRPr="00C76026">
        <w:t>"Autoritetet e kontrollit të p</w:t>
      </w:r>
      <w:r w:rsidR="001C524E">
        <w:t>ë</w:t>
      </w:r>
      <w:r w:rsidRPr="00C76026">
        <w:t>rcaktuara n</w:t>
      </w:r>
      <w:r w:rsidR="001C524E">
        <w:t>ë</w:t>
      </w:r>
      <w:r w:rsidRPr="00C76026">
        <w:t xml:space="preserve"> nenin 49 të k</w:t>
      </w:r>
      <w:r w:rsidR="001C524E">
        <w:t>ë</w:t>
      </w:r>
      <w:r w:rsidRPr="00C76026">
        <w:t>t</w:t>
      </w:r>
      <w:r w:rsidR="008A79CA">
        <w:t>ij ligji,  n</w:t>
      </w:r>
      <w:r w:rsidR="001C524E">
        <w:t>ë</w:t>
      </w:r>
      <w:r w:rsidRPr="00C76026">
        <w:t xml:space="preserve"> rastet kur fabrikimi, kontrolli dhe ruajtja e barnave b</w:t>
      </w:r>
      <w:r w:rsidR="001C524E">
        <w:t>ë</w:t>
      </w:r>
      <w:r w:rsidRPr="00C76026">
        <w:t>het n</w:t>
      </w:r>
      <w:r w:rsidR="001C524E">
        <w:t>ë</w:t>
      </w:r>
      <w:r w:rsidRPr="00C76026">
        <w:t xml:space="preserve"> kundërshtim me k</w:t>
      </w:r>
      <w:r w:rsidR="001C524E">
        <w:t>ë</w:t>
      </w:r>
      <w:r w:rsidRPr="00C76026">
        <w:t>rkesat e praktik</w:t>
      </w:r>
      <w:r w:rsidR="001C524E">
        <w:t>ë</w:t>
      </w:r>
      <w:r w:rsidRPr="00C76026">
        <w:t>s së fabrikimit të mir</w:t>
      </w:r>
      <w:r w:rsidR="001C524E">
        <w:t>ë</w:t>
      </w:r>
      <w:r w:rsidRPr="00C76026">
        <w:t xml:space="preserve"> dhe </w:t>
      </w:r>
      <w:r w:rsidRPr="00C76026">
        <w:lastRenderedPageBreak/>
        <w:t>të praktikës së ruajtjes së mir</w:t>
      </w:r>
      <w:r w:rsidR="001C524E">
        <w:t>ë</w:t>
      </w:r>
      <w:r w:rsidRPr="00C76026">
        <w:t>, si dhe kur tregtimi me shumic</w:t>
      </w:r>
      <w:r w:rsidR="001C524E">
        <w:t>ë</w:t>
      </w:r>
      <w:r w:rsidRPr="00C76026">
        <w:t xml:space="preserve"> e pakic</w:t>
      </w:r>
      <w:r w:rsidR="001C524E">
        <w:t>ë</w:t>
      </w:r>
      <w:r w:rsidR="008A79CA">
        <w:t>, importimi dhe eksportimi i barn</w:t>
      </w:r>
      <w:r w:rsidRPr="00C76026">
        <w:t>ave b</w:t>
      </w:r>
      <w:r w:rsidR="001C524E">
        <w:t>ë</w:t>
      </w:r>
      <w:r w:rsidRPr="00C76026">
        <w:t>het n</w:t>
      </w:r>
      <w:r w:rsidR="001C524E">
        <w:t>ë</w:t>
      </w:r>
      <w:r w:rsidRPr="00C76026">
        <w:t xml:space="preserve"> kund</w:t>
      </w:r>
      <w:r w:rsidR="001C524E">
        <w:t>ë</w:t>
      </w:r>
      <w:r w:rsidRPr="00C76026">
        <w:t>rshtim me rregullat dhe standardet p</w:t>
      </w:r>
      <w:r w:rsidR="001C524E">
        <w:t>ë</w:t>
      </w:r>
      <w:r w:rsidRPr="00C76026">
        <w:t>rkat</w:t>
      </w:r>
      <w:r w:rsidR="001C524E">
        <w:t>ë</w:t>
      </w:r>
      <w:r w:rsidRPr="00C76026">
        <w:t>se, të miratuara sipas k</w:t>
      </w:r>
      <w:r w:rsidR="001C524E">
        <w:t>ë</w:t>
      </w:r>
      <w:r w:rsidRPr="00C76026">
        <w:t>tij ligji, urdh</w:t>
      </w:r>
      <w:r w:rsidR="001C524E">
        <w:t>ë</w:t>
      </w:r>
      <w:r w:rsidRPr="00C76026">
        <w:t>rojn</w:t>
      </w:r>
      <w:r w:rsidR="001C524E">
        <w:t>ë</w:t>
      </w:r>
      <w:r w:rsidRPr="00C76026">
        <w:t xml:space="preserve"> pezullimin e k</w:t>
      </w:r>
      <w:r w:rsidR="001C524E">
        <w:t>ë</w:t>
      </w:r>
      <w:r w:rsidRPr="00C76026">
        <w:t>tyre veprimtarive, si dhe bllokimin ose konfiskimin e barnave.</w:t>
      </w:r>
    </w:p>
    <w:p w:rsidR="004F377C" w:rsidRPr="00C76026" w:rsidRDefault="004F377C" w:rsidP="004F377C">
      <w:pPr>
        <w:pStyle w:val="Paragrafi"/>
      </w:pPr>
      <w:r w:rsidRPr="00C76026">
        <w:t>Barnat e bllokuara apo t</w:t>
      </w:r>
      <w:r w:rsidR="001C524E">
        <w:t>ë</w:t>
      </w:r>
      <w:r w:rsidRPr="00C76026">
        <w:t xml:space="preserve"> konfiskuara,</w:t>
      </w:r>
      <w:r w:rsidR="008A79CA">
        <w:t xml:space="preserve"> </w:t>
      </w:r>
      <w:r w:rsidRPr="00C76026">
        <w:t>që</w:t>
      </w:r>
      <w:r w:rsidR="008A79CA">
        <w:t xml:space="preserve"> </w:t>
      </w:r>
      <w:r w:rsidRPr="00C76026">
        <w:t>jan</w:t>
      </w:r>
      <w:r w:rsidR="001C524E">
        <w:t>ë</w:t>
      </w:r>
      <w:r w:rsidRPr="00C76026">
        <w:t xml:space="preserve"> jasht</w:t>
      </w:r>
      <w:r w:rsidR="001C524E">
        <w:t>ë</w:t>
      </w:r>
      <w:r w:rsidRPr="00C76026">
        <w:t xml:space="preserve"> standardeve t</w:t>
      </w:r>
      <w:r w:rsidR="001C524E">
        <w:t>ë</w:t>
      </w:r>
      <w:r w:rsidRPr="00C76026">
        <w:t xml:space="preserve"> vendosura,</w:t>
      </w:r>
      <w:r w:rsidR="008A79CA">
        <w:t xml:space="preserve"> </w:t>
      </w:r>
      <w:r w:rsidRPr="00C76026">
        <w:t>asgj</w:t>
      </w:r>
      <w:r w:rsidR="001C524E">
        <w:t>ë</w:t>
      </w:r>
      <w:r w:rsidRPr="00C76026">
        <w:t>sohen sipas mënyrave t</w:t>
      </w:r>
      <w:r w:rsidR="001C524E">
        <w:t>ë</w:t>
      </w:r>
      <w:r w:rsidRPr="00C76026">
        <w:t xml:space="preserve"> p</w:t>
      </w:r>
      <w:r w:rsidR="001C524E">
        <w:t>ë</w:t>
      </w:r>
      <w:r w:rsidRPr="00C76026">
        <w:t>rcaktuara n</w:t>
      </w:r>
      <w:r w:rsidR="001C524E">
        <w:t>ë</w:t>
      </w:r>
      <w:r w:rsidRPr="00C76026">
        <w:t xml:space="preserve"> legjislacionin e mbrojtjes së mjedisit me shpenzimet e subjektit që ka b</w:t>
      </w:r>
      <w:r w:rsidR="001C524E">
        <w:t>ë</w:t>
      </w:r>
      <w:r w:rsidRPr="00C76026">
        <w:t>r</w:t>
      </w:r>
      <w:r w:rsidR="001C524E">
        <w:t>ë</w:t>
      </w:r>
      <w:r w:rsidRPr="00C76026">
        <w:t xml:space="preserve"> shkeljen, nd</w:t>
      </w:r>
      <w:r w:rsidR="001C524E">
        <w:t>ë</w:t>
      </w:r>
      <w:r w:rsidRPr="00C76026">
        <w:t>rsa kur ato jan</w:t>
      </w:r>
      <w:r w:rsidR="001C524E">
        <w:t>ë</w:t>
      </w:r>
      <w:r w:rsidRPr="00C76026">
        <w:t xml:space="preserve"> të p</w:t>
      </w:r>
      <w:r w:rsidR="001C524E">
        <w:t>ë</w:t>
      </w:r>
      <w:r w:rsidRPr="00C76026">
        <w:t>rdor</w:t>
      </w:r>
      <w:r w:rsidR="008A79CA">
        <w:t>shme kalojn</w:t>
      </w:r>
      <w:r w:rsidR="001C524E">
        <w:t>ë</w:t>
      </w:r>
      <w:r w:rsidR="008A79CA">
        <w:t xml:space="preserve"> n</w:t>
      </w:r>
      <w:r w:rsidR="001C524E">
        <w:t>ë</w:t>
      </w:r>
      <w:r w:rsidR="008A79CA">
        <w:t xml:space="preserve"> administrim të M</w:t>
      </w:r>
      <w:r w:rsidRPr="00C76026">
        <w:t>inistrit të Sh</w:t>
      </w:r>
      <w:r w:rsidR="001C524E">
        <w:t>ë</w:t>
      </w:r>
      <w:r w:rsidRPr="00C76026">
        <w:t>ndetësis</w:t>
      </w:r>
      <w:r w:rsidR="001C524E">
        <w:t>ë</w:t>
      </w:r>
    </w:p>
    <w:p w:rsidR="004F377C" w:rsidRPr="00C76026" w:rsidRDefault="004F377C" w:rsidP="004F377C">
      <w:pPr>
        <w:pStyle w:val="Paragrafi"/>
      </w:pPr>
      <w:r w:rsidRPr="00C76026">
        <w:t>Vendimi për vazhdimin e metejshem apo për ndalimin e veprimtarive dhe të subjekteve të këtij ligji, merret nga autoritetet që kan</w:t>
      </w:r>
      <w:r w:rsidR="001C524E">
        <w:t>ë</w:t>
      </w:r>
      <w:r w:rsidRPr="00C76026">
        <w:t xml:space="preserve"> të drejt</w:t>
      </w:r>
      <w:r w:rsidR="001C524E">
        <w:t>ë</w:t>
      </w:r>
      <w:r w:rsidR="008A79CA">
        <w:t>n t'i autorizojn</w:t>
      </w:r>
      <w:r w:rsidR="001C524E">
        <w:t>ë</w:t>
      </w:r>
      <w:r w:rsidR="008A79CA">
        <w:t xml:space="preserve"> ose t'i licenc</w:t>
      </w:r>
      <w:r w:rsidRPr="00C76026">
        <w:t>ojn</w:t>
      </w:r>
      <w:r w:rsidR="001C524E">
        <w:t>ë</w:t>
      </w:r>
      <w:r w:rsidRPr="00C76026">
        <w:t xml:space="preserve"> ato".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NeniNr"/>
      </w:pPr>
      <w:r w:rsidRPr="00C76026">
        <w:t>Neni 7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Paragrafi"/>
      </w:pPr>
      <w:r w:rsidRPr="00C76026">
        <w:t>Ky ligj hyn n</w:t>
      </w:r>
      <w:r w:rsidR="001C524E">
        <w:t>ë</w:t>
      </w:r>
      <w:r w:rsidRPr="00C76026">
        <w:t xml:space="preserve"> fuqi 1 shtator 1998.</w:t>
      </w:r>
    </w:p>
    <w:p w:rsidR="004F377C" w:rsidRPr="00C76026" w:rsidRDefault="004F377C" w:rsidP="004F377C">
      <w:pPr>
        <w:pStyle w:val="Paragrafi"/>
      </w:pPr>
    </w:p>
    <w:p w:rsidR="004F377C" w:rsidRPr="00C76026" w:rsidRDefault="004F377C" w:rsidP="004F377C">
      <w:pPr>
        <w:pStyle w:val="Shpallja"/>
      </w:pPr>
      <w:r w:rsidRPr="00C76026">
        <w:t xml:space="preserve">Shpallur me dekretin nr.2171, datë 28.7.1998 të Presidentit të Republikës së Shqipërisë, Rexhep Meidani </w:t>
      </w:r>
    </w:p>
    <w:p w:rsidR="004F377C" w:rsidRPr="00C76026" w:rsidRDefault="004F377C" w:rsidP="004F377C">
      <w:pPr>
        <w:pStyle w:val="Paragrafi"/>
      </w:pPr>
    </w:p>
    <w:p w:rsidR="004F377C" w:rsidRPr="003941D1" w:rsidRDefault="004F377C" w:rsidP="004F377C">
      <w:pPr>
        <w:pStyle w:val="Paragrafi"/>
      </w:pPr>
    </w:p>
    <w:p w:rsidR="00E13A61" w:rsidRDefault="00E13A61"/>
    <w:sectPr w:rsidR="00E13A61" w:rsidSect="004F377C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360"/>
    <w:rsid w:val="001123E4"/>
    <w:rsid w:val="001C524E"/>
    <w:rsid w:val="003B1DFB"/>
    <w:rsid w:val="004F377C"/>
    <w:rsid w:val="00527028"/>
    <w:rsid w:val="00572193"/>
    <w:rsid w:val="006E3E00"/>
    <w:rsid w:val="0076298F"/>
    <w:rsid w:val="008A79CA"/>
    <w:rsid w:val="00C84CF6"/>
    <w:rsid w:val="00DA1360"/>
    <w:rsid w:val="00E13A61"/>
    <w:rsid w:val="00E3655C"/>
    <w:rsid w:val="00EF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A43013-BBDB-4007-91EF-229B4039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F377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4F377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4F377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iNr">
    <w:name w:val="Neni_Nr"/>
    <w:next w:val="Normal"/>
    <w:rsid w:val="004F377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4F377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F377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Shpallja">
    <w:name w:val="Shpallja"/>
    <w:rsid w:val="004F377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itulli">
    <w:name w:val="Titulli"/>
    <w:next w:val="Normal"/>
    <w:rsid w:val="004F377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4F377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aferdita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