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3A0E" w:rsidRPr="00C76026" w:rsidRDefault="00143A0E" w:rsidP="00143A0E">
      <w:pPr>
        <w:pStyle w:val="Akti"/>
      </w:pPr>
      <w:bookmarkStart w:id="0" w:name="_GoBack"/>
      <w:bookmarkEnd w:id="0"/>
      <w:r>
        <w:t>L</w:t>
      </w:r>
      <w:r w:rsidRPr="00C76026">
        <w:t>I</w:t>
      </w:r>
      <w:r>
        <w:t>g</w:t>
      </w:r>
      <w:r w:rsidRPr="00C76026">
        <w:t>J</w:t>
      </w:r>
    </w:p>
    <w:p w:rsidR="00143A0E" w:rsidRPr="00C76026" w:rsidRDefault="00143A0E" w:rsidP="00143A0E">
      <w:pPr>
        <w:pStyle w:val="NumriData"/>
      </w:pPr>
      <w:r w:rsidRPr="00C76026">
        <w:t>Nr.8393, dat</w:t>
      </w:r>
      <w:r w:rsidR="00671A15">
        <w:t>ë</w:t>
      </w:r>
      <w:r w:rsidRPr="00C76026">
        <w:t xml:space="preserve"> 2.9.1998</w:t>
      </w:r>
    </w:p>
    <w:p w:rsidR="00143A0E" w:rsidRPr="00C76026" w:rsidRDefault="00143A0E" w:rsidP="00143A0E">
      <w:pPr>
        <w:pStyle w:val="Paragrafi"/>
      </w:pPr>
    </w:p>
    <w:p w:rsidR="00143A0E" w:rsidRPr="00C76026" w:rsidRDefault="00143A0E" w:rsidP="00143A0E">
      <w:pPr>
        <w:pStyle w:val="Titulli"/>
      </w:pPr>
      <w:r w:rsidRPr="00C76026">
        <w:t>P</w:t>
      </w:r>
      <w:r w:rsidR="00671A15">
        <w:t>Ë</w:t>
      </w:r>
      <w:r w:rsidRPr="00C76026">
        <w:t>R DISA SHTESA DHE NDRYSHIME N</w:t>
      </w:r>
      <w:r w:rsidR="00671A15">
        <w:t>Ë</w:t>
      </w:r>
      <w:r w:rsidRPr="00C76026">
        <w:t xml:space="preserve"> LIGJIN NR.7943,</w:t>
      </w:r>
      <w:r>
        <w:t xml:space="preserve"> </w:t>
      </w:r>
      <w:r w:rsidRPr="00C76026">
        <w:t>DAT</w:t>
      </w:r>
      <w:r w:rsidR="00671A15">
        <w:t>Ë</w:t>
      </w:r>
      <w:r w:rsidRPr="00C76026">
        <w:t xml:space="preserve"> 1.6.1995 "P</w:t>
      </w:r>
      <w:r w:rsidR="00671A15">
        <w:t>Ë</w:t>
      </w:r>
      <w:r w:rsidRPr="00C76026">
        <w:t>R PENSIONET SUPLEMENTARE DHE INSTITUTET</w:t>
      </w:r>
      <w:r>
        <w:t xml:space="preserve"> </w:t>
      </w:r>
      <w:r w:rsidRPr="00C76026">
        <w:t>PRIVATE T</w:t>
      </w:r>
      <w:r w:rsidR="00671A15">
        <w:t>Ë</w:t>
      </w:r>
      <w:r w:rsidRPr="00C76026">
        <w:t xml:space="preserve"> PENSIONEVE"</w:t>
      </w:r>
    </w:p>
    <w:p w:rsidR="00143A0E" w:rsidRPr="00C76026" w:rsidRDefault="00143A0E" w:rsidP="00143A0E">
      <w:pPr>
        <w:pStyle w:val="Paragrafi"/>
      </w:pPr>
    </w:p>
    <w:p w:rsidR="00143A0E" w:rsidRPr="00C76026" w:rsidRDefault="00143A0E" w:rsidP="00143A0E">
      <w:pPr>
        <w:pStyle w:val="BazLigjPropozues"/>
      </w:pPr>
      <w:r w:rsidRPr="00C76026">
        <w:t>Në mbështetje të nenit 16 të ligjit nr.7491, datë 29.4.1991 "Për dispozitat kryesore</w:t>
      </w:r>
      <w:r>
        <w:t xml:space="preserve"> </w:t>
      </w:r>
      <w:r w:rsidRPr="00C76026">
        <w:t>kushtetuese", me propozimin e Këshillit të Ministrave,</w:t>
      </w:r>
    </w:p>
    <w:p w:rsidR="00143A0E" w:rsidRPr="00C76026" w:rsidRDefault="00143A0E" w:rsidP="00143A0E">
      <w:pPr>
        <w:pStyle w:val="Paragrafi"/>
      </w:pPr>
    </w:p>
    <w:p w:rsidR="00143A0E" w:rsidRPr="00C76026" w:rsidRDefault="00143A0E" w:rsidP="00143A0E">
      <w:pPr>
        <w:pStyle w:val="Institucioni"/>
      </w:pPr>
      <w:r w:rsidRPr="00C76026">
        <w:t>KUVENDI POPULLOR</w:t>
      </w:r>
    </w:p>
    <w:p w:rsidR="00143A0E" w:rsidRPr="00C76026" w:rsidRDefault="00BE593C" w:rsidP="00143A0E">
      <w:pPr>
        <w:pStyle w:val="Institucioni"/>
      </w:pPr>
      <w:r>
        <w:t>I REPUBLIKËS SË SHQIPËRISË</w:t>
      </w:r>
    </w:p>
    <w:p w:rsidR="00143A0E" w:rsidRPr="00C76026" w:rsidRDefault="00143A0E" w:rsidP="00143A0E">
      <w:pPr>
        <w:pStyle w:val="Paragrafi"/>
      </w:pPr>
    </w:p>
    <w:p w:rsidR="00143A0E" w:rsidRPr="00C76026" w:rsidRDefault="00143A0E" w:rsidP="00143A0E">
      <w:pPr>
        <w:pStyle w:val="VENDOSI"/>
      </w:pPr>
      <w:r w:rsidRPr="00C76026">
        <w:t>V E N D O S I:</w:t>
      </w:r>
    </w:p>
    <w:p w:rsidR="00143A0E" w:rsidRPr="00C76026" w:rsidRDefault="00143A0E" w:rsidP="00143A0E">
      <w:pPr>
        <w:pStyle w:val="Paragrafi"/>
      </w:pPr>
    </w:p>
    <w:p w:rsidR="00143A0E" w:rsidRPr="00C76026" w:rsidRDefault="00143A0E" w:rsidP="00143A0E">
      <w:pPr>
        <w:pStyle w:val="Paragrafi"/>
      </w:pPr>
      <w:r w:rsidRPr="00C76026">
        <w:t>Në ligjin nr.7943, datë 1.6.1995 "Për pensionet suplementare dhe institutet private të pensioneve" bëhen këto shtesa e ndryshime:</w:t>
      </w:r>
    </w:p>
    <w:p w:rsidR="00143A0E" w:rsidRPr="00C76026" w:rsidRDefault="00143A0E" w:rsidP="00143A0E">
      <w:pPr>
        <w:pStyle w:val="Paragrafi"/>
      </w:pPr>
    </w:p>
    <w:p w:rsidR="00143A0E" w:rsidRPr="00C76026" w:rsidRDefault="00143A0E" w:rsidP="00143A0E">
      <w:pPr>
        <w:pStyle w:val="NeniNr"/>
      </w:pPr>
      <w:r w:rsidRPr="00C76026">
        <w:t>Neni 1</w:t>
      </w:r>
    </w:p>
    <w:p w:rsidR="00143A0E" w:rsidRPr="00C76026" w:rsidRDefault="00143A0E" w:rsidP="00143A0E">
      <w:pPr>
        <w:pStyle w:val="Paragrafi"/>
      </w:pPr>
    </w:p>
    <w:p w:rsidR="00143A0E" w:rsidRPr="00C76026" w:rsidRDefault="00143A0E" w:rsidP="00143A0E">
      <w:pPr>
        <w:pStyle w:val="Paragrafi"/>
      </w:pPr>
      <w:r w:rsidRPr="00C76026">
        <w:t>Në nenin 1, pika 4 riformulohet si vijon:</w:t>
      </w:r>
    </w:p>
    <w:p w:rsidR="00143A0E" w:rsidRPr="00C76026" w:rsidRDefault="00143A0E" w:rsidP="00143A0E">
      <w:pPr>
        <w:pStyle w:val="Paragrafi"/>
      </w:pPr>
      <w:r w:rsidRPr="00C76026">
        <w:t xml:space="preserve">"Me termin "Ministri" kuptohet Ministria e Punës dhe </w:t>
      </w:r>
      <w:r w:rsidR="00BE593C">
        <w:t>e</w:t>
      </w:r>
      <w:r w:rsidRPr="00C76026">
        <w:t xml:space="preserve"> Çështjeve Sociale.</w:t>
      </w:r>
      <w:r w:rsidR="00BE593C">
        <w:t>"</w:t>
      </w:r>
    </w:p>
    <w:p w:rsidR="00143A0E" w:rsidRPr="00C76026" w:rsidRDefault="00143A0E" w:rsidP="00143A0E">
      <w:pPr>
        <w:pStyle w:val="Paragrafi"/>
      </w:pPr>
    </w:p>
    <w:p w:rsidR="00143A0E" w:rsidRPr="00C76026" w:rsidRDefault="00143A0E" w:rsidP="00143A0E">
      <w:pPr>
        <w:pStyle w:val="NeniNr"/>
      </w:pPr>
      <w:r w:rsidRPr="00C76026">
        <w:t>Neni 2</w:t>
      </w:r>
    </w:p>
    <w:p w:rsidR="00143A0E" w:rsidRPr="00C76026" w:rsidRDefault="00143A0E" w:rsidP="00143A0E">
      <w:pPr>
        <w:pStyle w:val="Paragrafi"/>
      </w:pPr>
    </w:p>
    <w:p w:rsidR="00143A0E" w:rsidRPr="00C76026" w:rsidRDefault="00143A0E" w:rsidP="00143A0E">
      <w:pPr>
        <w:pStyle w:val="Paragrafi"/>
      </w:pPr>
      <w:r w:rsidRPr="00C76026">
        <w:t>Neni 4 ndryshohet si vijon:</w:t>
      </w:r>
    </w:p>
    <w:p w:rsidR="00143A0E" w:rsidRPr="00C76026" w:rsidRDefault="00BE593C" w:rsidP="00143A0E">
      <w:pPr>
        <w:pStyle w:val="Paragrafi"/>
      </w:pPr>
      <w:r>
        <w:t>"</w:t>
      </w:r>
      <w:r w:rsidR="00143A0E" w:rsidRPr="00C76026">
        <w:t>1. Institutet e pensioneve mund të krijohen:</w:t>
      </w:r>
    </w:p>
    <w:p w:rsidR="00143A0E" w:rsidRPr="00C76026" w:rsidRDefault="00143A0E" w:rsidP="00143A0E">
      <w:pPr>
        <w:pStyle w:val="Paragrafi"/>
      </w:pPr>
      <w:r w:rsidRPr="00C76026">
        <w:t>a) nga punëdhënësit, për të punësuarit e punëdhënësit, të cilët e themelojnë ose i bashkëngjiten atij;</w:t>
      </w:r>
    </w:p>
    <w:p w:rsidR="00143A0E" w:rsidRPr="00C76026" w:rsidRDefault="00143A0E" w:rsidP="00143A0E">
      <w:pPr>
        <w:pStyle w:val="Paragrafi"/>
      </w:pPr>
      <w:r w:rsidRPr="00C76026">
        <w:t>b) nga një institucion financiar privat, i cili vepron për të gjithë personat fizikë me</w:t>
      </w:r>
      <w:r>
        <w:t xml:space="preserve"> </w:t>
      </w:r>
      <w:r w:rsidRPr="00C76026">
        <w:t>qëndrim të përhershëm në Shqipëri, duke përfshirë këtu dhe të punësuarit e punëdhënësve, që lidhin një kontratë me këtë institucion.</w:t>
      </w:r>
    </w:p>
    <w:p w:rsidR="00143A0E" w:rsidRPr="00C76026" w:rsidRDefault="00143A0E" w:rsidP="00143A0E">
      <w:pPr>
        <w:pStyle w:val="Paragrafi"/>
      </w:pPr>
      <w:r w:rsidRPr="00C76026">
        <w:t>2. Instituti i pensioneve mund të jetë:</w:t>
      </w:r>
    </w:p>
    <w:p w:rsidR="00143A0E" w:rsidRPr="00C76026" w:rsidRDefault="00143A0E" w:rsidP="00143A0E">
      <w:pPr>
        <w:pStyle w:val="Paragrafi"/>
      </w:pPr>
      <w:r w:rsidRPr="00C76026">
        <w:t>a) i mbyllur, vetëm për të punësuarit e punëdhënësve ose punëdhënësit, të cilët themelojnë institutin e pensioneve, ose i bashkëngjiten atij apo lidhin një kontratë me të;</w:t>
      </w:r>
    </w:p>
    <w:p w:rsidR="00143A0E" w:rsidRPr="00C76026" w:rsidRDefault="00143A0E" w:rsidP="00143A0E">
      <w:pPr>
        <w:pStyle w:val="Paragrafi"/>
      </w:pPr>
      <w:r w:rsidRPr="00C76026">
        <w:t>b) i hapur, që pranon edhe persona të tjerë, sipas kushteve të përcaktura në rregulloren e pensioneve."</w:t>
      </w:r>
    </w:p>
    <w:p w:rsidR="00143A0E" w:rsidRPr="00C76026" w:rsidRDefault="00143A0E" w:rsidP="00143A0E">
      <w:pPr>
        <w:pStyle w:val="Paragrafi"/>
      </w:pPr>
    </w:p>
    <w:p w:rsidR="00143A0E" w:rsidRPr="00C76026" w:rsidRDefault="00143A0E" w:rsidP="00143A0E">
      <w:pPr>
        <w:pStyle w:val="NeniNr"/>
      </w:pPr>
      <w:r w:rsidRPr="00C76026">
        <w:t>Neni 3</w:t>
      </w:r>
    </w:p>
    <w:p w:rsidR="00143A0E" w:rsidRPr="00C76026" w:rsidRDefault="00143A0E" w:rsidP="00143A0E">
      <w:pPr>
        <w:pStyle w:val="Paragrafi"/>
      </w:pPr>
    </w:p>
    <w:p w:rsidR="00143A0E" w:rsidRPr="00C76026" w:rsidRDefault="00143A0E" w:rsidP="00143A0E">
      <w:pPr>
        <w:pStyle w:val="Paragrafi"/>
      </w:pPr>
      <w:r w:rsidRPr="00C76026">
        <w:t>Në nenin 5, pika 1 ndryshohet si vijon:</w:t>
      </w:r>
    </w:p>
    <w:p w:rsidR="00143A0E" w:rsidRPr="00C76026" w:rsidRDefault="00143A0E" w:rsidP="00143A0E">
      <w:pPr>
        <w:pStyle w:val="Paragrafi"/>
      </w:pPr>
      <w:r w:rsidRPr="00C76026">
        <w:t>"1. Punëdhënësit mund të sigurojnë të punësuarit e tyre me pensione suplementare:</w:t>
      </w:r>
    </w:p>
    <w:p w:rsidR="00143A0E" w:rsidRPr="00C76026" w:rsidRDefault="00143A0E" w:rsidP="00143A0E">
      <w:pPr>
        <w:pStyle w:val="Paragrafi"/>
      </w:pPr>
      <w:r w:rsidRPr="00C76026">
        <w:t>a) duke krijuar një institut pensionesh, për të arritur qëllimet e përcaktuara në pikën 2 të nenit 2;</w:t>
      </w:r>
    </w:p>
    <w:p w:rsidR="00143A0E" w:rsidRPr="00C76026" w:rsidRDefault="00143A0E" w:rsidP="00143A0E">
      <w:pPr>
        <w:pStyle w:val="Paragrafi"/>
      </w:pPr>
      <w:r w:rsidRPr="00C76026">
        <w:t>b) duke vendosur një grup punëdhënësish, të cilët mund të krijojnë bashkërisht një institut   pensionesh;</w:t>
      </w:r>
    </w:p>
    <w:p w:rsidR="00143A0E" w:rsidRPr="00C76026" w:rsidRDefault="00143A0E" w:rsidP="00143A0E">
      <w:pPr>
        <w:pStyle w:val="Paragrafi"/>
      </w:pPr>
      <w:r w:rsidRPr="00C76026">
        <w:t>c) duke lidhur një kontratë me një institut ekzistues pensionesh."</w:t>
      </w:r>
    </w:p>
    <w:p w:rsidR="00143A0E" w:rsidRPr="00C76026" w:rsidRDefault="00143A0E" w:rsidP="00143A0E">
      <w:pPr>
        <w:pStyle w:val="Paragrafi"/>
      </w:pPr>
    </w:p>
    <w:p w:rsidR="00143A0E" w:rsidRPr="00C76026" w:rsidRDefault="00143A0E" w:rsidP="00143A0E">
      <w:pPr>
        <w:pStyle w:val="NeniNr"/>
      </w:pPr>
      <w:r w:rsidRPr="00C76026">
        <w:t>Neni 4</w:t>
      </w:r>
    </w:p>
    <w:p w:rsidR="00143A0E" w:rsidRPr="00C76026" w:rsidRDefault="00143A0E" w:rsidP="00143A0E">
      <w:pPr>
        <w:pStyle w:val="Paragrafi"/>
      </w:pPr>
    </w:p>
    <w:p w:rsidR="00143A0E" w:rsidRPr="00C76026" w:rsidRDefault="00143A0E" w:rsidP="00143A0E">
      <w:pPr>
        <w:pStyle w:val="Paragrafi"/>
      </w:pPr>
      <w:r w:rsidRPr="00C76026">
        <w:t>Neni 7 ndryshohet si vijon:</w:t>
      </w:r>
    </w:p>
    <w:p w:rsidR="00143A0E" w:rsidRPr="00C76026" w:rsidRDefault="00143A0E" w:rsidP="00143A0E">
      <w:pPr>
        <w:pStyle w:val="Paragrafi"/>
      </w:pPr>
      <w:r w:rsidRPr="00C76026">
        <w:t>"Masa e pensionit suplementar llogaritet mbi bazën e kontributeve të paguara, të</w:t>
      </w:r>
      <w:r>
        <w:t xml:space="preserve"> </w:t>
      </w:r>
      <w:r w:rsidRPr="00C76026">
        <w:t>rritura nga fitimi i veprimtarisë ekonomike të institutit të pensioneve, siç është parashikuar në këtë ligj."</w:t>
      </w:r>
    </w:p>
    <w:p w:rsidR="00143A0E" w:rsidRPr="00C76026" w:rsidRDefault="00143A0E" w:rsidP="00143A0E">
      <w:pPr>
        <w:pStyle w:val="NeniNr"/>
      </w:pPr>
    </w:p>
    <w:p w:rsidR="00143A0E" w:rsidRPr="00C76026" w:rsidRDefault="00143A0E" w:rsidP="00143A0E">
      <w:pPr>
        <w:pStyle w:val="NeniNr"/>
      </w:pPr>
      <w:r w:rsidRPr="00C76026">
        <w:t>Neni 5</w:t>
      </w:r>
    </w:p>
    <w:p w:rsidR="00143A0E" w:rsidRPr="00C76026" w:rsidRDefault="00143A0E" w:rsidP="00143A0E">
      <w:pPr>
        <w:pStyle w:val="Paragrafi"/>
      </w:pPr>
    </w:p>
    <w:p w:rsidR="00143A0E" w:rsidRPr="00C76026" w:rsidRDefault="00143A0E" w:rsidP="00143A0E">
      <w:pPr>
        <w:pStyle w:val="Paragrafi"/>
      </w:pPr>
      <w:r w:rsidRPr="00C76026">
        <w:lastRenderedPageBreak/>
        <w:t>Në nenin 11, pika 2 ndryshohet si vijon:</w:t>
      </w:r>
    </w:p>
    <w:p w:rsidR="00143A0E" w:rsidRPr="00C76026" w:rsidRDefault="00143A0E" w:rsidP="00143A0E">
      <w:pPr>
        <w:pStyle w:val="Paragrafi"/>
      </w:pPr>
      <w:r w:rsidRPr="00C76026">
        <w:t>"Punëdhënësi privat, që ka më shumë se 500 të punësuar, ka të drejtë të krijojë një institut pensionesh.  Kur instituti i pensioneve krijohet nga më shumë se një punëdhënës, të paktën njëri prej tyre duhet të ketë të punësuar më shumë se 100 persona dhe të gjithë së bashku të paktën 500 persona."</w:t>
      </w:r>
    </w:p>
    <w:p w:rsidR="00143A0E" w:rsidRPr="00C76026" w:rsidRDefault="00143A0E" w:rsidP="00143A0E">
      <w:pPr>
        <w:pStyle w:val="NeniNr"/>
      </w:pPr>
    </w:p>
    <w:p w:rsidR="00143A0E" w:rsidRPr="00C76026" w:rsidRDefault="00143A0E" w:rsidP="00143A0E">
      <w:pPr>
        <w:pStyle w:val="NeniNr"/>
      </w:pPr>
      <w:r w:rsidRPr="00C76026">
        <w:t>Neni 6</w:t>
      </w:r>
    </w:p>
    <w:p w:rsidR="00143A0E" w:rsidRPr="00C76026" w:rsidRDefault="00143A0E" w:rsidP="00143A0E">
      <w:pPr>
        <w:pStyle w:val="Paragrafi"/>
      </w:pPr>
    </w:p>
    <w:p w:rsidR="00143A0E" w:rsidRPr="00C76026" w:rsidRDefault="00143A0E" w:rsidP="00143A0E">
      <w:pPr>
        <w:pStyle w:val="Paragrafi"/>
      </w:pPr>
      <w:r w:rsidRPr="00C76026">
        <w:t>Në nenin 13, bëhen këto ndryshime:</w:t>
      </w:r>
    </w:p>
    <w:p w:rsidR="009179A7" w:rsidRDefault="00143A0E" w:rsidP="00143A0E">
      <w:pPr>
        <w:pStyle w:val="Paragrafi"/>
      </w:pPr>
      <w:r w:rsidRPr="00C76026">
        <w:t>- Pika 3 ndryshohet si vijon:</w:t>
      </w:r>
    </w:p>
    <w:p w:rsidR="00143A0E" w:rsidRPr="00C76026" w:rsidRDefault="00143A0E" w:rsidP="00143A0E">
      <w:pPr>
        <w:pStyle w:val="Paragrafi"/>
      </w:pPr>
      <w:r w:rsidRPr="00C76026">
        <w:t>"3. Kërkesa për lejen e krijimit të institutit të pensioneve duhet të shoqërohet nga:</w:t>
      </w:r>
    </w:p>
    <w:p w:rsidR="00143A0E" w:rsidRPr="00C76026" w:rsidRDefault="00143A0E" w:rsidP="00143A0E">
      <w:pPr>
        <w:pStyle w:val="Paragrafi"/>
      </w:pPr>
      <w:r w:rsidRPr="00C76026">
        <w:t>a) një deklaratë ose marrëveshje për qëllimin e krijimit të institutit të pensioneve;</w:t>
      </w:r>
    </w:p>
    <w:p w:rsidR="00143A0E" w:rsidRPr="00C76026" w:rsidRDefault="00143A0E" w:rsidP="00143A0E">
      <w:pPr>
        <w:pStyle w:val="Paragrafi"/>
      </w:pPr>
      <w:r w:rsidRPr="00C76026">
        <w:t>b) një deklaratë, e cila specifikon numrin minimal të të punësuarve të interesuar;</w:t>
      </w:r>
    </w:p>
    <w:p w:rsidR="00143A0E" w:rsidRPr="00C76026" w:rsidRDefault="00143A0E" w:rsidP="00143A0E">
      <w:pPr>
        <w:pStyle w:val="Paragrafi"/>
      </w:pPr>
      <w:r w:rsidRPr="00C76026">
        <w:t>c) statuti i institutit të pensioneve;</w:t>
      </w:r>
    </w:p>
    <w:p w:rsidR="00143A0E" w:rsidRPr="00C76026" w:rsidRDefault="00143A0E" w:rsidP="00143A0E">
      <w:pPr>
        <w:pStyle w:val="Paragrafi"/>
      </w:pPr>
      <w:r w:rsidRPr="00C76026">
        <w:t>ç) rregullorja e pensioneve;</w:t>
      </w:r>
    </w:p>
    <w:p w:rsidR="00143A0E" w:rsidRPr="00C76026" w:rsidRDefault="00143A0E" w:rsidP="00143A0E">
      <w:pPr>
        <w:pStyle w:val="Paragrafi"/>
      </w:pPr>
      <w:r w:rsidRPr="00C76026">
        <w:t>d) plani i biznesit për 5 vjet;</w:t>
      </w:r>
    </w:p>
    <w:p w:rsidR="00143A0E" w:rsidRPr="00C76026" w:rsidRDefault="00143A0E" w:rsidP="00143A0E">
      <w:pPr>
        <w:pStyle w:val="Paragrafi"/>
      </w:pPr>
      <w:r w:rsidRPr="00C76026">
        <w:t>dh) përshkrimi i masave organizative dhe administrimi që do të merren për funksionimin e institutit të pensioneve."</w:t>
      </w:r>
    </w:p>
    <w:p w:rsidR="00143A0E" w:rsidRPr="00C76026" w:rsidRDefault="00143A0E" w:rsidP="00143A0E">
      <w:pPr>
        <w:pStyle w:val="Paragrafi"/>
      </w:pPr>
      <w:r w:rsidRPr="00C76026">
        <w:t>- Pika 4 ndryshohet si vijon:</w:t>
      </w:r>
    </w:p>
    <w:p w:rsidR="00143A0E" w:rsidRPr="00C76026" w:rsidRDefault="00143A0E" w:rsidP="00143A0E">
      <w:pPr>
        <w:pStyle w:val="Paragrafi"/>
      </w:pPr>
      <w:r w:rsidRPr="00C76026">
        <w:t>"Themeluesit e institutit të pensioneve do të kapitalizojnë një shumë në formë garancie prej jo më pak se 10 milionë lekësh në një bankë të autorizuar dhe që e ka qendrën në Sh</w:t>
      </w:r>
      <w:r w:rsidR="009179A7">
        <w:t>qipëri.</w:t>
      </w:r>
      <w:r w:rsidRPr="00C76026">
        <w:t xml:space="preserve"> Shuma e kapitalizuar do të bllokohet për 3 vjet, duke filluar nga data e regjistrimit e institutit të pensioneve dhe pas kësaj do të kthehet</w:t>
      </w:r>
      <w:r w:rsidR="009179A7">
        <w:t xml:space="preserve"> në fond rezervë të institutit.</w:t>
      </w:r>
      <w:r w:rsidRPr="00C76026">
        <w:t xml:space="preserve"> Kur instituti do të likuidohet nga Inspektorati për arsye të parashikuara në këtë ligj, garancia do të shërbejë për të mbuluar borxhet e mundshme të Institutit. Çdo tepricë u kthehet themeluesve."</w:t>
      </w:r>
    </w:p>
    <w:p w:rsidR="00143A0E" w:rsidRPr="00C76026" w:rsidRDefault="00143A0E" w:rsidP="00143A0E">
      <w:pPr>
        <w:pStyle w:val="Paragrafi"/>
      </w:pPr>
      <w:r w:rsidRPr="00C76026">
        <w:t>- Pas pikës 4 shtohet pika 5 me këtë përmbajtje:</w:t>
      </w:r>
    </w:p>
    <w:p w:rsidR="00143A0E" w:rsidRPr="00C76026" w:rsidRDefault="00143A0E" w:rsidP="00143A0E">
      <w:pPr>
        <w:pStyle w:val="Paragrafi"/>
      </w:pPr>
      <w:r w:rsidRPr="00C76026">
        <w:t>"5. Plani i biznesit do të përshkruajë çdo vit parashikimet për:</w:t>
      </w:r>
    </w:p>
    <w:p w:rsidR="00143A0E" w:rsidRPr="00C76026" w:rsidRDefault="00143A0E" w:rsidP="00143A0E">
      <w:pPr>
        <w:pStyle w:val="Paragrafi"/>
      </w:pPr>
      <w:r w:rsidRPr="00C76026">
        <w:t>a) numrin e personave pjesëmarrës në fond;</w:t>
      </w:r>
    </w:p>
    <w:p w:rsidR="00143A0E" w:rsidRPr="00C76026" w:rsidRDefault="00143A0E" w:rsidP="00143A0E">
      <w:pPr>
        <w:pStyle w:val="Paragrafi"/>
      </w:pPr>
      <w:r w:rsidRPr="00C76026">
        <w:t>b) të ardhurat nga kontributet;</w:t>
      </w:r>
    </w:p>
    <w:p w:rsidR="00143A0E" w:rsidRPr="00C76026" w:rsidRDefault="00143A0E" w:rsidP="00143A0E">
      <w:pPr>
        <w:pStyle w:val="Paragrafi"/>
      </w:pPr>
      <w:r w:rsidRPr="00C76026">
        <w:t>c) të ardhurat nga investimet e fondit;</w:t>
      </w:r>
    </w:p>
    <w:p w:rsidR="00143A0E" w:rsidRPr="00C76026" w:rsidRDefault="00143A0E" w:rsidP="00143A0E">
      <w:pPr>
        <w:pStyle w:val="Paragrafi"/>
      </w:pPr>
      <w:r w:rsidRPr="00C76026">
        <w:t>ç) shpenzimet paraprake, që do të ndërmarrë organizimi;</w:t>
      </w:r>
    </w:p>
    <w:p w:rsidR="00143A0E" w:rsidRPr="00C76026" w:rsidRDefault="00143A0E" w:rsidP="00143A0E">
      <w:pPr>
        <w:pStyle w:val="Paragrafi"/>
      </w:pPr>
      <w:r w:rsidRPr="00C76026">
        <w:t>d) shumën që do të shpenzojë për përfitimet;</w:t>
      </w:r>
    </w:p>
    <w:p w:rsidR="00143A0E" w:rsidRPr="00C76026" w:rsidRDefault="00143A0E" w:rsidP="00143A0E">
      <w:pPr>
        <w:pStyle w:val="Paragrafi"/>
      </w:pPr>
      <w:r w:rsidRPr="00C76026">
        <w:t>dh) koston administrative të menaxhimit të fondit.</w:t>
      </w:r>
    </w:p>
    <w:p w:rsidR="00143A0E" w:rsidRPr="00C76026" w:rsidRDefault="00143A0E" w:rsidP="00143A0E">
      <w:pPr>
        <w:pStyle w:val="Paragrafi"/>
      </w:pPr>
      <w:r w:rsidRPr="00C76026">
        <w:t>- Pas pikës 5 shtohet pika 6 me këtë përmbajtje:</w:t>
      </w:r>
    </w:p>
    <w:p w:rsidR="00143A0E" w:rsidRPr="00C76026" w:rsidRDefault="00143A0E" w:rsidP="00143A0E">
      <w:pPr>
        <w:pStyle w:val="Paragrafi"/>
      </w:pPr>
      <w:r w:rsidRPr="00C76026">
        <w:t>"6. Përshkrimi i masave organizative dhe administrative përmban informacion për:</w:t>
      </w:r>
    </w:p>
    <w:p w:rsidR="00143A0E" w:rsidRPr="00C76026" w:rsidRDefault="00143A0E" w:rsidP="00143A0E">
      <w:pPr>
        <w:pStyle w:val="Paragrafi"/>
      </w:pPr>
      <w:r w:rsidRPr="00C76026">
        <w:t>a) hapësirat e zyrave;</w:t>
      </w:r>
    </w:p>
    <w:p w:rsidR="00143A0E" w:rsidRPr="00C76026" w:rsidRDefault="00143A0E" w:rsidP="00143A0E">
      <w:pPr>
        <w:pStyle w:val="Paragrafi"/>
      </w:pPr>
      <w:r w:rsidRPr="00C76026">
        <w:t>b) pajisjen e zyrave;</w:t>
      </w:r>
    </w:p>
    <w:p w:rsidR="00143A0E" w:rsidRPr="00C76026" w:rsidRDefault="00143A0E" w:rsidP="00143A0E">
      <w:pPr>
        <w:pStyle w:val="Paragrafi"/>
      </w:pPr>
      <w:r w:rsidRPr="00C76026">
        <w:t>c) stafin e institutit;</w:t>
      </w:r>
    </w:p>
    <w:p w:rsidR="00143A0E" w:rsidRPr="00C76026" w:rsidRDefault="00143A0E" w:rsidP="00143A0E">
      <w:pPr>
        <w:pStyle w:val="Paragrafi"/>
      </w:pPr>
      <w:r w:rsidRPr="00C76026">
        <w:t>ç) teknologjinë e informacionit;</w:t>
      </w:r>
    </w:p>
    <w:p w:rsidR="00143A0E" w:rsidRPr="00C76026" w:rsidRDefault="00143A0E" w:rsidP="00143A0E">
      <w:pPr>
        <w:pStyle w:val="Paragrafi"/>
      </w:pPr>
      <w:r w:rsidRPr="00C76026">
        <w:t>d) organizimin e menaxhimit."</w:t>
      </w:r>
    </w:p>
    <w:p w:rsidR="00143A0E" w:rsidRPr="00C76026" w:rsidRDefault="00143A0E" w:rsidP="00143A0E">
      <w:pPr>
        <w:pStyle w:val="Paragrafi"/>
      </w:pPr>
    </w:p>
    <w:p w:rsidR="00143A0E" w:rsidRPr="00C76026" w:rsidRDefault="00143A0E" w:rsidP="00143A0E">
      <w:pPr>
        <w:pStyle w:val="NeniNr"/>
      </w:pPr>
      <w:r w:rsidRPr="00C76026">
        <w:t>Neni 7</w:t>
      </w:r>
    </w:p>
    <w:p w:rsidR="00143A0E" w:rsidRPr="00C76026" w:rsidRDefault="00143A0E" w:rsidP="00143A0E">
      <w:pPr>
        <w:pStyle w:val="Paragrafi"/>
      </w:pPr>
      <w:r w:rsidRPr="00C76026">
        <w:t xml:space="preserve">                           </w:t>
      </w:r>
    </w:p>
    <w:p w:rsidR="00143A0E" w:rsidRPr="00C76026" w:rsidRDefault="00143A0E" w:rsidP="00143A0E">
      <w:pPr>
        <w:pStyle w:val="Paragrafi"/>
      </w:pPr>
      <w:r w:rsidRPr="00C76026">
        <w:t>Në nenin 16 bëhen këto ndryshime:</w:t>
      </w:r>
    </w:p>
    <w:p w:rsidR="00143A0E" w:rsidRPr="00C76026" w:rsidRDefault="00143A0E" w:rsidP="00143A0E">
      <w:pPr>
        <w:pStyle w:val="Paragrafi"/>
      </w:pPr>
      <w:r w:rsidRPr="00C76026">
        <w:t>Pika 1 ndryshohet si vijon:</w:t>
      </w:r>
    </w:p>
    <w:p w:rsidR="00143A0E" w:rsidRPr="00C76026" w:rsidRDefault="00143A0E" w:rsidP="00143A0E">
      <w:pPr>
        <w:pStyle w:val="Paragrafi"/>
      </w:pPr>
      <w:r w:rsidRPr="00C76026">
        <w:t>"1. Asambleja e Përgjithshme përbëhet nga dy dhoma:</w:t>
      </w:r>
    </w:p>
    <w:p w:rsidR="00143A0E" w:rsidRPr="00C76026" w:rsidRDefault="00143A0E" w:rsidP="00143A0E">
      <w:pPr>
        <w:pStyle w:val="Paragrafi"/>
      </w:pPr>
      <w:r w:rsidRPr="00C76026">
        <w:t>a) dhoma e aksionerëve</w:t>
      </w:r>
      <w:r w:rsidR="00671A15">
        <w:t>;</w:t>
      </w:r>
    </w:p>
    <w:p w:rsidR="00143A0E" w:rsidRPr="00C76026" w:rsidRDefault="00143A0E" w:rsidP="00143A0E">
      <w:pPr>
        <w:pStyle w:val="Paragrafi"/>
      </w:pPr>
      <w:r w:rsidRPr="00C76026">
        <w:t>b) dhoma e përfaqësuesve të personave të siguruar.</w:t>
      </w:r>
    </w:p>
    <w:p w:rsidR="00143A0E" w:rsidRPr="00C76026" w:rsidRDefault="00143A0E" w:rsidP="00143A0E">
      <w:pPr>
        <w:pStyle w:val="Paragrafi"/>
      </w:pPr>
      <w:r w:rsidRPr="00C76026">
        <w:t>Çdo dhomë zgjedh anëtarët e vet në</w:t>
      </w:r>
      <w:r w:rsidR="00671A15">
        <w:t xml:space="preserve"> Këshillin Mbikëqyrës.</w:t>
      </w:r>
      <w:r w:rsidRPr="00C76026">
        <w:t xml:space="preserve"> Dhoma e aksionerëve ka veton në çdo vendim të Asamblesë së Përgjithshme."</w:t>
      </w:r>
    </w:p>
    <w:p w:rsidR="00143A0E" w:rsidRPr="00C76026" w:rsidRDefault="00143A0E" w:rsidP="00143A0E">
      <w:pPr>
        <w:pStyle w:val="Paragrafi"/>
      </w:pPr>
      <w:r w:rsidRPr="00C76026">
        <w:t>Pas pikës 1, shtohet një pika 1/1 me këtë përmbajtje:</w:t>
      </w:r>
    </w:p>
    <w:p w:rsidR="00143A0E" w:rsidRPr="00C76026" w:rsidRDefault="00143A0E" w:rsidP="00143A0E">
      <w:pPr>
        <w:pStyle w:val="Paragrafi"/>
      </w:pPr>
      <w:r w:rsidRPr="00C76026">
        <w:t>"1/1. Përfaqësuesit e personave të siguruar zgjidhen me votim të fshehtë nga të siguruarit një herë në 5 vjet. Mënyrat dhe rregullat e zgjedhjes përcaktohen në statutin e institutit të pensioneve."</w:t>
      </w:r>
    </w:p>
    <w:p w:rsidR="00143A0E" w:rsidRPr="00C76026" w:rsidRDefault="00143A0E" w:rsidP="00143A0E">
      <w:pPr>
        <w:pStyle w:val="Paragrafi"/>
      </w:pPr>
    </w:p>
    <w:p w:rsidR="00143A0E" w:rsidRPr="00C76026" w:rsidRDefault="00143A0E" w:rsidP="00143A0E">
      <w:pPr>
        <w:pStyle w:val="NeniNr"/>
      </w:pPr>
      <w:r w:rsidRPr="00C76026">
        <w:lastRenderedPageBreak/>
        <w:t>Neni 8</w:t>
      </w:r>
    </w:p>
    <w:p w:rsidR="00143A0E" w:rsidRPr="00C76026" w:rsidRDefault="00143A0E" w:rsidP="00143A0E">
      <w:pPr>
        <w:pStyle w:val="NeniNr"/>
      </w:pPr>
    </w:p>
    <w:p w:rsidR="00143A0E" w:rsidRPr="00C76026" w:rsidRDefault="00143A0E" w:rsidP="00143A0E">
      <w:pPr>
        <w:pStyle w:val="Paragrafi"/>
      </w:pPr>
      <w:r w:rsidRPr="00C76026">
        <w:t>Në nenin 17, pika 1 ndryshohet si vijon:</w:t>
      </w:r>
    </w:p>
    <w:p w:rsidR="00143A0E" w:rsidRPr="00C76026" w:rsidRDefault="00143A0E" w:rsidP="00143A0E">
      <w:pPr>
        <w:pStyle w:val="Paragrafi"/>
      </w:pPr>
      <w:r w:rsidRPr="00C76026">
        <w:t>"1. Këshilli Mbikëqyrës përbëhet nga 7 anëtarë, nga të cilët 5 anëtarë zgjidhen nga aksionerët dhe 2 anëtarë nga përfaqësuesit e personave të siguruar në Asamblenë e Përgjithshme.  Përfaqësuesit e aksionerëve, anëtarë të Këshillit Mbikëqyrës, zgjedhin kryetarin dhe zëvendëskryetarin e parë të tij. Përfaqësuesit e personave të siguruar në Këshillin Mbikëqyrës zgjedhin zëvendëskryetarin e dytë të tij.</w:t>
      </w:r>
    </w:p>
    <w:p w:rsidR="00143A0E" w:rsidRPr="00C76026" w:rsidRDefault="00143A0E" w:rsidP="00143A0E">
      <w:pPr>
        <w:pStyle w:val="Paragrafi"/>
      </w:pPr>
      <w:r w:rsidRPr="00C76026">
        <w:t>Në rast se ata nuk bien dakord për një gjë të tillë, kryetari emëron njërin prej tyre si zëvendëskryetar t</w:t>
      </w:r>
      <w:r w:rsidR="00671A15">
        <w:t>ë dytë të Këshillit Mbikëqyrës.</w:t>
      </w:r>
      <w:r w:rsidRPr="00C76026">
        <w:t xml:space="preserve"> Anëtarët e Këshillit Mbikëqyrës zgjidhen për një afat 5-vjeçar."</w:t>
      </w:r>
    </w:p>
    <w:p w:rsidR="00143A0E" w:rsidRPr="00C76026" w:rsidRDefault="00143A0E" w:rsidP="00143A0E">
      <w:pPr>
        <w:pStyle w:val="Paragrafi"/>
      </w:pPr>
    </w:p>
    <w:p w:rsidR="00143A0E" w:rsidRPr="00C76026" w:rsidRDefault="00143A0E" w:rsidP="00143A0E">
      <w:pPr>
        <w:pStyle w:val="NeniNr"/>
      </w:pPr>
      <w:r w:rsidRPr="00C76026">
        <w:t>Neni 9</w:t>
      </w:r>
    </w:p>
    <w:p w:rsidR="00143A0E" w:rsidRPr="00C76026" w:rsidRDefault="00143A0E" w:rsidP="00143A0E">
      <w:pPr>
        <w:pStyle w:val="Paragrafi"/>
      </w:pPr>
    </w:p>
    <w:p w:rsidR="00143A0E" w:rsidRPr="00C76026" w:rsidRDefault="00143A0E" w:rsidP="00143A0E">
      <w:pPr>
        <w:pStyle w:val="Paragrafi"/>
      </w:pPr>
      <w:r w:rsidRPr="00C76026">
        <w:t>Në nenin 22 bëhen këto ndryshime:</w:t>
      </w:r>
    </w:p>
    <w:p w:rsidR="00143A0E" w:rsidRPr="00C76026" w:rsidRDefault="00143A0E" w:rsidP="00143A0E">
      <w:pPr>
        <w:pStyle w:val="Paragrafi"/>
      </w:pPr>
      <w:r w:rsidRPr="00C76026">
        <w:t>- Pika 1 ndryshohet si vijon:</w:t>
      </w:r>
    </w:p>
    <w:p w:rsidR="00143A0E" w:rsidRPr="00C76026" w:rsidRDefault="00671A15" w:rsidP="00143A0E">
      <w:pPr>
        <w:pStyle w:val="Paragrafi"/>
      </w:pPr>
      <w:r>
        <w:t>"</w:t>
      </w:r>
      <w:r w:rsidR="00143A0E" w:rsidRPr="00C76026">
        <w:t>1. Instituti i pensioneve mbledh kontribute dhe jep përfitime, në përputhj e me rregulloren e pensioneve të pranuara nga Këshilli Mbikëqyrës dh</w:t>
      </w:r>
      <w:r>
        <w:t>e të miratura nga Inspektorati.</w:t>
      </w:r>
      <w:r w:rsidR="00143A0E" w:rsidRPr="00C76026">
        <w:t xml:space="preserve"> Një institut pensionesh mund të ketë më shumë se një rregullore pensionesh. Në rast se një institut pensionesh ka më shumë se një rregullore pensionesh, personat e siguruar dhe punëdhënësi i tyre mund të zgjedhin rregulloren e pensioneve që</w:t>
      </w:r>
      <w:r>
        <w:t xml:space="preserve"> </w:t>
      </w:r>
      <w:r w:rsidR="00143A0E" w:rsidRPr="00C76026">
        <w:t>ata e konsiderojnë më të mirë. Zgjedhja e tyre duhet të shprehet në kontratë."</w:t>
      </w:r>
    </w:p>
    <w:p w:rsidR="00143A0E" w:rsidRPr="00C76026" w:rsidRDefault="00143A0E" w:rsidP="00143A0E">
      <w:pPr>
        <w:pStyle w:val="Paragrafi"/>
      </w:pPr>
      <w:r w:rsidRPr="00C76026">
        <w:t>- Në fund të pikës 6 shtohet një fjali me këtë përmbajtje:</w:t>
      </w:r>
    </w:p>
    <w:p w:rsidR="00143A0E" w:rsidRPr="00C76026" w:rsidRDefault="00143A0E" w:rsidP="00143A0E">
      <w:pPr>
        <w:pStyle w:val="Paragrafi"/>
      </w:pPr>
      <w:r w:rsidRPr="00C76026">
        <w:t>"Shtesat dhe ndryshimet e bëra nga Asambleja e Përgjithshme dhe të miratuara nga Inspektorati depozitohen zyrtarisht pranë këtij Inspektorati."</w:t>
      </w:r>
    </w:p>
    <w:p w:rsidR="00143A0E" w:rsidRPr="00C76026" w:rsidRDefault="00143A0E" w:rsidP="00143A0E">
      <w:pPr>
        <w:pStyle w:val="NeniNr"/>
      </w:pPr>
    </w:p>
    <w:p w:rsidR="00143A0E" w:rsidRPr="00C76026" w:rsidRDefault="00143A0E" w:rsidP="00143A0E">
      <w:pPr>
        <w:pStyle w:val="NeniNr"/>
      </w:pPr>
      <w:r w:rsidRPr="00C76026">
        <w:t>Neni 10</w:t>
      </w:r>
    </w:p>
    <w:p w:rsidR="00143A0E" w:rsidRPr="00C76026" w:rsidRDefault="00143A0E" w:rsidP="00143A0E">
      <w:pPr>
        <w:pStyle w:val="Paragrafi"/>
      </w:pPr>
    </w:p>
    <w:p w:rsidR="00143A0E" w:rsidRPr="00C76026" w:rsidRDefault="00143A0E" w:rsidP="00143A0E">
      <w:pPr>
        <w:pStyle w:val="Paragrafi"/>
      </w:pPr>
      <w:r w:rsidRPr="00C76026">
        <w:t>Neni 25 ndryshohet si vijon:</w:t>
      </w:r>
    </w:p>
    <w:p w:rsidR="00143A0E" w:rsidRPr="00C76026" w:rsidRDefault="00143A0E" w:rsidP="00143A0E">
      <w:pPr>
        <w:pStyle w:val="Paragrafi"/>
      </w:pPr>
      <w:r w:rsidRPr="00C76026">
        <w:t>"Një person fizik mund të nënshkruajë:</w:t>
      </w:r>
    </w:p>
    <w:p w:rsidR="00143A0E" w:rsidRPr="00C76026" w:rsidRDefault="00143A0E" w:rsidP="00143A0E">
      <w:pPr>
        <w:pStyle w:val="Paragrafi"/>
      </w:pPr>
      <w:r w:rsidRPr="00C76026">
        <w:t>a) kontratën e sigurimit të përgjithshëm për institutet e pensioneve private të hapura;</w:t>
      </w:r>
    </w:p>
    <w:p w:rsidR="00143A0E" w:rsidRPr="00C76026" w:rsidRDefault="00143A0E" w:rsidP="00143A0E">
      <w:pPr>
        <w:pStyle w:val="Paragrafi"/>
      </w:pPr>
      <w:r w:rsidRPr="00C76026">
        <w:t>b) kontratën e sigurimit për institutet e pensioneve private të mbyllura."</w:t>
      </w:r>
    </w:p>
    <w:p w:rsidR="00143A0E" w:rsidRPr="00C76026" w:rsidRDefault="00143A0E" w:rsidP="00143A0E">
      <w:pPr>
        <w:pStyle w:val="Paragrafi"/>
      </w:pPr>
    </w:p>
    <w:p w:rsidR="00143A0E" w:rsidRPr="00C76026" w:rsidRDefault="00143A0E" w:rsidP="00143A0E">
      <w:pPr>
        <w:pStyle w:val="NeniNr"/>
      </w:pPr>
      <w:r w:rsidRPr="00C76026">
        <w:t>Neni 11</w:t>
      </w:r>
    </w:p>
    <w:p w:rsidR="00143A0E" w:rsidRPr="00C76026" w:rsidRDefault="00143A0E" w:rsidP="00143A0E">
      <w:pPr>
        <w:pStyle w:val="Paragrafi"/>
      </w:pPr>
    </w:p>
    <w:p w:rsidR="00143A0E" w:rsidRPr="00C76026" w:rsidRDefault="00143A0E" w:rsidP="00143A0E">
      <w:pPr>
        <w:pStyle w:val="Paragrafi"/>
      </w:pPr>
      <w:r w:rsidRPr="00C76026">
        <w:t>Në nenin 26 bëhen këto ndryshime:</w:t>
      </w:r>
    </w:p>
    <w:p w:rsidR="00143A0E" w:rsidRPr="00C76026" w:rsidRDefault="00143A0E" w:rsidP="00143A0E">
      <w:pPr>
        <w:pStyle w:val="Paragrafi"/>
      </w:pPr>
      <w:r w:rsidRPr="00C76026">
        <w:t>- Pika 1 ndryshohet si vijon:</w:t>
      </w:r>
    </w:p>
    <w:p w:rsidR="00143A0E" w:rsidRPr="00C76026" w:rsidRDefault="00671A15" w:rsidP="00143A0E">
      <w:pPr>
        <w:pStyle w:val="Paragrafi"/>
      </w:pPr>
      <w:r>
        <w:t>"</w:t>
      </w:r>
      <w:r w:rsidR="00143A0E" w:rsidRPr="00C76026">
        <w:t>1. Çdo person i përcaktuar në nenin 6 mund të nënshkruajë një kontratë sigurimi me një institut pensionesh."</w:t>
      </w:r>
    </w:p>
    <w:p w:rsidR="00143A0E" w:rsidRPr="00C76026" w:rsidRDefault="00143A0E" w:rsidP="00143A0E">
      <w:pPr>
        <w:pStyle w:val="Paragrafi"/>
      </w:pPr>
      <w:r w:rsidRPr="00C76026">
        <w:t>- Në pikën 2, pas shkronjës "e" shtohet shkronja "ë" me këtë përmbajtje:</w:t>
      </w:r>
    </w:p>
    <w:p w:rsidR="00143A0E" w:rsidRPr="00C76026" w:rsidRDefault="00143A0E" w:rsidP="00143A0E">
      <w:pPr>
        <w:pStyle w:val="Paragrafi"/>
      </w:pPr>
      <w:r w:rsidRPr="00C76026">
        <w:t>"ë) zgjedh njërën nga rregulloret e pensioneve në rast se instituti i pensioneve ofron më shumë se një rregullore pensionesh."</w:t>
      </w:r>
    </w:p>
    <w:p w:rsidR="00143A0E" w:rsidRPr="00C76026" w:rsidRDefault="00143A0E" w:rsidP="00143A0E">
      <w:pPr>
        <w:pStyle w:val="Paragrafi"/>
      </w:pPr>
    </w:p>
    <w:p w:rsidR="00143A0E" w:rsidRPr="00C76026" w:rsidRDefault="00143A0E" w:rsidP="00143A0E">
      <w:pPr>
        <w:pStyle w:val="NeniNr"/>
      </w:pPr>
      <w:r w:rsidRPr="00C76026">
        <w:t>Neni 12</w:t>
      </w:r>
    </w:p>
    <w:p w:rsidR="00143A0E" w:rsidRPr="00C76026" w:rsidRDefault="00143A0E" w:rsidP="00143A0E">
      <w:pPr>
        <w:pStyle w:val="Paragrafi"/>
      </w:pPr>
    </w:p>
    <w:p w:rsidR="00143A0E" w:rsidRPr="00C76026" w:rsidRDefault="00143A0E" w:rsidP="00143A0E">
      <w:pPr>
        <w:pStyle w:val="Paragrafi"/>
      </w:pPr>
      <w:r w:rsidRPr="00C76026">
        <w:t>Në nenin 27, pika 1 ndryshohet si vijon:</w:t>
      </w:r>
    </w:p>
    <w:p w:rsidR="00143A0E" w:rsidRPr="00C76026" w:rsidRDefault="00671A15" w:rsidP="00143A0E">
      <w:pPr>
        <w:pStyle w:val="Paragrafi"/>
      </w:pPr>
      <w:r>
        <w:t>"</w:t>
      </w:r>
      <w:r w:rsidR="00143A0E" w:rsidRPr="00C76026">
        <w:t>1. Një i punësuar, i cili është i përshtatshëm sipas kushteve të vendosura në</w:t>
      </w:r>
      <w:r w:rsidR="00143A0E">
        <w:t xml:space="preserve"> </w:t>
      </w:r>
      <w:r w:rsidR="00143A0E" w:rsidRPr="00C76026">
        <w:t>kontratën e aderimit të punëdhënësve, mund të nënshkruajë një kontratë sigurimi me institutin e pensioneve, për të qenë i mbuluar nga instituti i pensioneve.</w:t>
      </w:r>
    </w:p>
    <w:p w:rsidR="00143A0E" w:rsidRPr="00C76026" w:rsidRDefault="00143A0E" w:rsidP="00143A0E">
      <w:pPr>
        <w:pStyle w:val="Paragrafi"/>
      </w:pPr>
    </w:p>
    <w:p w:rsidR="00143A0E" w:rsidRPr="00C76026" w:rsidRDefault="00143A0E" w:rsidP="00143A0E">
      <w:pPr>
        <w:pStyle w:val="NeniNr"/>
      </w:pPr>
      <w:r w:rsidRPr="00C76026">
        <w:t>Neni 13</w:t>
      </w:r>
    </w:p>
    <w:p w:rsidR="00143A0E" w:rsidRPr="00C76026" w:rsidRDefault="00143A0E" w:rsidP="00143A0E">
      <w:pPr>
        <w:pStyle w:val="Paragrafi"/>
      </w:pPr>
    </w:p>
    <w:p w:rsidR="00143A0E" w:rsidRPr="00C76026" w:rsidRDefault="00143A0E" w:rsidP="00143A0E">
      <w:pPr>
        <w:pStyle w:val="Paragrafi"/>
      </w:pPr>
      <w:r w:rsidRPr="00C76026">
        <w:t>Në nenin 28, pika 1 ndryshohet si vijon:</w:t>
      </w:r>
    </w:p>
    <w:p w:rsidR="00143A0E" w:rsidRPr="00C76026" w:rsidRDefault="00143A0E" w:rsidP="00143A0E">
      <w:pPr>
        <w:pStyle w:val="Paragrafi"/>
      </w:pPr>
      <w:r w:rsidRPr="00C76026">
        <w:t>"Kontributi minimal të jetë jo më pak se 500 lekë në muaj ose një shumëfish i tij, siç është përcaktuar në kontratën e sigurimit."</w:t>
      </w:r>
    </w:p>
    <w:p w:rsidR="00143A0E" w:rsidRPr="00C76026" w:rsidRDefault="00143A0E" w:rsidP="00143A0E">
      <w:pPr>
        <w:pStyle w:val="Paragrafi"/>
      </w:pPr>
    </w:p>
    <w:p w:rsidR="00143A0E" w:rsidRPr="00C76026" w:rsidRDefault="00143A0E" w:rsidP="00143A0E">
      <w:pPr>
        <w:pStyle w:val="NeniNr"/>
      </w:pPr>
      <w:r w:rsidRPr="00C76026">
        <w:lastRenderedPageBreak/>
        <w:t>Neni 14</w:t>
      </w:r>
    </w:p>
    <w:p w:rsidR="00143A0E" w:rsidRPr="00C76026" w:rsidRDefault="00143A0E" w:rsidP="00143A0E">
      <w:pPr>
        <w:pStyle w:val="Paragrafi"/>
      </w:pPr>
    </w:p>
    <w:p w:rsidR="00143A0E" w:rsidRPr="00C76026" w:rsidRDefault="00143A0E" w:rsidP="00143A0E">
      <w:pPr>
        <w:pStyle w:val="Paragrafi"/>
      </w:pPr>
      <w:r w:rsidRPr="00C76026">
        <w:t>Në nenin 44, pika 2, pas shkronjës "f", shtohet shkronja "g" me këtë përmbajtje:</w:t>
      </w:r>
    </w:p>
    <w:p w:rsidR="00143A0E" w:rsidRPr="00C76026" w:rsidRDefault="00143A0E" w:rsidP="00143A0E">
      <w:pPr>
        <w:pStyle w:val="Paragrafi"/>
      </w:pPr>
      <w:r w:rsidRPr="00C76026">
        <w:t>"g) Të kontrollojnë veprimtarinë e institutit të pensioneve, në çdo rast që ai gjykon se kjo veprimtari nuk është në përputhje me aktet ligjore e nënligjore dhe me qëllimin për të cilin është krijuar."</w:t>
      </w:r>
    </w:p>
    <w:p w:rsidR="00143A0E" w:rsidRPr="00C76026" w:rsidRDefault="00143A0E" w:rsidP="00143A0E">
      <w:pPr>
        <w:pStyle w:val="Paragrafi"/>
      </w:pPr>
    </w:p>
    <w:p w:rsidR="00143A0E" w:rsidRPr="00C76026" w:rsidRDefault="00143A0E" w:rsidP="00143A0E">
      <w:pPr>
        <w:pStyle w:val="NeniNr"/>
      </w:pPr>
      <w:r w:rsidRPr="00C76026">
        <w:t>Neni 15</w:t>
      </w:r>
    </w:p>
    <w:p w:rsidR="00143A0E" w:rsidRPr="00C76026" w:rsidRDefault="00143A0E" w:rsidP="00143A0E">
      <w:pPr>
        <w:pStyle w:val="Paragrafi"/>
      </w:pPr>
    </w:p>
    <w:p w:rsidR="00143A0E" w:rsidRPr="00C76026" w:rsidRDefault="00143A0E" w:rsidP="00143A0E">
      <w:pPr>
        <w:pStyle w:val="Paragrafi"/>
      </w:pPr>
      <w:r w:rsidRPr="00C76026">
        <w:t>Në ligjin nr.7943, datë 1.6.1995 "Për pensionet suplementare dhe institutet private</w:t>
      </w:r>
      <w:r>
        <w:t xml:space="preserve"> </w:t>
      </w:r>
      <w:r w:rsidRPr="00C76026">
        <w:t>të pensioneve" kudo ku është përdorur fjala "autorizim", zëvendësohet me fjalën "leje" dhe kudo ku është përdorur shprehja "institut i pensioneve", zëvendësohet me shprehjen "instituti privat i pensioneve".</w:t>
      </w:r>
    </w:p>
    <w:p w:rsidR="00143A0E" w:rsidRPr="00C76026" w:rsidRDefault="00143A0E" w:rsidP="00143A0E">
      <w:pPr>
        <w:pStyle w:val="Paragrafi"/>
      </w:pPr>
    </w:p>
    <w:p w:rsidR="00143A0E" w:rsidRPr="00C76026" w:rsidRDefault="00143A0E" w:rsidP="00143A0E">
      <w:pPr>
        <w:pStyle w:val="NeniNr"/>
      </w:pPr>
      <w:r w:rsidRPr="00C76026">
        <w:t>Neni 16</w:t>
      </w:r>
    </w:p>
    <w:p w:rsidR="00143A0E" w:rsidRPr="00C76026" w:rsidRDefault="00143A0E" w:rsidP="00143A0E">
      <w:pPr>
        <w:pStyle w:val="Paragrafi"/>
      </w:pPr>
    </w:p>
    <w:p w:rsidR="00143A0E" w:rsidRPr="00C76026" w:rsidRDefault="00143A0E" w:rsidP="00143A0E">
      <w:pPr>
        <w:pStyle w:val="Paragrafi"/>
      </w:pPr>
      <w:r w:rsidRPr="00C76026">
        <w:t>Ky ligj hyn në fuqi 15 ditë pas botimit të tij në Fletoren Zyrtare.</w:t>
      </w:r>
    </w:p>
    <w:p w:rsidR="00143A0E" w:rsidRPr="00C76026" w:rsidRDefault="00143A0E" w:rsidP="00143A0E">
      <w:pPr>
        <w:pStyle w:val="Paragrafi"/>
      </w:pPr>
    </w:p>
    <w:p w:rsidR="00143A0E" w:rsidRPr="00C76026" w:rsidRDefault="00143A0E" w:rsidP="00143A0E">
      <w:pPr>
        <w:pStyle w:val="Shpallja"/>
      </w:pPr>
      <w:r w:rsidRPr="00C76026">
        <w:t xml:space="preserve">Shpallur me dekretin nr.2212, datë 15.9.1998 të Presidentit të Republikës së Shqipërisë, Rexhep Meidani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43A0E"/>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66395"/>
    <w:rsid w:val="0058563C"/>
    <w:rsid w:val="005A53C5"/>
    <w:rsid w:val="005D4BA8"/>
    <w:rsid w:val="005E62A5"/>
    <w:rsid w:val="00607F6D"/>
    <w:rsid w:val="00634290"/>
    <w:rsid w:val="00671A15"/>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179A7"/>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BE593C"/>
    <w:rsid w:val="00C22BA7"/>
    <w:rsid w:val="00C36B40"/>
    <w:rsid w:val="00C40649"/>
    <w:rsid w:val="00C7710C"/>
    <w:rsid w:val="00D1319A"/>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5364320-C7E0-44ED-A536-AF698C4AB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1194</Words>
  <Characters>6809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2019-03-27T09:47:00Z</dcterms:created>
  <dcterms:modified xsi:type="dcterms:W3CDTF">2019-03-27T09:47:00Z</dcterms:modified>
</cp:coreProperties>
</file>