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17A" w:rsidRPr="00A80271" w:rsidRDefault="00B9217A" w:rsidP="00B9217A">
      <w:pPr>
        <w:pStyle w:val="Akti"/>
      </w:pPr>
      <w:bookmarkStart w:id="0" w:name="_GoBack"/>
      <w:bookmarkEnd w:id="0"/>
      <w:r>
        <w:t>LIG</w:t>
      </w:r>
      <w:r w:rsidRPr="00A80271">
        <w:t xml:space="preserve">J </w:t>
      </w:r>
    </w:p>
    <w:p w:rsidR="00B9217A" w:rsidRPr="00A80271" w:rsidRDefault="00B9217A" w:rsidP="00B9217A">
      <w:pPr>
        <w:pStyle w:val="NumriData"/>
      </w:pPr>
      <w:r w:rsidRPr="00A80271">
        <w:t>Nr.8413,  datë 1.10.1998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Titulli"/>
      </w:pPr>
      <w:r w:rsidRPr="00A80271">
        <w:t>për ratifikim e "Marrëveshjes ndërmjet Qeverisë së Republikës Të Shqipërisë dhe Qeverisë Të Republikës Të Sllovenisë për bashkëpunimin në luftën kundër terrorizmit, trafikut të paligjshëm të drogës dhe krimit të organizuar"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BazLigjPropozues"/>
      </w:pPr>
      <w:r w:rsidRPr="00A80271">
        <w:t>Në mbësh</w:t>
      </w:r>
      <w:r w:rsidR="003B74E4">
        <w:t>tetje të nenit 16 të ligjit nr.</w:t>
      </w:r>
      <w:r w:rsidRPr="00A80271">
        <w:t>7491, datë 29.4.1991 “Për dispozitat kryesore kushtetuese” dhe të nenit  17 të ligjit nr.8371, datë 9.7.1998 "Për lidhjen e traktateve dhe të marrëveshjeve ndërkombëtare", me propozimin e Këshillit  të Ministrave,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Institucioni"/>
      </w:pPr>
      <w:r w:rsidRPr="00A80271">
        <w:t xml:space="preserve">KUVENDI POPULLOR </w:t>
      </w:r>
    </w:p>
    <w:p w:rsidR="00B9217A" w:rsidRPr="00A80271" w:rsidRDefault="00B9217A" w:rsidP="00B9217A">
      <w:pPr>
        <w:pStyle w:val="Institucioni"/>
      </w:pPr>
      <w:r w:rsidRPr="00A80271">
        <w:t>I REPUBLIKËS SË SHQIPËRISË</w:t>
      </w:r>
    </w:p>
    <w:p w:rsidR="00B9217A" w:rsidRPr="00A80271" w:rsidRDefault="00B9217A" w:rsidP="00B9217A">
      <w:pPr>
        <w:pStyle w:val="Paragrafi"/>
      </w:pPr>
    </w:p>
    <w:p w:rsidR="00B9217A" w:rsidRPr="00A80271" w:rsidRDefault="003B74E4" w:rsidP="00B9217A">
      <w:pPr>
        <w:pStyle w:val="VENDOSI"/>
      </w:pPr>
      <w:r>
        <w:t>VENDOSI</w:t>
      </w:r>
      <w:r w:rsidR="00B9217A" w:rsidRPr="00A80271">
        <w:t>: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NeniNr"/>
      </w:pPr>
      <w:r w:rsidRPr="00A80271">
        <w:t>Neni 1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Paragrafi"/>
      </w:pPr>
      <w:r w:rsidRPr="00A80271">
        <w:t>Ratifikohet "Marrëveshja ndërmjet Qeverisë së Republikës të Shqipërisë dhe Qeverisë së Republikës të Sllovenisë për bashkëpunimin në luftën kundër terrorizmit, trafikut të paligjshëm të drogës dhe krimit të organizuar".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NeniNr"/>
      </w:pPr>
      <w:r w:rsidRPr="00A80271">
        <w:t>Neni 2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Paragrafi"/>
      </w:pPr>
      <w:r w:rsidRPr="00A80271">
        <w:t>Ky ligj hyn në fuqi menjëherë.</w:t>
      </w:r>
    </w:p>
    <w:p w:rsidR="00B9217A" w:rsidRPr="00A80271" w:rsidRDefault="00B9217A" w:rsidP="00B9217A">
      <w:pPr>
        <w:pStyle w:val="Paragrafi"/>
      </w:pPr>
    </w:p>
    <w:p w:rsidR="00B9217A" w:rsidRPr="00A80271" w:rsidRDefault="00B9217A" w:rsidP="00B9217A">
      <w:pPr>
        <w:pStyle w:val="Shpallja"/>
      </w:pPr>
      <w:r w:rsidRPr="00A80271">
        <w:t>Shpallur me dekretin nr.2233, datë 15.10.1998 të Presidentit të Republikës së Shqipërisë, Rexhep Meidani</w:t>
      </w:r>
    </w:p>
    <w:p w:rsidR="00B9217A" w:rsidRDefault="00B9217A" w:rsidP="00B9217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74E4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5F66"/>
    <w:rsid w:val="00B673CE"/>
    <w:rsid w:val="00B9217A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23617F-9DC2-4F7A-B892-1A34A852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